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6A" w:rsidRDefault="00F5776A" w:rsidP="00F57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-15240</wp:posOffset>
            </wp:positionV>
            <wp:extent cx="466725" cy="6096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76A" w:rsidRDefault="00F5776A" w:rsidP="00F57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5776A" w:rsidRDefault="00F5776A" w:rsidP="00F5776A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  <w:r w:rsidR="0000683A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F5776A" w:rsidRDefault="00F5776A" w:rsidP="00F5776A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F5776A" w:rsidRDefault="00F5776A" w:rsidP="00F5776A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F5776A" w:rsidRDefault="00F5776A" w:rsidP="00F5776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F5776A" w:rsidRDefault="004162BD" w:rsidP="004162BD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                                                               </w:t>
      </w:r>
      <w:r w:rsidR="0000683A">
        <w:rPr>
          <w:rFonts w:ascii="Times New Roman" w:hAnsi="Times New Roman"/>
          <w:b/>
          <w:bCs/>
          <w:lang w:val="uk-UA" w:eastAsia="ru-RU"/>
        </w:rPr>
        <w:t xml:space="preserve">  </w:t>
      </w:r>
      <w:r w:rsidR="00F5776A">
        <w:rPr>
          <w:rFonts w:ascii="Times New Roman" w:hAnsi="Times New Roman"/>
          <w:b/>
          <w:bCs/>
          <w:lang w:val="uk-UA" w:eastAsia="ru-RU"/>
        </w:rPr>
        <w:t xml:space="preserve">МІСЬКОГО ГОЛОВИ            </w:t>
      </w:r>
      <w:r w:rsidR="0000683A">
        <w:rPr>
          <w:rFonts w:ascii="Times New Roman" w:hAnsi="Times New Roman"/>
          <w:b/>
          <w:bCs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bCs/>
          <w:sz w:val="16"/>
          <w:szCs w:val="16"/>
          <w:lang w:val="uk-UA" w:eastAsia="ru-RU"/>
        </w:rPr>
        <w:t xml:space="preserve">      </w:t>
      </w:r>
      <w:r w:rsidR="00F5776A">
        <w:rPr>
          <w:rFonts w:ascii="Times New Roman" w:hAnsi="Times New Roman"/>
          <w:b/>
          <w:bCs/>
          <w:lang w:val="uk-UA" w:eastAsia="ru-RU"/>
        </w:rPr>
        <w:t xml:space="preserve">                          </w:t>
      </w:r>
      <w:r w:rsidR="00F5776A">
        <w:rPr>
          <w:rFonts w:ascii="Times New Roman" w:hAnsi="Times New Roman"/>
          <w:bCs/>
          <w:sz w:val="16"/>
          <w:szCs w:val="16"/>
          <w:lang w:val="uk-UA" w:eastAsia="ru-RU"/>
        </w:rPr>
        <w:t xml:space="preserve">              </w:t>
      </w:r>
    </w:p>
    <w:p w:rsidR="00F5776A" w:rsidRDefault="00F5776A" w:rsidP="00F5776A">
      <w:pPr>
        <w:rPr>
          <w:lang w:val="uk-UA"/>
        </w:rPr>
      </w:pPr>
    </w:p>
    <w:p w:rsidR="00F5776A" w:rsidRDefault="002E17B4" w:rsidP="00F5776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від</w:t>
      </w:r>
      <w:r w:rsidR="004162BD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05.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162BD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08. 2021 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4162BD">
        <w:rPr>
          <w:rFonts w:ascii="Times New Roman" w:hAnsi="Times New Roman"/>
          <w:sz w:val="28"/>
          <w:szCs w:val="28"/>
          <w:u w:val="single"/>
          <w:lang w:val="uk-UA" w:eastAsia="ru-RU"/>
        </w:rPr>
        <w:t>172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F5776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утворення</w:t>
      </w:r>
      <w:proofErr w:type="spellEnd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складу</w:t>
      </w:r>
    </w:p>
    <w:p w:rsidR="00F5776A" w:rsidRP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комісії</w:t>
      </w:r>
      <w:proofErr w:type="spellEnd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</w:t>
      </w:r>
      <w:proofErr w:type="spellEnd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питань</w:t>
      </w:r>
      <w:proofErr w:type="spellEnd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77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приймання-передачі</w:t>
      </w:r>
      <w:proofErr w:type="spellEnd"/>
      <w:r w:rsidRPr="00F5776A">
        <w:rPr>
          <w:rStyle w:val="apple-converted-spac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 </w:t>
      </w:r>
    </w:p>
    <w:p w:rsidR="00FE4970" w:rsidRDefault="00F5776A" w:rsidP="00F577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5776A">
        <w:rPr>
          <w:rFonts w:ascii="Times New Roman" w:hAnsi="Times New Roman"/>
          <w:sz w:val="28"/>
          <w:szCs w:val="28"/>
          <w:lang w:val="uk-UA" w:eastAsia="ru-RU"/>
        </w:rPr>
        <w:t>понесених витрат</w:t>
      </w:r>
      <w:r w:rsidR="00E22A12">
        <w:rPr>
          <w:rFonts w:ascii="Times New Roman" w:hAnsi="Times New Roman"/>
          <w:sz w:val="28"/>
          <w:szCs w:val="28"/>
          <w:lang w:val="uk-UA" w:eastAsia="ru-RU"/>
        </w:rPr>
        <w:t xml:space="preserve"> завершеного</w:t>
      </w:r>
    </w:p>
    <w:p w:rsidR="00E22A12" w:rsidRDefault="00FE4970" w:rsidP="00F577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будівництвом об</w:t>
      </w:r>
      <w:r w:rsidRPr="00E22A12">
        <w:rPr>
          <w:rFonts w:ascii="Times New Roman" w:hAnsi="Times New Roman"/>
          <w:sz w:val="28"/>
          <w:szCs w:val="28"/>
          <w:lang w:eastAsia="ru-RU"/>
        </w:rPr>
        <w:t>'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єкту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22A12">
        <w:rPr>
          <w:rFonts w:ascii="Times New Roman" w:hAnsi="Times New Roman"/>
          <w:sz w:val="28"/>
          <w:szCs w:val="28"/>
          <w:lang w:eastAsia="ru-RU"/>
        </w:rPr>
        <w:t>«</w:t>
      </w:r>
      <w:r w:rsidR="00E22A12">
        <w:rPr>
          <w:rFonts w:ascii="Times New Roman" w:hAnsi="Times New Roman"/>
          <w:sz w:val="28"/>
          <w:szCs w:val="28"/>
          <w:lang w:val="uk-UA" w:eastAsia="ru-RU"/>
        </w:rPr>
        <w:t xml:space="preserve">Капітальний </w:t>
      </w:r>
    </w:p>
    <w:p w:rsidR="006C0FC9" w:rsidRDefault="00E22A12" w:rsidP="00F577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ремонт </w:t>
      </w:r>
      <w:r w:rsidR="006C0FC9">
        <w:rPr>
          <w:rFonts w:ascii="Times New Roman" w:hAnsi="Times New Roman"/>
          <w:sz w:val="28"/>
          <w:szCs w:val="28"/>
          <w:lang w:val="uk-UA" w:eastAsia="ru-RU"/>
        </w:rPr>
        <w:t>районного будинку культури</w:t>
      </w:r>
    </w:p>
    <w:p w:rsidR="00E22A12" w:rsidRDefault="00E22A12" w:rsidP="00F57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адресою: </w:t>
      </w: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Житомирська обл., м. Малин, </w:t>
      </w:r>
    </w:p>
    <w:p w:rsidR="00E22A12" w:rsidRPr="00E22A12" w:rsidRDefault="00E22A12" w:rsidP="00F577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вул. Грушевського,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16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»</w:t>
      </w:r>
    </w:p>
    <w:p w:rsidR="00F5776A" w:rsidRDefault="00F5776A" w:rsidP="00F5776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E22A12" w:rsidRDefault="00F5776A" w:rsidP="00E22A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Закону України «Про місцеве самоврядува</w:t>
      </w:r>
      <w:r w:rsidR="0000759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ння в Україні»</w:t>
      </w:r>
      <w:r w:rsidR="002D2B82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D2B82" w:rsidRPr="008B71E1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>та керуючись Законом України «Про бухгалтерський облік та фінансову звітність в Україні»</w:t>
      </w:r>
      <w:r w:rsidR="0000759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,  з метою передачі понесених витрат</w:t>
      </w:r>
      <w:r w:rsidR="00E22A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2A12">
        <w:rPr>
          <w:rFonts w:ascii="Times New Roman" w:hAnsi="Times New Roman"/>
          <w:sz w:val="28"/>
          <w:szCs w:val="28"/>
          <w:lang w:val="uk-UA" w:eastAsia="ru-RU"/>
        </w:rPr>
        <w:t>завершеного будівництвом об</w:t>
      </w:r>
      <w:r w:rsidR="00E22A12" w:rsidRPr="00E22A12">
        <w:rPr>
          <w:rFonts w:ascii="Times New Roman" w:hAnsi="Times New Roman"/>
          <w:sz w:val="28"/>
          <w:szCs w:val="28"/>
          <w:lang w:val="uk-UA" w:eastAsia="ru-RU"/>
        </w:rPr>
        <w:t>'</w:t>
      </w:r>
      <w:r w:rsidR="00E22A12">
        <w:rPr>
          <w:rFonts w:ascii="Times New Roman" w:hAnsi="Times New Roman"/>
          <w:sz w:val="28"/>
          <w:szCs w:val="28"/>
          <w:lang w:val="uk-UA" w:eastAsia="ru-RU"/>
        </w:rPr>
        <w:t xml:space="preserve">єкту </w:t>
      </w:r>
      <w:r w:rsidR="00E22A12" w:rsidRPr="00E22A12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22A12">
        <w:rPr>
          <w:rFonts w:ascii="Times New Roman" w:hAnsi="Times New Roman"/>
          <w:sz w:val="28"/>
          <w:szCs w:val="28"/>
          <w:lang w:val="uk-UA" w:eastAsia="ru-RU"/>
        </w:rPr>
        <w:t>Капітальний ремонт районного будинку культури</w:t>
      </w:r>
    </w:p>
    <w:p w:rsidR="008B71E1" w:rsidRDefault="00E22A12" w:rsidP="008B71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адресою: </w:t>
      </w: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Житомирська обл., м. Малин, вул. Грушевського,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16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0759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0759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з балансу Департаменту</w:t>
      </w:r>
      <w:r w:rsidR="002D2B82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регіонального розвитку</w:t>
      </w:r>
      <w:r w:rsidR="004162BD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162BD" w:rsidRPr="004162BD">
        <w:rPr>
          <w:rFonts w:ascii="Times New Roman" w:hAnsi="Times New Roman"/>
          <w:sz w:val="28"/>
          <w:szCs w:val="28"/>
          <w:lang w:val="uk-UA"/>
        </w:rPr>
        <w:t>Житомирської  обласної державної адміністрації</w:t>
      </w:r>
      <w:r w:rsidR="002D2B82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на баланс </w:t>
      </w:r>
      <w:proofErr w:type="spellStart"/>
      <w:r w:rsidR="002D2B82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балансоутримувача</w:t>
      </w:r>
      <w:proofErr w:type="spellEnd"/>
      <w:r w:rsidR="00EA4D16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D2B82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комунального закладу «Центр культури і дозвілля»</w:t>
      </w:r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Малинської</w:t>
      </w:r>
      <w:proofErr w:type="spellEnd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міської ради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зобов’язую: </w:t>
      </w:r>
    </w:p>
    <w:p w:rsidR="00E22A12" w:rsidRDefault="00E22A12" w:rsidP="008B71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F5776A" w:rsidRPr="008B71E1" w:rsidRDefault="003F0923" w:rsidP="00FB14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1. Утворити та затвердити</w:t>
      </w:r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склад комісії з</w:t>
      </w:r>
      <w:r w:rsidR="00D05C1A" w:rsidRPr="008B71E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питань приймання-передачі</w:t>
      </w:r>
      <w:r w:rsidR="00D05C1A" w:rsidRPr="008B71E1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FB140F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понесених витрат</w:t>
      </w:r>
      <w:r w:rsidR="00FB14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B140F">
        <w:rPr>
          <w:rFonts w:ascii="Times New Roman" w:hAnsi="Times New Roman"/>
          <w:sz w:val="28"/>
          <w:szCs w:val="28"/>
          <w:lang w:val="uk-UA" w:eastAsia="ru-RU"/>
        </w:rPr>
        <w:t>завершеного будівництвом об</w:t>
      </w:r>
      <w:r w:rsidR="00FB140F" w:rsidRPr="00E22A12">
        <w:rPr>
          <w:rFonts w:ascii="Times New Roman" w:hAnsi="Times New Roman"/>
          <w:sz w:val="28"/>
          <w:szCs w:val="28"/>
          <w:lang w:val="uk-UA" w:eastAsia="ru-RU"/>
        </w:rPr>
        <w:t>'</w:t>
      </w:r>
      <w:r w:rsidR="00FB140F">
        <w:rPr>
          <w:rFonts w:ascii="Times New Roman" w:hAnsi="Times New Roman"/>
          <w:sz w:val="28"/>
          <w:szCs w:val="28"/>
          <w:lang w:val="uk-UA" w:eastAsia="ru-RU"/>
        </w:rPr>
        <w:t xml:space="preserve">єкту </w:t>
      </w:r>
      <w:r w:rsidR="00FB140F" w:rsidRPr="00E22A12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B140F">
        <w:rPr>
          <w:rFonts w:ascii="Times New Roman" w:hAnsi="Times New Roman"/>
          <w:sz w:val="28"/>
          <w:szCs w:val="28"/>
          <w:lang w:val="uk-UA" w:eastAsia="ru-RU"/>
        </w:rPr>
        <w:t xml:space="preserve">Капітальний ремонт районного будинку культури за адресою: </w:t>
      </w:r>
      <w:r w:rsidR="00FB140F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Житомирська обл., м. Малин, вул. Грушевського,</w:t>
      </w:r>
      <w:r w:rsidR="00FB140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B140F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16</w:t>
      </w:r>
      <w:r w:rsidR="00FB140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»</w:t>
      </w:r>
      <w:r w:rsidR="00FB14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 </w:t>
      </w:r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балансу Департаменту р</w:t>
      </w:r>
      <w:r w:rsidR="004162BD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егіонального розвитку </w:t>
      </w:r>
      <w:r w:rsidR="004162BD" w:rsidRPr="004162BD">
        <w:rPr>
          <w:rFonts w:ascii="Times New Roman" w:hAnsi="Times New Roman"/>
          <w:sz w:val="28"/>
          <w:szCs w:val="28"/>
          <w:lang w:val="uk-UA"/>
        </w:rPr>
        <w:t>Житомирської  обласної державної адміністрації</w:t>
      </w:r>
      <w:r w:rsidR="004162BD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на баланс </w:t>
      </w:r>
      <w:proofErr w:type="spellStart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балансоутримувача</w:t>
      </w:r>
      <w:proofErr w:type="spellEnd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комунального закладу «Центр культури і дозвілля» </w:t>
      </w:r>
      <w:proofErr w:type="spellStart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Малинської</w:t>
      </w:r>
      <w:proofErr w:type="spellEnd"/>
      <w:r w:rsidR="00D05C1A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міської ради</w:t>
      </w:r>
      <w:r w:rsidR="008446D0"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(Додаток 1). </w:t>
      </w:r>
    </w:p>
    <w:p w:rsidR="00F5776A" w:rsidRPr="008B71E1" w:rsidRDefault="004162BD" w:rsidP="00F577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>. Конт</w:t>
      </w:r>
      <w:r w:rsidR="000428E5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роль за </w:t>
      </w:r>
      <w:proofErr w:type="spellStart"/>
      <w:r w:rsidR="000428E5" w:rsidRPr="008B71E1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="000428E5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428E5" w:rsidRPr="008B71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="000428E5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розпорядження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>покласти</w:t>
      </w:r>
      <w:proofErr w:type="spellEnd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на заступника </w:t>
      </w:r>
      <w:proofErr w:type="spellStart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>міського</w:t>
      </w:r>
      <w:proofErr w:type="spellEnd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Віталія ЛУКАШЕНКА</w:t>
      </w:r>
      <w:r w:rsidR="00F5776A" w:rsidRPr="008B71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776A" w:rsidRPr="008B71E1" w:rsidRDefault="00F5776A" w:rsidP="00F577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5776A" w:rsidRPr="008B71E1" w:rsidRDefault="00F5776A" w:rsidP="00F577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5776A" w:rsidRPr="008B71E1" w:rsidRDefault="00F5776A" w:rsidP="00F577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5776A" w:rsidRPr="008B71E1" w:rsidRDefault="00F5776A" w:rsidP="00F57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Олександр СИТАЙЛО</w:t>
      </w:r>
    </w:p>
    <w:p w:rsidR="00F5776A" w:rsidRPr="008B71E1" w:rsidRDefault="00F5776A" w:rsidP="00F57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4162BD" w:rsidRDefault="004162BD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162BD" w:rsidRDefault="004162BD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Pr="009922B0" w:rsidRDefault="004162BD" w:rsidP="00F57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</w:t>
      </w:r>
      <w:r w:rsidR="00F5776A">
        <w:rPr>
          <w:rFonts w:ascii="Times New Roman" w:hAnsi="Times New Roman"/>
          <w:sz w:val="28"/>
          <w:szCs w:val="28"/>
          <w:lang w:val="uk-UA" w:eastAsia="ru-RU"/>
        </w:rPr>
        <w:t>огоджено: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6"/>
      </w:tblGrid>
      <w:tr w:rsidR="00F5776A" w:rsidTr="00F57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Віталій ЛУКАШЕНКО </w:t>
            </w:r>
          </w:p>
        </w:tc>
      </w:tr>
      <w:tr w:rsidR="00F5776A" w:rsidTr="00F57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Михайло ПАРФІНЕНКО</w:t>
            </w:r>
          </w:p>
        </w:tc>
      </w:tr>
      <w:tr w:rsidR="00F5776A" w:rsidTr="00F57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Ірина КОПИЛО</w:t>
            </w:r>
          </w:p>
        </w:tc>
      </w:tr>
      <w:tr w:rsidR="00F5776A" w:rsidTr="00F5776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76A" w:rsidRDefault="00F5776A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76A" w:rsidRDefault="002252C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Наталія КУРСА</w:t>
            </w:r>
          </w:p>
        </w:tc>
      </w:tr>
    </w:tbl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Розробник :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Олена ЖУРОВИЧ________________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B77C6" w:rsidRDefault="005B77C6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B140F" w:rsidRDefault="00FB140F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F79F7" w:rsidRDefault="009F79F7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F79F7" w:rsidRDefault="009F79F7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F79F7" w:rsidRDefault="009F79F7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F79F7" w:rsidRDefault="009F79F7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F79F7" w:rsidRDefault="009F79F7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D5DB5" w:rsidRDefault="00AD5DB5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Default="00AD5DB5" w:rsidP="00F5776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</w:t>
      </w:r>
      <w:r w:rsidR="00F5776A">
        <w:rPr>
          <w:rFonts w:ascii="Times New Roman" w:hAnsi="Times New Roman"/>
          <w:sz w:val="24"/>
          <w:szCs w:val="24"/>
          <w:lang w:val="uk-UA" w:eastAsia="ru-RU"/>
        </w:rPr>
        <w:t xml:space="preserve">Додаток 1 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до розпорядження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міського голови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5B77C6">
        <w:rPr>
          <w:rFonts w:ascii="Times New Roman" w:hAnsi="Times New Roman"/>
          <w:sz w:val="24"/>
          <w:szCs w:val="24"/>
          <w:lang w:val="uk-UA" w:eastAsia="ru-RU"/>
        </w:rPr>
        <w:t xml:space="preserve">                  </w:t>
      </w:r>
      <w:r w:rsidR="003252A1">
        <w:rPr>
          <w:rFonts w:ascii="Times New Roman" w:hAnsi="Times New Roman"/>
          <w:sz w:val="24"/>
          <w:szCs w:val="24"/>
          <w:lang w:val="uk-UA" w:eastAsia="ru-RU"/>
        </w:rPr>
        <w:t xml:space="preserve">          № 172 від 05.08.2021</w:t>
      </w:r>
      <w:r w:rsidR="005B77C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5776A" w:rsidRPr="004162BD" w:rsidRDefault="00F5776A" w:rsidP="00F5776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СКЛАД</w:t>
      </w:r>
    </w:p>
    <w:p w:rsidR="00852BC5" w:rsidRPr="004162BD" w:rsidRDefault="00F5776A" w:rsidP="00FB140F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комісії </w:t>
      </w:r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</w:t>
      </w:r>
      <w:r w:rsidR="00852BC5" w:rsidRPr="004162BD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питань приймання-передачі</w:t>
      </w:r>
      <w:r w:rsidR="00852BC5" w:rsidRPr="004162B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852BC5" w:rsidRPr="004162B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понесених </w:t>
      </w:r>
      <w:r w:rsidR="00FB140F"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витрат </w:t>
      </w:r>
      <w:r w:rsidR="00FB140F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завершеного будівництвом об'єкту «Капітальний ремонт районного будинку культури за адресою: Житомирська обл., м. Малин, вул. Грушевського, 16»</w:t>
      </w:r>
      <w:r w:rsidR="00FB140F"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з  балансу Департаменту регіонального розвитку</w:t>
      </w:r>
      <w:r w:rsidR="004162BD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4162BD"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Житомирської  обласної державної адміністрації</w:t>
      </w:r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на баланс </w:t>
      </w:r>
      <w:proofErr w:type="spellStart"/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балансоутримувача</w:t>
      </w:r>
      <w:proofErr w:type="spellEnd"/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комунального закладу «Центр культури і дозвілля» </w:t>
      </w:r>
      <w:proofErr w:type="spellStart"/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Малинської</w:t>
      </w:r>
      <w:proofErr w:type="spellEnd"/>
      <w:r w:rsidR="00852BC5" w:rsidRPr="004162BD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міської ради</w:t>
      </w:r>
    </w:p>
    <w:p w:rsidR="00F5776A" w:rsidRDefault="00F5776A" w:rsidP="0000683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776A" w:rsidTr="00F5776A">
        <w:tc>
          <w:tcPr>
            <w:tcW w:w="4785" w:type="dxa"/>
            <w:hideMark/>
          </w:tcPr>
          <w:p w:rsidR="00F5776A" w:rsidRDefault="00F577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  <w:hideMark/>
          </w:tcPr>
          <w:p w:rsidR="00F5776A" w:rsidRDefault="00F5776A"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 ЛУКАШЕНКО</w:t>
            </w:r>
          </w:p>
        </w:tc>
        <w:tc>
          <w:tcPr>
            <w:tcW w:w="4786" w:type="dxa"/>
            <w:hideMark/>
          </w:tcPr>
          <w:p w:rsidR="00F5776A" w:rsidRDefault="00F5776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="0000683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rPr>
          <w:trHeight w:val="483"/>
        </w:trPr>
        <w:tc>
          <w:tcPr>
            <w:tcW w:w="4785" w:type="dxa"/>
            <w:hideMark/>
          </w:tcPr>
          <w:p w:rsidR="00F5776A" w:rsidRDefault="00F5776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Заступник голови к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F5776A" w:rsidRDefault="00F5776A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F5776A" w:rsidTr="00F5776A">
        <w:tc>
          <w:tcPr>
            <w:tcW w:w="4785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5B77C6" w:rsidTr="005B77C6">
        <w:trPr>
          <w:trHeight w:val="305"/>
        </w:trPr>
        <w:tc>
          <w:tcPr>
            <w:tcW w:w="4785" w:type="dxa"/>
          </w:tcPr>
          <w:p w:rsidR="005B77C6" w:rsidRDefault="005B77C6" w:rsidP="000124BB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Валентина  РОВНЕР</w:t>
            </w:r>
          </w:p>
        </w:tc>
        <w:tc>
          <w:tcPr>
            <w:tcW w:w="4786" w:type="dxa"/>
            <w:hideMark/>
          </w:tcPr>
          <w:p w:rsidR="005B77C6" w:rsidRDefault="005B77C6" w:rsidP="000124BB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B77C6" w:rsidTr="005B77C6">
        <w:trPr>
          <w:trHeight w:val="281"/>
        </w:trPr>
        <w:tc>
          <w:tcPr>
            <w:tcW w:w="4785" w:type="dxa"/>
          </w:tcPr>
          <w:p w:rsidR="005B77C6" w:rsidRDefault="005B77C6" w:rsidP="000124BB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5B77C6" w:rsidRDefault="005B77C6" w:rsidP="000124BB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культури і дозвілля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B77C6" w:rsidTr="005B77C6">
        <w:trPr>
          <w:trHeight w:val="419"/>
        </w:trPr>
        <w:tc>
          <w:tcPr>
            <w:tcW w:w="4785" w:type="dxa"/>
          </w:tcPr>
          <w:p w:rsidR="005B77C6" w:rsidRDefault="005B77C6" w:rsidP="000124BB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5B77C6" w:rsidRDefault="005B77C6" w:rsidP="000124B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00683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Анна ДЕНЯЧЕНКО</w:t>
            </w: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начальник відділу містобудування          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земельних відносин,  головний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архітектор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00683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Ольга  ЛІХТАРЕНКО</w:t>
            </w: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 головний бухгалтер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закладу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культури і дозвілля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F5776A" w:rsidRDefault="00F5776A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00683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F5776A" w:rsidTr="00F5776A">
        <w:tc>
          <w:tcPr>
            <w:tcW w:w="4785" w:type="dxa"/>
          </w:tcPr>
          <w:p w:rsidR="00F5776A" w:rsidRDefault="00F5776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F5776A" w:rsidRDefault="00F5776A">
            <w:pPr>
              <w:rPr>
                <w:lang w:val="uk-UA"/>
              </w:rPr>
            </w:pPr>
          </w:p>
        </w:tc>
      </w:tr>
      <w:tr w:rsidR="00F5776A" w:rsidTr="00F5776A">
        <w:tc>
          <w:tcPr>
            <w:tcW w:w="4785" w:type="dxa"/>
          </w:tcPr>
          <w:p w:rsidR="00F5776A" w:rsidRPr="00852BC5" w:rsidRDefault="00852B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ГОЛУБ</w:t>
            </w:r>
          </w:p>
        </w:tc>
        <w:tc>
          <w:tcPr>
            <w:tcW w:w="4786" w:type="dxa"/>
          </w:tcPr>
          <w:p w:rsidR="00F5776A" w:rsidRPr="00852BC5" w:rsidRDefault="00852BC5" w:rsidP="00852B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</w:t>
            </w:r>
            <w:r w:rsidR="0000683A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адміністративно-господарчої роботи</w:t>
            </w:r>
          </w:p>
        </w:tc>
      </w:tr>
      <w:tr w:rsidR="005B77C6" w:rsidTr="00F5776A">
        <w:tc>
          <w:tcPr>
            <w:tcW w:w="4785" w:type="dxa"/>
          </w:tcPr>
          <w:p w:rsidR="005B77C6" w:rsidRDefault="005B77C6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5B77C6" w:rsidRPr="00852BC5" w:rsidRDefault="000068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комунального закладу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B77C6" w:rsidTr="00F5776A">
        <w:tc>
          <w:tcPr>
            <w:tcW w:w="4785" w:type="dxa"/>
          </w:tcPr>
          <w:p w:rsidR="005B77C6" w:rsidRDefault="005B77C6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5B77C6" w:rsidRPr="00852BC5" w:rsidRDefault="000068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культури і дозвілля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683A" w:rsidTr="00F5776A">
        <w:tc>
          <w:tcPr>
            <w:tcW w:w="4785" w:type="dxa"/>
          </w:tcPr>
          <w:p w:rsidR="0000683A" w:rsidRDefault="0000683A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0683A" w:rsidRDefault="000068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:rsidR="00F5776A" w:rsidRDefault="00F5776A" w:rsidP="00F5776A">
      <w:pPr>
        <w:rPr>
          <w:lang w:val="uk-UA"/>
        </w:rPr>
      </w:pPr>
    </w:p>
    <w:p w:rsidR="00F5776A" w:rsidRDefault="00F5776A" w:rsidP="00F5776A">
      <w:pPr>
        <w:rPr>
          <w:lang w:val="uk-UA"/>
        </w:rPr>
      </w:pPr>
    </w:p>
    <w:p w:rsidR="00F5776A" w:rsidRDefault="00F5776A" w:rsidP="00F577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Ірина КОПИЛО</w:t>
      </w:r>
    </w:p>
    <w:p w:rsidR="00320254" w:rsidRPr="00F5776A" w:rsidRDefault="00320254">
      <w:pPr>
        <w:rPr>
          <w:lang w:val="uk-UA"/>
        </w:rPr>
      </w:pPr>
    </w:p>
    <w:sectPr w:rsidR="00320254" w:rsidRPr="00F5776A" w:rsidSect="0032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00A"/>
    <w:multiLevelType w:val="hybridMultilevel"/>
    <w:tmpl w:val="DB165942"/>
    <w:lvl w:ilvl="0" w:tplc="F4A03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9713F"/>
    <w:multiLevelType w:val="hybridMultilevel"/>
    <w:tmpl w:val="2304CCE2"/>
    <w:lvl w:ilvl="0" w:tplc="428EAE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76A"/>
    <w:rsid w:val="0000683A"/>
    <w:rsid w:val="0000759A"/>
    <w:rsid w:val="000428E5"/>
    <w:rsid w:val="00060A67"/>
    <w:rsid w:val="00083A79"/>
    <w:rsid w:val="002252CC"/>
    <w:rsid w:val="002D2B82"/>
    <w:rsid w:val="002E17B4"/>
    <w:rsid w:val="00320254"/>
    <w:rsid w:val="003252A1"/>
    <w:rsid w:val="003601AA"/>
    <w:rsid w:val="003F0923"/>
    <w:rsid w:val="004162BD"/>
    <w:rsid w:val="005B77C6"/>
    <w:rsid w:val="006C0FC9"/>
    <w:rsid w:val="008446D0"/>
    <w:rsid w:val="00852BC5"/>
    <w:rsid w:val="008B71E1"/>
    <w:rsid w:val="009922B0"/>
    <w:rsid w:val="009F79F7"/>
    <w:rsid w:val="00AD5DB5"/>
    <w:rsid w:val="00D05C1A"/>
    <w:rsid w:val="00E22A12"/>
    <w:rsid w:val="00EA4D16"/>
    <w:rsid w:val="00F5776A"/>
    <w:rsid w:val="00FB140F"/>
    <w:rsid w:val="00FE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776A"/>
  </w:style>
  <w:style w:type="character" w:styleId="a4">
    <w:name w:val="Strong"/>
    <w:basedOn w:val="a0"/>
    <w:uiPriority w:val="22"/>
    <w:qFormat/>
    <w:rsid w:val="0000759A"/>
    <w:rPr>
      <w:b/>
      <w:bCs/>
    </w:rPr>
  </w:style>
  <w:style w:type="paragraph" w:styleId="a5">
    <w:name w:val="Normal (Web)"/>
    <w:basedOn w:val="a"/>
    <w:uiPriority w:val="99"/>
    <w:semiHidden/>
    <w:unhideWhenUsed/>
    <w:rsid w:val="003F0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2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37BD-825F-45DE-A77D-3130BCD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8</cp:revision>
  <cp:lastPrinted>2021-08-05T13:40:00Z</cp:lastPrinted>
  <dcterms:created xsi:type="dcterms:W3CDTF">2021-08-05T07:34:00Z</dcterms:created>
  <dcterms:modified xsi:type="dcterms:W3CDTF">2021-08-05T13:41:00Z</dcterms:modified>
</cp:coreProperties>
</file>