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4D" w:rsidRDefault="0029164D" w:rsidP="0029164D">
      <w:pPr>
        <w:tabs>
          <w:tab w:val="left" w:pos="2985"/>
        </w:tabs>
        <w:jc w:val="center"/>
      </w:pPr>
      <w:r>
        <w:rPr>
          <w:noProof/>
          <w:lang w:eastAsia="uk-UA"/>
        </w:rPr>
        <w:drawing>
          <wp:inline distT="0" distB="0" distL="0" distR="0" wp14:anchorId="63B27B37" wp14:editId="512DD49B">
            <wp:extent cx="4095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64D" w:rsidRDefault="0029164D" w:rsidP="0029164D">
      <w:pPr>
        <w:tabs>
          <w:tab w:val="left" w:pos="2985"/>
        </w:tabs>
      </w:pPr>
    </w:p>
    <w:p w:rsidR="0029164D" w:rsidRPr="00E828D1" w:rsidRDefault="0029164D" w:rsidP="0029164D">
      <w:pPr>
        <w:tabs>
          <w:tab w:val="left" w:pos="2985"/>
        </w:tabs>
        <w:jc w:val="center"/>
        <w:rPr>
          <w:b/>
          <w:sz w:val="24"/>
          <w:szCs w:val="24"/>
        </w:rPr>
      </w:pPr>
      <w:r w:rsidRPr="00E828D1">
        <w:rPr>
          <w:b/>
          <w:sz w:val="24"/>
          <w:szCs w:val="24"/>
        </w:rPr>
        <w:t>УКРАЇНА</w:t>
      </w:r>
    </w:p>
    <w:p w:rsidR="0029164D" w:rsidRDefault="0029164D" w:rsidP="0029164D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МАЛИНСЬКА МІСЬКА РАДА ЖИТОМИРСЬКОЇ ОБЛАСТІ</w:t>
      </w:r>
    </w:p>
    <w:p w:rsidR="0029164D" w:rsidRPr="008246EE" w:rsidRDefault="0029164D" w:rsidP="0029164D">
      <w:pPr>
        <w:tabs>
          <w:tab w:val="left" w:pos="2985"/>
        </w:tabs>
        <w:jc w:val="center"/>
      </w:pPr>
    </w:p>
    <w:p w:rsidR="0029164D" w:rsidRPr="008246EE" w:rsidRDefault="0029164D" w:rsidP="0029164D">
      <w:pPr>
        <w:keepNext/>
        <w:jc w:val="center"/>
        <w:outlineLvl w:val="4"/>
        <w:rPr>
          <w:b/>
          <w:bCs/>
          <w:sz w:val="28"/>
          <w:szCs w:val="28"/>
        </w:rPr>
      </w:pPr>
      <w:r w:rsidRPr="008246EE">
        <w:rPr>
          <w:b/>
          <w:bCs/>
          <w:sz w:val="28"/>
          <w:szCs w:val="28"/>
        </w:rPr>
        <w:t>РОЗПОРЯДЖЕННЯ</w:t>
      </w:r>
    </w:p>
    <w:p w:rsidR="0029164D" w:rsidRPr="008246EE" w:rsidRDefault="0029164D" w:rsidP="0029164D">
      <w:pPr>
        <w:keepNext/>
        <w:tabs>
          <w:tab w:val="left" w:pos="2985"/>
          <w:tab w:val="center" w:pos="4819"/>
        </w:tabs>
        <w:jc w:val="center"/>
        <w:outlineLvl w:val="1"/>
        <w:rPr>
          <w:b/>
          <w:bCs/>
          <w:sz w:val="22"/>
          <w:szCs w:val="22"/>
        </w:rPr>
      </w:pPr>
      <w:r w:rsidRPr="008246EE">
        <w:rPr>
          <w:b/>
          <w:bCs/>
          <w:sz w:val="22"/>
          <w:szCs w:val="22"/>
        </w:rPr>
        <w:t>МІСЬКОГО ГОЛОВИ</w:t>
      </w: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  <w:r w:rsidRPr="003D34AB">
        <w:rPr>
          <w:b w:val="0"/>
          <w:bCs w:val="0"/>
          <w:sz w:val="28"/>
          <w:szCs w:val="28"/>
          <w:u w:val="single"/>
        </w:rPr>
        <w:t xml:space="preserve">від </w:t>
      </w:r>
      <w:r w:rsidR="003D34AB" w:rsidRPr="003D34AB">
        <w:rPr>
          <w:b w:val="0"/>
          <w:bCs w:val="0"/>
          <w:sz w:val="28"/>
          <w:szCs w:val="28"/>
          <w:u w:val="single"/>
        </w:rPr>
        <w:t>07</w:t>
      </w:r>
      <w:r w:rsidRPr="003D34AB">
        <w:rPr>
          <w:b w:val="0"/>
          <w:bCs w:val="0"/>
          <w:sz w:val="28"/>
          <w:szCs w:val="28"/>
          <w:u w:val="single"/>
        </w:rPr>
        <w:t>.0</w:t>
      </w:r>
      <w:r w:rsidR="003D34AB" w:rsidRPr="003D34AB">
        <w:rPr>
          <w:b w:val="0"/>
          <w:bCs w:val="0"/>
          <w:sz w:val="28"/>
          <w:szCs w:val="28"/>
          <w:u w:val="single"/>
        </w:rPr>
        <w:t>6</w:t>
      </w:r>
      <w:r w:rsidRPr="003D34AB">
        <w:rPr>
          <w:b w:val="0"/>
          <w:bCs w:val="0"/>
          <w:sz w:val="28"/>
          <w:szCs w:val="28"/>
          <w:u w:val="single"/>
        </w:rPr>
        <w:t>.202</w:t>
      </w:r>
      <w:r w:rsidR="00BD7CE4" w:rsidRPr="003D34AB">
        <w:rPr>
          <w:b w:val="0"/>
          <w:bCs w:val="0"/>
          <w:sz w:val="28"/>
          <w:szCs w:val="28"/>
          <w:u w:val="single"/>
        </w:rPr>
        <w:t>1</w:t>
      </w:r>
      <w:r w:rsidRPr="003D34AB">
        <w:rPr>
          <w:b w:val="0"/>
          <w:bCs w:val="0"/>
          <w:sz w:val="28"/>
          <w:szCs w:val="28"/>
          <w:u w:val="single"/>
        </w:rPr>
        <w:t xml:space="preserve"> </w:t>
      </w:r>
      <w:r w:rsidRPr="003D34AB"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3D34AB">
        <w:rPr>
          <w:b w:val="0"/>
          <w:bCs w:val="0"/>
          <w:sz w:val="28"/>
          <w:szCs w:val="28"/>
          <w:u w:val="single"/>
        </w:rPr>
        <w:t xml:space="preserve">№ </w:t>
      </w:r>
      <w:r w:rsidR="003D34AB" w:rsidRPr="003D34AB">
        <w:rPr>
          <w:b w:val="0"/>
          <w:bCs w:val="0"/>
          <w:sz w:val="28"/>
          <w:szCs w:val="28"/>
          <w:u w:val="single"/>
        </w:rPr>
        <w:t>130</w:t>
      </w:r>
    </w:p>
    <w:p w:rsidR="0029164D" w:rsidRPr="0029164D" w:rsidRDefault="0029164D" w:rsidP="0029164D"/>
    <w:p w:rsidR="000C6100" w:rsidRPr="0029164D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Про </w:t>
      </w:r>
      <w:r w:rsidR="0029164D">
        <w:rPr>
          <w:rStyle w:val="a4"/>
          <w:rFonts w:eastAsia="Calibri"/>
          <w:b w:val="0"/>
          <w:sz w:val="28"/>
          <w:szCs w:val="28"/>
          <w:lang w:val="uk-UA"/>
        </w:rPr>
        <w:t>уповноважену особу</w:t>
      </w:r>
    </w:p>
    <w:p w:rsidR="000C6100" w:rsidRPr="002849AE" w:rsidRDefault="000C6100" w:rsidP="000C6100">
      <w:pPr>
        <w:rPr>
          <w:sz w:val="16"/>
          <w:szCs w:val="16"/>
          <w:lang w:val="ru-RU"/>
        </w:rPr>
      </w:pPr>
    </w:p>
    <w:p w:rsidR="00F865B5" w:rsidRDefault="0029164D" w:rsidP="0029164D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Відповідно до ст. 11 Закону України «Про публічні закупівлі», ст. 42 Закону України «Про місцеве самоврядування в Україні», </w:t>
      </w:r>
      <w:r w:rsidRPr="0029164D">
        <w:rPr>
          <w:rFonts w:eastAsia="Times New Roman"/>
          <w:sz w:val="28"/>
          <w:szCs w:val="28"/>
        </w:rPr>
        <w:t>Примірного положення про тендерний комітет або уповноважену особу (осіб), затвердженого наказом Міністерства економічного розвитку і торгівлі України від 30 березня 2016 року № 557</w:t>
      </w:r>
      <w:r>
        <w:rPr>
          <w:rFonts w:eastAsia="Times New Roman"/>
          <w:sz w:val="28"/>
          <w:szCs w:val="28"/>
        </w:rPr>
        <w:t xml:space="preserve"> з метою забезпечення ефективності використання та економії бюджетних коштів, відкритості та прозорості на всіх стадіях закупівлі товарів, робіт та послуг</w:t>
      </w:r>
      <w:r w:rsidR="00F865B5">
        <w:rPr>
          <w:rFonts w:eastAsia="Times New Roman"/>
          <w:sz w:val="28"/>
          <w:szCs w:val="28"/>
        </w:rPr>
        <w:t>, забезпечення  здійснення публічних закупівель, враховуючи вимоги чинного законодавства:</w:t>
      </w:r>
      <w:r>
        <w:rPr>
          <w:rFonts w:eastAsia="Times New Roman"/>
          <w:sz w:val="28"/>
          <w:szCs w:val="28"/>
        </w:rPr>
        <w:t xml:space="preserve"> </w:t>
      </w:r>
    </w:p>
    <w:p w:rsidR="000C6100" w:rsidRPr="002849AE" w:rsidRDefault="000C6100" w:rsidP="00475367">
      <w:pPr>
        <w:jc w:val="both"/>
        <w:rPr>
          <w:rFonts w:eastAsia="Times New Roman"/>
          <w:sz w:val="16"/>
          <w:szCs w:val="16"/>
        </w:rPr>
      </w:pPr>
    </w:p>
    <w:p w:rsidR="000C6100" w:rsidRDefault="006F7E95" w:rsidP="00F865B5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865B5">
        <w:rPr>
          <w:rFonts w:eastAsia="Times New Roman"/>
          <w:sz w:val="28"/>
          <w:szCs w:val="28"/>
        </w:rPr>
        <w:t>Виконання функцій уповноваженої особи, відповідальної за організацію та проведення процедур закупівлі/спрощених закупівель</w:t>
      </w:r>
      <w:r w:rsidR="000C6100" w:rsidRPr="00F865B5">
        <w:rPr>
          <w:rFonts w:eastAsia="Times New Roman"/>
          <w:sz w:val="28"/>
          <w:szCs w:val="28"/>
        </w:rPr>
        <w:t xml:space="preserve"> </w:t>
      </w:r>
      <w:r w:rsidRPr="00F865B5">
        <w:rPr>
          <w:rFonts w:eastAsia="Times New Roman"/>
          <w:sz w:val="28"/>
          <w:szCs w:val="28"/>
        </w:rPr>
        <w:t xml:space="preserve"> </w:t>
      </w:r>
      <w:r w:rsidR="00F865B5">
        <w:rPr>
          <w:rFonts w:eastAsia="Times New Roman"/>
          <w:sz w:val="28"/>
          <w:szCs w:val="28"/>
        </w:rPr>
        <w:t xml:space="preserve">виконавчого комітету </w:t>
      </w:r>
      <w:r w:rsidRPr="00F865B5">
        <w:rPr>
          <w:rFonts w:eastAsia="Times New Roman"/>
          <w:sz w:val="28"/>
          <w:szCs w:val="28"/>
        </w:rPr>
        <w:t xml:space="preserve">Малинської міської ради покласти на </w:t>
      </w:r>
      <w:r w:rsidR="000C6100" w:rsidRPr="00F865B5">
        <w:rPr>
          <w:rFonts w:eastAsia="Times New Roman"/>
          <w:sz w:val="28"/>
          <w:szCs w:val="28"/>
        </w:rPr>
        <w:t>ділово</w:t>
      </w:r>
      <w:r w:rsidRPr="00F865B5">
        <w:rPr>
          <w:rFonts w:eastAsia="Times New Roman"/>
          <w:sz w:val="28"/>
          <w:szCs w:val="28"/>
        </w:rPr>
        <w:t xml:space="preserve">да </w:t>
      </w:r>
      <w:r w:rsidR="004F6F97">
        <w:rPr>
          <w:rFonts w:eastAsia="Times New Roman"/>
          <w:sz w:val="28"/>
          <w:szCs w:val="28"/>
        </w:rPr>
        <w:t>ХОДАКІВСЬКУ Оксану</w:t>
      </w:r>
      <w:r w:rsidRPr="00F865B5">
        <w:rPr>
          <w:rFonts w:eastAsia="Times New Roman"/>
          <w:sz w:val="28"/>
          <w:szCs w:val="28"/>
        </w:rPr>
        <w:t xml:space="preserve"> Миколаївну з 0</w:t>
      </w:r>
      <w:r w:rsidR="004F6F97">
        <w:rPr>
          <w:rFonts w:eastAsia="Times New Roman"/>
          <w:sz w:val="28"/>
          <w:szCs w:val="28"/>
        </w:rPr>
        <w:t>7</w:t>
      </w:r>
      <w:r w:rsidRPr="00F865B5">
        <w:rPr>
          <w:rFonts w:eastAsia="Times New Roman"/>
          <w:sz w:val="28"/>
          <w:szCs w:val="28"/>
        </w:rPr>
        <w:t xml:space="preserve"> </w:t>
      </w:r>
      <w:r w:rsidR="004F6F97">
        <w:rPr>
          <w:rFonts w:eastAsia="Times New Roman"/>
          <w:sz w:val="28"/>
          <w:szCs w:val="28"/>
        </w:rPr>
        <w:t>червня</w:t>
      </w:r>
      <w:r w:rsidRPr="00F865B5">
        <w:rPr>
          <w:rFonts w:eastAsia="Times New Roman"/>
          <w:sz w:val="28"/>
          <w:szCs w:val="28"/>
        </w:rPr>
        <w:t xml:space="preserve"> 2021 року.</w:t>
      </w:r>
    </w:p>
    <w:p w:rsidR="00F865B5" w:rsidRPr="00475367" w:rsidRDefault="00F865B5" w:rsidP="00475367">
      <w:pPr>
        <w:shd w:val="clear" w:color="auto" w:fill="FFFFFF"/>
        <w:tabs>
          <w:tab w:val="left" w:pos="851"/>
        </w:tabs>
        <w:jc w:val="both"/>
        <w:rPr>
          <w:rFonts w:eastAsia="Times New Roman"/>
          <w:sz w:val="16"/>
          <w:szCs w:val="16"/>
        </w:rPr>
      </w:pPr>
    </w:p>
    <w:p w:rsidR="000C6100" w:rsidRDefault="000C6100" w:rsidP="00F865B5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  <w:tab w:val="num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865B5">
        <w:rPr>
          <w:rFonts w:eastAsia="Times New Roman"/>
          <w:sz w:val="28"/>
          <w:szCs w:val="28"/>
        </w:rPr>
        <w:t xml:space="preserve">Уповноваженій особі забезпечити організацію та проведення  </w:t>
      </w:r>
      <w:r w:rsidR="002849AE">
        <w:rPr>
          <w:rFonts w:eastAsia="Times New Roman"/>
          <w:sz w:val="28"/>
          <w:szCs w:val="28"/>
        </w:rPr>
        <w:t>процедур закупівлі/спрощених закупівель</w:t>
      </w:r>
      <w:r w:rsidR="00BD7CE4" w:rsidRPr="00F865B5">
        <w:rPr>
          <w:rFonts w:eastAsia="Times New Roman"/>
          <w:sz w:val="28"/>
          <w:szCs w:val="28"/>
        </w:rPr>
        <w:t xml:space="preserve"> </w:t>
      </w:r>
      <w:r w:rsidRPr="00F865B5">
        <w:rPr>
          <w:rFonts w:eastAsia="Times New Roman"/>
          <w:sz w:val="28"/>
          <w:szCs w:val="28"/>
        </w:rPr>
        <w:t>із застосуванням електронної системи закупівель, відповідно</w:t>
      </w:r>
      <w:r w:rsidRPr="006F7E95">
        <w:rPr>
          <w:rFonts w:eastAsia="Times New Roman"/>
          <w:sz w:val="28"/>
          <w:szCs w:val="28"/>
        </w:rPr>
        <w:t xml:space="preserve"> до чинного законодавства.</w:t>
      </w:r>
    </w:p>
    <w:p w:rsidR="002849AE" w:rsidRPr="00475367" w:rsidRDefault="002849AE" w:rsidP="00475367">
      <w:pPr>
        <w:rPr>
          <w:rFonts w:eastAsia="Times New Roman"/>
          <w:sz w:val="16"/>
          <w:szCs w:val="16"/>
        </w:rPr>
      </w:pPr>
    </w:p>
    <w:p w:rsidR="000C6100" w:rsidRDefault="000C6100" w:rsidP="002849AE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1D31E7">
        <w:rPr>
          <w:rFonts w:eastAsia="Times New Roman"/>
          <w:sz w:val="28"/>
          <w:szCs w:val="28"/>
        </w:rPr>
        <w:t>Врах</w:t>
      </w:r>
      <w:r>
        <w:rPr>
          <w:rFonts w:eastAsia="Times New Roman"/>
          <w:sz w:val="28"/>
          <w:szCs w:val="28"/>
        </w:rPr>
        <w:t xml:space="preserve">овуючи збільшення навантаження, </w:t>
      </w:r>
      <w:r w:rsidRPr="001D31E7">
        <w:rPr>
          <w:rFonts w:eastAsia="Times New Roman"/>
          <w:sz w:val="28"/>
          <w:szCs w:val="28"/>
        </w:rPr>
        <w:t>інтенсивності праці, встановити преміювання уповноважен</w:t>
      </w:r>
      <w:r>
        <w:rPr>
          <w:rFonts w:eastAsia="Times New Roman"/>
          <w:sz w:val="28"/>
          <w:szCs w:val="28"/>
        </w:rPr>
        <w:t>ій</w:t>
      </w:r>
      <w:r w:rsidRPr="001D31E7">
        <w:rPr>
          <w:rFonts w:eastAsia="Times New Roman"/>
          <w:sz w:val="28"/>
          <w:szCs w:val="28"/>
        </w:rPr>
        <w:t xml:space="preserve"> особ</w:t>
      </w:r>
      <w:r>
        <w:rPr>
          <w:rFonts w:eastAsia="Times New Roman"/>
          <w:sz w:val="28"/>
          <w:szCs w:val="28"/>
        </w:rPr>
        <w:t>і</w:t>
      </w:r>
      <w:r w:rsidRPr="001D31E7">
        <w:rPr>
          <w:rFonts w:eastAsia="Times New Roman"/>
          <w:sz w:val="28"/>
          <w:szCs w:val="28"/>
        </w:rPr>
        <w:t xml:space="preserve"> в розмірі 1</w:t>
      </w:r>
      <w:r w:rsidR="004F6F97">
        <w:rPr>
          <w:rFonts w:eastAsia="Times New Roman"/>
          <w:sz w:val="28"/>
          <w:szCs w:val="28"/>
        </w:rPr>
        <w:t>5</w:t>
      </w:r>
      <w:r w:rsidRPr="001D31E7">
        <w:rPr>
          <w:rFonts w:eastAsia="Times New Roman"/>
          <w:sz w:val="28"/>
          <w:szCs w:val="28"/>
        </w:rPr>
        <w:t>0% посадового окладу, в межах фонду оплати праці на відповідний рік.</w:t>
      </w:r>
    </w:p>
    <w:p w:rsidR="004F6F97" w:rsidRPr="00475367" w:rsidRDefault="004F6F97" w:rsidP="00475367">
      <w:pPr>
        <w:rPr>
          <w:rFonts w:eastAsia="Times New Roman"/>
          <w:sz w:val="16"/>
          <w:szCs w:val="16"/>
        </w:rPr>
      </w:pPr>
    </w:p>
    <w:p w:rsidR="004F6F97" w:rsidRDefault="004F6F97" w:rsidP="002849AE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Визнати таким, що втратив чинність п. 1 розпорядження міського голови від 03.02.2021 № 37 «Про уповноважену особу».</w:t>
      </w:r>
    </w:p>
    <w:p w:rsidR="002849AE" w:rsidRPr="002849AE" w:rsidRDefault="002849AE" w:rsidP="002849AE">
      <w:pPr>
        <w:shd w:val="clear" w:color="auto" w:fill="FFFFFF"/>
        <w:jc w:val="both"/>
        <w:rPr>
          <w:rFonts w:eastAsia="Times New Roman"/>
          <w:sz w:val="16"/>
          <w:szCs w:val="16"/>
        </w:rPr>
      </w:pPr>
    </w:p>
    <w:p w:rsidR="000C6100" w:rsidRPr="001D31E7" w:rsidRDefault="000C6100" w:rsidP="002849AE">
      <w:pPr>
        <w:numPr>
          <w:ilvl w:val="0"/>
          <w:numId w:val="1"/>
        </w:numPr>
        <w:shd w:val="clear" w:color="auto" w:fill="FFFFFF"/>
        <w:tabs>
          <w:tab w:val="left" w:pos="851"/>
        </w:tabs>
        <w:ind w:hanging="153"/>
        <w:jc w:val="both"/>
        <w:rPr>
          <w:rFonts w:eastAsia="Times New Roman"/>
          <w:sz w:val="28"/>
          <w:szCs w:val="28"/>
        </w:rPr>
      </w:pPr>
      <w:r w:rsidRPr="001D31E7">
        <w:rPr>
          <w:rFonts w:eastAsia="Times New Roman"/>
          <w:sz w:val="28"/>
          <w:szCs w:val="28"/>
        </w:rPr>
        <w:t>Контроль за виконанням цього розпорядження залишаю за собою.</w:t>
      </w: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2849AE" w:rsidRDefault="002849AE" w:rsidP="000C6100">
      <w:pPr>
        <w:jc w:val="both"/>
        <w:rPr>
          <w:b/>
          <w:sz w:val="28"/>
          <w:szCs w:val="28"/>
        </w:rPr>
      </w:pPr>
    </w:p>
    <w:p w:rsidR="000C6100" w:rsidRPr="00DE3B4B" w:rsidRDefault="000C6100" w:rsidP="000C6100">
      <w:pPr>
        <w:jc w:val="both"/>
        <w:rPr>
          <w:sz w:val="28"/>
          <w:szCs w:val="28"/>
        </w:rPr>
      </w:pPr>
      <w:r w:rsidRPr="00DE3B4B">
        <w:rPr>
          <w:sz w:val="28"/>
          <w:szCs w:val="28"/>
        </w:rPr>
        <w:t xml:space="preserve">Міський голова                                                       </w:t>
      </w:r>
      <w:r w:rsidR="002849AE">
        <w:rPr>
          <w:sz w:val="28"/>
          <w:szCs w:val="28"/>
        </w:rPr>
        <w:t xml:space="preserve">     </w:t>
      </w:r>
      <w:r w:rsidRPr="00DE3B4B">
        <w:rPr>
          <w:sz w:val="28"/>
          <w:szCs w:val="28"/>
        </w:rPr>
        <w:t>Олександр СИТАЙЛО</w:t>
      </w:r>
    </w:p>
    <w:p w:rsidR="000C6100" w:rsidRDefault="000C6100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4F6F97" w:rsidRDefault="004F6F97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tbl>
      <w:tblPr>
        <w:tblW w:w="4747" w:type="pct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408"/>
        <w:gridCol w:w="3663"/>
      </w:tblGrid>
      <w:tr w:rsidR="000C6100" w:rsidRPr="0047229F" w:rsidTr="00EC30C1">
        <w:tc>
          <w:tcPr>
            <w:tcW w:w="1755" w:type="pct"/>
            <w:shd w:val="clear" w:color="auto" w:fill="auto"/>
          </w:tcPr>
          <w:p w:rsidR="000C6100" w:rsidRDefault="000C6100" w:rsidP="003D34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4F6F97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3D34A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0C6100" w:rsidRPr="0047229F" w:rsidTr="00EC30C1">
        <w:tc>
          <w:tcPr>
            <w:tcW w:w="1755" w:type="pct"/>
            <w:shd w:val="clear" w:color="auto" w:fill="auto"/>
          </w:tcPr>
          <w:p w:rsidR="000C6100" w:rsidRPr="0047229F" w:rsidRDefault="000C6100" w:rsidP="003D34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4F6F97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3D34A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0C6100" w:rsidRPr="0047229F" w:rsidTr="00EC30C1">
        <w:tc>
          <w:tcPr>
            <w:tcW w:w="1755" w:type="pct"/>
            <w:shd w:val="clear" w:color="auto" w:fill="auto"/>
          </w:tcPr>
          <w:p w:rsidR="000C6100" w:rsidRPr="0047229F" w:rsidRDefault="000C6100" w:rsidP="003D34AB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</w:t>
            </w:r>
            <w:r w:rsidR="004F6F97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3D34A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Pr="0047229F" w:rsidRDefault="003D34AB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Альона ТІШИНА</w:t>
            </w:r>
          </w:p>
        </w:tc>
      </w:tr>
    </w:tbl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 w:rsidR="003D34AB">
        <w:rPr>
          <w:sz w:val="28"/>
          <w:szCs w:val="28"/>
          <w:lang w:eastAsia="en-US"/>
        </w:rPr>
        <w:t>Олександр ПАРШАКОВ</w:t>
      </w: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  <w:bookmarkStart w:id="0" w:name="_GoBack"/>
      <w:bookmarkEnd w:id="0"/>
    </w:p>
    <w:sectPr w:rsidR="000C6100" w:rsidSect="002849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4CD"/>
    <w:multiLevelType w:val="multilevel"/>
    <w:tmpl w:val="6CEE5D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747"/>
    <w:multiLevelType w:val="multilevel"/>
    <w:tmpl w:val="412230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3087D"/>
    <w:multiLevelType w:val="multilevel"/>
    <w:tmpl w:val="061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220BD"/>
    <w:multiLevelType w:val="multilevel"/>
    <w:tmpl w:val="3F202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F3D7390"/>
    <w:multiLevelType w:val="multilevel"/>
    <w:tmpl w:val="652EF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54E3BCB"/>
    <w:multiLevelType w:val="multilevel"/>
    <w:tmpl w:val="20966C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935FF0"/>
    <w:multiLevelType w:val="multilevel"/>
    <w:tmpl w:val="A872C7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C3480"/>
    <w:multiLevelType w:val="multilevel"/>
    <w:tmpl w:val="9BAA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30AD5"/>
    <w:multiLevelType w:val="multilevel"/>
    <w:tmpl w:val="612C6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644709A"/>
    <w:multiLevelType w:val="multilevel"/>
    <w:tmpl w:val="2B8A9C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595284"/>
    <w:multiLevelType w:val="multilevel"/>
    <w:tmpl w:val="B31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093FAC"/>
    <w:multiLevelType w:val="multilevel"/>
    <w:tmpl w:val="BFCEDD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2207DB"/>
    <w:multiLevelType w:val="multilevel"/>
    <w:tmpl w:val="23CC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7376F"/>
    <w:multiLevelType w:val="multilevel"/>
    <w:tmpl w:val="9AE24E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4154F"/>
    <w:multiLevelType w:val="multilevel"/>
    <w:tmpl w:val="62CE18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14"/>
  </w:num>
  <w:num w:numId="12">
    <w:abstractNumId w:val="9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AB"/>
    <w:rsid w:val="000C6100"/>
    <w:rsid w:val="0015181A"/>
    <w:rsid w:val="00267D09"/>
    <w:rsid w:val="002849AE"/>
    <w:rsid w:val="0029005F"/>
    <w:rsid w:val="0029164D"/>
    <w:rsid w:val="00302977"/>
    <w:rsid w:val="003D34AB"/>
    <w:rsid w:val="004421ED"/>
    <w:rsid w:val="00470A59"/>
    <w:rsid w:val="00475367"/>
    <w:rsid w:val="004F6F97"/>
    <w:rsid w:val="005027AB"/>
    <w:rsid w:val="0068174B"/>
    <w:rsid w:val="006C05CE"/>
    <w:rsid w:val="006F7E95"/>
    <w:rsid w:val="00740271"/>
    <w:rsid w:val="00A867B0"/>
    <w:rsid w:val="00AD0497"/>
    <w:rsid w:val="00BD7CE4"/>
    <w:rsid w:val="00C478E9"/>
    <w:rsid w:val="00CA45C1"/>
    <w:rsid w:val="00D41FB2"/>
    <w:rsid w:val="00DB49F9"/>
    <w:rsid w:val="00EC30C1"/>
    <w:rsid w:val="00F865B5"/>
    <w:rsid w:val="00F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4</cp:revision>
  <cp:lastPrinted>2021-06-07T06:54:00Z</cp:lastPrinted>
  <dcterms:created xsi:type="dcterms:W3CDTF">2021-06-04T07:45:00Z</dcterms:created>
  <dcterms:modified xsi:type="dcterms:W3CDTF">2021-06-07T06:57:00Z</dcterms:modified>
</cp:coreProperties>
</file>