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AC" w:rsidRPr="00C93840" w:rsidRDefault="00446D11" w:rsidP="00E002AC">
      <w:pPr>
        <w:rPr>
          <w:sz w:val="24"/>
        </w:rPr>
      </w:pPr>
      <w:r w:rsidRPr="00C93840">
        <w:rPr>
          <w:noProof/>
          <w:sz w:val="24"/>
          <w:szCs w:val="24"/>
          <w:lang w:val="ru-RU"/>
        </w:rPr>
        <w:drawing>
          <wp:anchor distT="0" distB="0" distL="114300" distR="114300" simplePos="0" relativeHeight="251658240" behindDoc="0" locked="0" layoutInCell="1" allowOverlap="1" wp14:anchorId="65320FB1" wp14:editId="4C90D384">
            <wp:simplePos x="0" y="0"/>
            <wp:positionH relativeFrom="column">
              <wp:posOffset>2771775</wp:posOffset>
            </wp:positionH>
            <wp:positionV relativeFrom="paragraph">
              <wp:posOffset>-188595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8CA">
        <w:rPr>
          <w:noProof/>
          <w:sz w:val="24"/>
        </w:rPr>
        <w:t xml:space="preserve"> </w:t>
      </w:r>
      <w:r w:rsidR="00E002AC" w:rsidRPr="00C93840">
        <w:rPr>
          <w:noProof/>
          <w:sz w:val="24"/>
        </w:rPr>
        <w:t xml:space="preserve"> </w:t>
      </w:r>
    </w:p>
    <w:p w:rsidR="00E002AC" w:rsidRDefault="00E002AC" w:rsidP="00201F60">
      <w:pPr>
        <w:rPr>
          <w:sz w:val="16"/>
          <w:szCs w:val="16"/>
        </w:rPr>
      </w:pPr>
    </w:p>
    <w:p w:rsidR="00C93840" w:rsidRDefault="00C93840" w:rsidP="00E002AC">
      <w:pPr>
        <w:tabs>
          <w:tab w:val="left" w:pos="2985"/>
        </w:tabs>
        <w:jc w:val="center"/>
      </w:pPr>
    </w:p>
    <w:p w:rsidR="0079703D" w:rsidRPr="0079703D" w:rsidRDefault="0079703D" w:rsidP="0079703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79703D">
        <w:rPr>
          <w:rFonts w:eastAsia="Calibri"/>
          <w:b/>
          <w:sz w:val="24"/>
          <w:szCs w:val="24"/>
        </w:rPr>
        <w:t>УКРАЇНА</w:t>
      </w:r>
    </w:p>
    <w:p w:rsidR="0079703D" w:rsidRPr="0079703D" w:rsidRDefault="0079703D" w:rsidP="0079703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</w:rPr>
      </w:pPr>
      <w:r w:rsidRPr="0079703D">
        <w:rPr>
          <w:rFonts w:eastAsia="Calibri"/>
          <w:b/>
          <w:sz w:val="28"/>
          <w:szCs w:val="28"/>
        </w:rPr>
        <w:t xml:space="preserve">          МАЛИНСЬКА МІСЬКА РАДА ЖИТОМИРСЬКОЇ ОБЛАСТІ</w:t>
      </w:r>
    </w:p>
    <w:p w:rsidR="0079703D" w:rsidRPr="0079703D" w:rsidRDefault="0079703D" w:rsidP="0079703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79703D" w:rsidRPr="0079703D" w:rsidRDefault="0079703D" w:rsidP="0079703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79703D">
        <w:rPr>
          <w:rFonts w:eastAsia="Calibri"/>
          <w:b/>
          <w:bCs/>
          <w:sz w:val="28"/>
          <w:szCs w:val="28"/>
        </w:rPr>
        <w:t>РОЗПОРЯДЖЕННЯ</w:t>
      </w:r>
    </w:p>
    <w:p w:rsidR="0079703D" w:rsidRPr="0079703D" w:rsidRDefault="0079703D" w:rsidP="0079703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</w:rPr>
      </w:pPr>
      <w:r w:rsidRPr="0079703D">
        <w:rPr>
          <w:rFonts w:eastAsia="Calibri"/>
          <w:sz w:val="24"/>
          <w:szCs w:val="24"/>
        </w:rPr>
        <w:t xml:space="preserve">                                                           </w:t>
      </w:r>
      <w:r w:rsidRPr="0079703D">
        <w:rPr>
          <w:rFonts w:eastAsia="Calibri"/>
          <w:b/>
          <w:bCs/>
          <w:sz w:val="22"/>
          <w:szCs w:val="22"/>
        </w:rPr>
        <w:t>МІСЬКОГО ГОЛОВИ</w:t>
      </w:r>
    </w:p>
    <w:p w:rsidR="0079703D" w:rsidRPr="0079703D" w:rsidRDefault="0079703D" w:rsidP="0079703D">
      <w:pPr>
        <w:rPr>
          <w:sz w:val="28"/>
          <w:szCs w:val="28"/>
          <w:u w:val="single"/>
        </w:rPr>
      </w:pPr>
    </w:p>
    <w:p w:rsidR="0079703D" w:rsidRPr="00F07F6D" w:rsidRDefault="00FB6369" w:rsidP="0079703D">
      <w:pPr>
        <w:rPr>
          <w:b/>
          <w:sz w:val="28"/>
          <w:szCs w:val="28"/>
          <w:u w:val="single"/>
        </w:rPr>
      </w:pPr>
      <w:r w:rsidRPr="00F07F6D">
        <w:rPr>
          <w:b/>
          <w:sz w:val="28"/>
          <w:szCs w:val="28"/>
          <w:u w:val="single"/>
        </w:rPr>
        <w:t xml:space="preserve">від </w:t>
      </w:r>
      <w:r w:rsidR="00F07F6D">
        <w:rPr>
          <w:b/>
          <w:sz w:val="28"/>
          <w:szCs w:val="28"/>
          <w:u w:val="single"/>
        </w:rPr>
        <w:t>18.11.</w:t>
      </w:r>
      <w:bookmarkStart w:id="0" w:name="_GoBack"/>
      <w:bookmarkEnd w:id="0"/>
      <w:r w:rsidR="001F47A2" w:rsidRPr="00F07F6D">
        <w:rPr>
          <w:b/>
          <w:sz w:val="28"/>
          <w:szCs w:val="28"/>
          <w:u w:val="single"/>
        </w:rPr>
        <w:t xml:space="preserve">2022 </w:t>
      </w:r>
      <w:r w:rsidR="00D61886" w:rsidRPr="00F07F6D">
        <w:rPr>
          <w:b/>
          <w:sz w:val="28"/>
          <w:szCs w:val="28"/>
          <w:u w:val="single"/>
        </w:rPr>
        <w:t xml:space="preserve">№ </w:t>
      </w:r>
      <w:r w:rsidR="00FB53E1" w:rsidRPr="00F07F6D">
        <w:rPr>
          <w:b/>
          <w:sz w:val="28"/>
          <w:szCs w:val="28"/>
          <w:u w:val="single"/>
        </w:rPr>
        <w:t>150</w:t>
      </w:r>
      <w:r w:rsidR="00D61886" w:rsidRPr="00F07F6D">
        <w:rPr>
          <w:b/>
          <w:sz w:val="28"/>
          <w:szCs w:val="28"/>
          <w:u w:val="single"/>
        </w:rPr>
        <w:t xml:space="preserve"> </w:t>
      </w:r>
    </w:p>
    <w:p w:rsidR="00E002AC" w:rsidRDefault="00E002AC" w:rsidP="00E002AC">
      <w:pPr>
        <w:rPr>
          <w:sz w:val="28"/>
          <w:szCs w:val="28"/>
        </w:rPr>
      </w:pPr>
    </w:p>
    <w:p w:rsidR="00B9700F" w:rsidRPr="00395CD6" w:rsidRDefault="00B9700F" w:rsidP="00B9700F">
      <w:pPr>
        <w:rPr>
          <w:rStyle w:val="rvts23"/>
          <w:bCs/>
          <w:i/>
          <w:color w:val="000000"/>
          <w:sz w:val="28"/>
          <w:szCs w:val="28"/>
          <w:u w:val="single"/>
          <w:bdr w:val="none" w:sz="0" w:space="0" w:color="auto" w:frame="1"/>
        </w:rPr>
      </w:pPr>
      <w:r w:rsidRPr="00A77364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 xml:space="preserve">Про </w:t>
      </w:r>
      <w:r w:rsidRPr="00395CD6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>затвердження складу</w:t>
      </w:r>
      <w:r w:rsidRPr="00395CD6">
        <w:rPr>
          <w:rStyle w:val="rvts23"/>
          <w:bCs/>
          <w:i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</w:p>
    <w:p w:rsidR="00B9700F" w:rsidRPr="00395CD6" w:rsidRDefault="00B9700F" w:rsidP="00B9700F">
      <w:pPr>
        <w:rPr>
          <w:rStyle w:val="rvts23"/>
          <w:bCs/>
          <w:color w:val="000000"/>
          <w:sz w:val="28"/>
          <w:szCs w:val="28"/>
          <w:bdr w:val="none" w:sz="0" w:space="0" w:color="auto" w:frame="1"/>
        </w:rPr>
      </w:pPr>
      <w:r w:rsidRPr="00395CD6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>експертної комісії</w:t>
      </w:r>
    </w:p>
    <w:p w:rsidR="00B9700F" w:rsidRPr="00395CD6" w:rsidRDefault="00B9700F" w:rsidP="00B9700F">
      <w:pPr>
        <w:rPr>
          <w:rStyle w:val="rvts23"/>
          <w:bCs/>
          <w:color w:val="000000"/>
          <w:sz w:val="28"/>
          <w:szCs w:val="28"/>
          <w:bdr w:val="none" w:sz="0" w:space="0" w:color="auto" w:frame="1"/>
        </w:rPr>
      </w:pPr>
      <w:r w:rsidRPr="00395CD6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 xml:space="preserve">архівного відділу </w:t>
      </w:r>
      <w:r w:rsidR="0079703D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 xml:space="preserve">виконавчого </w:t>
      </w:r>
    </w:p>
    <w:p w:rsidR="00B9700F" w:rsidRPr="00395CD6" w:rsidRDefault="0079703D" w:rsidP="00B9700F">
      <w:pPr>
        <w:rPr>
          <w:sz w:val="28"/>
          <w:szCs w:val="28"/>
          <w:bdr w:val="none" w:sz="0" w:space="0" w:color="auto" w:frame="1"/>
        </w:rPr>
      </w:pPr>
      <w:r>
        <w:rPr>
          <w:rStyle w:val="rvts23"/>
          <w:bCs/>
          <w:color w:val="000000"/>
          <w:sz w:val="28"/>
          <w:szCs w:val="28"/>
          <w:bdr w:val="none" w:sz="0" w:space="0" w:color="auto" w:frame="1"/>
        </w:rPr>
        <w:t>комітету</w:t>
      </w:r>
      <w:r w:rsidRPr="00395CD6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B9700F" w:rsidRPr="00395CD6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 xml:space="preserve">міської ради </w:t>
      </w:r>
    </w:p>
    <w:p w:rsidR="00B9700F" w:rsidRDefault="00B9700F" w:rsidP="00B9700F">
      <w:bookmarkStart w:id="1" w:name="n5"/>
      <w:bookmarkEnd w:id="1"/>
    </w:p>
    <w:p w:rsidR="00B9700F" w:rsidRDefault="00B9700F" w:rsidP="00B9700F"/>
    <w:p w:rsidR="00B9700F" w:rsidRPr="005B2FE1" w:rsidRDefault="00B9700F" w:rsidP="00B970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02F89" w:rsidRPr="00090CA3">
        <w:rPr>
          <w:sz w:val="28"/>
          <w:szCs w:val="28"/>
        </w:rPr>
        <w:t xml:space="preserve">  </w:t>
      </w:r>
      <w:r w:rsidRPr="00A77364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</w:t>
      </w:r>
      <w:hyperlink r:id="rId10" w:anchor="n13" w:tgtFrame="_blank" w:history="1">
        <w:r w:rsidRPr="00602F89">
          <w:rPr>
            <w:rStyle w:val="aa"/>
            <w:color w:val="auto"/>
            <w:sz w:val="32"/>
            <w:szCs w:val="28"/>
            <w:u w:val="none"/>
            <w:bdr w:val="none" w:sz="0" w:space="0" w:color="auto" w:frame="1"/>
          </w:rPr>
          <w:t>Порядку утворення та діяльності комісій з проведення експертизи цінності документів</w:t>
        </w:r>
      </w:hyperlink>
      <w:r w:rsidRPr="00B9700F">
        <w:rPr>
          <w:sz w:val="28"/>
          <w:szCs w:val="28"/>
        </w:rPr>
        <w:t>, затвердженого постановою Кабінету Міністрів України від 08 серпня 2007 рок</w:t>
      </w:r>
      <w:r w:rsidRPr="00A77364">
        <w:rPr>
          <w:sz w:val="28"/>
          <w:szCs w:val="28"/>
        </w:rPr>
        <w:t>у № 1004,</w:t>
      </w:r>
      <w:r>
        <w:rPr>
          <w:sz w:val="28"/>
          <w:szCs w:val="28"/>
        </w:rPr>
        <w:t xml:space="preserve"> та наказу Міністерства юстиції України від </w:t>
      </w:r>
      <w:r w:rsidR="001A4503">
        <w:rPr>
          <w:sz w:val="28"/>
          <w:szCs w:val="28"/>
        </w:rPr>
        <w:t>19.06.2013</w:t>
      </w:r>
      <w:r>
        <w:rPr>
          <w:sz w:val="28"/>
          <w:szCs w:val="28"/>
        </w:rPr>
        <w:t xml:space="preserve"> №</w:t>
      </w:r>
      <w:r w:rsidR="001A4503">
        <w:rPr>
          <w:sz w:val="28"/>
          <w:szCs w:val="28"/>
        </w:rPr>
        <w:t>1227/5</w:t>
      </w:r>
      <w:r>
        <w:rPr>
          <w:sz w:val="28"/>
          <w:szCs w:val="28"/>
        </w:rPr>
        <w:t xml:space="preserve"> «Про затвердження Типового положення про експертну комісію державного органу, органу місцевого самоврядування, державного і комунального підприє</w:t>
      </w:r>
      <w:r w:rsidR="001A4503">
        <w:rPr>
          <w:sz w:val="28"/>
          <w:szCs w:val="28"/>
        </w:rPr>
        <w:t>мства, установи та організації», з</w:t>
      </w:r>
      <w:r>
        <w:rPr>
          <w:sz w:val="28"/>
          <w:szCs w:val="28"/>
        </w:rPr>
        <w:t xml:space="preserve"> метою проведення попередньої експертизи цінності документів та подання її результатів на розгляд експертно-перевірочної комісії  Державного архіву Житомирської області, здійснення контролю за організацією документів у діловодстві, проведення інструктажу і консультацій працівників та підготовки документів до передачі на зберігання в архів</w:t>
      </w:r>
      <w:r w:rsidR="00602F89" w:rsidRPr="00602F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B9700F" w:rsidRPr="005B2FE1" w:rsidRDefault="00B9700F" w:rsidP="00B9700F">
      <w:pPr>
        <w:rPr>
          <w:rStyle w:val="apple-converted-space"/>
        </w:rPr>
      </w:pPr>
    </w:p>
    <w:p w:rsidR="001A4503" w:rsidRDefault="00B9700F" w:rsidP="00602F89">
      <w:pPr>
        <w:ind w:firstLine="567"/>
        <w:jc w:val="both"/>
        <w:rPr>
          <w:sz w:val="28"/>
          <w:szCs w:val="28"/>
        </w:rPr>
      </w:pPr>
      <w:bookmarkStart w:id="2" w:name="n6"/>
      <w:bookmarkEnd w:id="2"/>
      <w:r w:rsidRPr="00A77364">
        <w:rPr>
          <w:sz w:val="28"/>
          <w:szCs w:val="28"/>
        </w:rPr>
        <w:t xml:space="preserve">1.Затвердити </w:t>
      </w:r>
      <w:r>
        <w:rPr>
          <w:sz w:val="28"/>
          <w:szCs w:val="28"/>
        </w:rPr>
        <w:t>с</w:t>
      </w:r>
      <w:r w:rsidR="00602F89">
        <w:rPr>
          <w:sz w:val="28"/>
          <w:szCs w:val="28"/>
        </w:rPr>
        <w:t>клад</w:t>
      </w:r>
      <w:r w:rsidR="00602F89" w:rsidRPr="00602F89">
        <w:rPr>
          <w:sz w:val="28"/>
          <w:szCs w:val="28"/>
        </w:rPr>
        <w:t xml:space="preserve"> </w:t>
      </w:r>
      <w:r w:rsidRPr="00A77364">
        <w:rPr>
          <w:sz w:val="28"/>
          <w:szCs w:val="28"/>
        </w:rPr>
        <w:t xml:space="preserve"> експертної комісії  архівного відділу викон</w:t>
      </w:r>
      <w:r w:rsidR="00535902">
        <w:rPr>
          <w:sz w:val="28"/>
          <w:szCs w:val="28"/>
        </w:rPr>
        <w:t>авчого комітету</w:t>
      </w:r>
      <w:r w:rsidRPr="00A77364">
        <w:rPr>
          <w:sz w:val="28"/>
          <w:szCs w:val="28"/>
        </w:rPr>
        <w:t xml:space="preserve"> міської ради </w:t>
      </w:r>
      <w:r w:rsidR="00530B80">
        <w:rPr>
          <w:sz w:val="28"/>
          <w:szCs w:val="28"/>
        </w:rPr>
        <w:t xml:space="preserve">(далі -ЕК) </w:t>
      </w:r>
      <w:r w:rsidRPr="00A77364">
        <w:rPr>
          <w:sz w:val="28"/>
          <w:szCs w:val="28"/>
        </w:rPr>
        <w:t>для координації роботи з проведення експертизи цінності документів юридичних осіб, що перебувають у зоні комплектування архівного відділу</w:t>
      </w:r>
      <w:r w:rsidR="001A4503">
        <w:rPr>
          <w:sz w:val="28"/>
          <w:szCs w:val="28"/>
        </w:rPr>
        <w:t xml:space="preserve"> згідно з додатком.</w:t>
      </w:r>
    </w:p>
    <w:p w:rsidR="00B9700F" w:rsidRPr="00602F89" w:rsidRDefault="00B9700F" w:rsidP="001A4503">
      <w:pPr>
        <w:jc w:val="both"/>
        <w:rPr>
          <w:sz w:val="16"/>
          <w:szCs w:val="16"/>
        </w:rPr>
      </w:pPr>
      <w:r w:rsidRPr="00A77364">
        <w:rPr>
          <w:sz w:val="28"/>
          <w:szCs w:val="28"/>
        </w:rPr>
        <w:t xml:space="preserve"> </w:t>
      </w:r>
    </w:p>
    <w:p w:rsidR="00B9700F" w:rsidRPr="00A77364" w:rsidRDefault="00530B80" w:rsidP="00602F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Визнати</w:t>
      </w:r>
      <w:r w:rsidR="00B9700F" w:rsidRPr="00A77364">
        <w:rPr>
          <w:sz w:val="28"/>
          <w:szCs w:val="28"/>
        </w:rPr>
        <w:t xml:space="preserve"> таким, що втратило чинність</w:t>
      </w:r>
      <w:r>
        <w:rPr>
          <w:sz w:val="28"/>
          <w:szCs w:val="28"/>
        </w:rPr>
        <w:t>,</w:t>
      </w:r>
      <w:r w:rsidR="00B9700F" w:rsidRPr="00A77364">
        <w:rPr>
          <w:sz w:val="28"/>
          <w:szCs w:val="28"/>
        </w:rPr>
        <w:t xml:space="preserve"> розпорядження міського голови від </w:t>
      </w:r>
      <w:r w:rsidR="00D61886">
        <w:rPr>
          <w:sz w:val="28"/>
          <w:szCs w:val="28"/>
        </w:rPr>
        <w:t xml:space="preserve">15.06.2022 № </w:t>
      </w:r>
      <w:r w:rsidR="001A4503">
        <w:rPr>
          <w:sz w:val="28"/>
          <w:szCs w:val="28"/>
        </w:rPr>
        <w:t>54</w:t>
      </w:r>
      <w:r>
        <w:rPr>
          <w:sz w:val="28"/>
          <w:szCs w:val="28"/>
        </w:rPr>
        <w:t xml:space="preserve"> «Про затвердження </w:t>
      </w:r>
      <w:r w:rsidR="00B9700F" w:rsidRPr="00A77364">
        <w:rPr>
          <w:sz w:val="28"/>
          <w:szCs w:val="28"/>
        </w:rPr>
        <w:t xml:space="preserve"> складу експертної комісії архівного відділу </w:t>
      </w:r>
      <w:r w:rsidR="00E1777A">
        <w:rPr>
          <w:sz w:val="28"/>
          <w:szCs w:val="28"/>
        </w:rPr>
        <w:t>виконавчого комітету</w:t>
      </w:r>
      <w:r w:rsidR="00B9700F" w:rsidRPr="00A77364">
        <w:rPr>
          <w:sz w:val="28"/>
          <w:szCs w:val="28"/>
        </w:rPr>
        <w:t xml:space="preserve"> міської ради».</w:t>
      </w:r>
    </w:p>
    <w:p w:rsidR="00B9700F" w:rsidRDefault="00B9700F" w:rsidP="00B9700F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" w:name="n7"/>
      <w:bookmarkEnd w:id="3"/>
    </w:p>
    <w:p w:rsidR="00B9700F" w:rsidRDefault="00B9700F" w:rsidP="00B9700F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B9700F" w:rsidRDefault="00B9700F" w:rsidP="00B9700F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1"/>
        <w:gridCol w:w="4817"/>
      </w:tblGrid>
      <w:tr w:rsidR="00B9700F" w:rsidTr="002E4CE5">
        <w:tc>
          <w:tcPr>
            <w:tcW w:w="2501" w:type="pct"/>
            <w:vAlign w:val="center"/>
            <w:hideMark/>
          </w:tcPr>
          <w:p w:rsidR="00B9700F" w:rsidRDefault="00B9700F" w:rsidP="002E4CE5">
            <w:pPr>
              <w:pStyle w:val="rvps4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bookmarkStart w:id="4" w:name="n10"/>
            <w:bookmarkEnd w:id="4"/>
            <w:r>
              <w:rPr>
                <w:rStyle w:val="rvts44"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Міський голова</w:t>
            </w:r>
          </w:p>
        </w:tc>
        <w:tc>
          <w:tcPr>
            <w:tcW w:w="2499" w:type="pct"/>
            <w:vAlign w:val="center"/>
            <w:hideMark/>
          </w:tcPr>
          <w:p w:rsidR="00B9700F" w:rsidRDefault="00E1777A" w:rsidP="002E4CE5">
            <w:pPr>
              <w:pStyle w:val="rvps15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rStyle w:val="rvts44"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Олександр СИТАЙЛО</w:t>
            </w:r>
            <w:r w:rsidR="00B9700F">
              <w:rPr>
                <w:rStyle w:val="rvts44"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</w:p>
        </w:tc>
      </w:tr>
      <w:tr w:rsidR="00E1777A" w:rsidTr="002E4CE5">
        <w:tc>
          <w:tcPr>
            <w:tcW w:w="2501" w:type="pct"/>
            <w:vAlign w:val="center"/>
          </w:tcPr>
          <w:p w:rsidR="00E1777A" w:rsidRDefault="00E1777A" w:rsidP="002E4CE5">
            <w:pPr>
              <w:pStyle w:val="rvps4"/>
              <w:spacing w:before="0" w:beforeAutospacing="0" w:after="0" w:afterAutospacing="0"/>
              <w:textAlignment w:val="baseline"/>
              <w:rPr>
                <w:rStyle w:val="rvts44"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  <w:p w:rsidR="00E1777A" w:rsidRDefault="00E1777A" w:rsidP="002E4CE5">
            <w:pPr>
              <w:pStyle w:val="rvps4"/>
              <w:spacing w:before="0" w:beforeAutospacing="0" w:after="0" w:afterAutospacing="0"/>
              <w:textAlignment w:val="baseline"/>
              <w:rPr>
                <w:rStyle w:val="rvts44"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  <w:p w:rsidR="00E1777A" w:rsidRDefault="00E1777A" w:rsidP="002E4CE5">
            <w:pPr>
              <w:pStyle w:val="rvps4"/>
              <w:spacing w:before="0" w:beforeAutospacing="0" w:after="0" w:afterAutospacing="0"/>
              <w:textAlignment w:val="baseline"/>
              <w:rPr>
                <w:rStyle w:val="rvts44"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  <w:p w:rsidR="00E1777A" w:rsidRDefault="00E1777A" w:rsidP="002E4CE5">
            <w:pPr>
              <w:pStyle w:val="rvps4"/>
              <w:spacing w:before="0" w:beforeAutospacing="0" w:after="0" w:afterAutospacing="0"/>
              <w:textAlignment w:val="baseline"/>
              <w:rPr>
                <w:rStyle w:val="rvts44"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  <w:p w:rsidR="00D61886" w:rsidRDefault="00D61886" w:rsidP="002E4CE5">
            <w:pPr>
              <w:pStyle w:val="rvps4"/>
              <w:spacing w:before="0" w:beforeAutospacing="0" w:after="0" w:afterAutospacing="0"/>
              <w:textAlignment w:val="baseline"/>
              <w:rPr>
                <w:rStyle w:val="rvts44"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2499" w:type="pct"/>
            <w:vAlign w:val="center"/>
          </w:tcPr>
          <w:p w:rsidR="00E1777A" w:rsidRDefault="00E1777A" w:rsidP="002E4CE5">
            <w:pPr>
              <w:pStyle w:val="rvps15"/>
              <w:spacing w:before="0" w:beforeAutospacing="0" w:after="0" w:afterAutospacing="0"/>
              <w:jc w:val="right"/>
              <w:textAlignment w:val="baseline"/>
              <w:rPr>
                <w:rStyle w:val="rvts44"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</w:tr>
      <w:tr w:rsidR="00072281" w:rsidRPr="00072281" w:rsidTr="00072281">
        <w:tc>
          <w:tcPr>
            <w:tcW w:w="2501" w:type="pct"/>
            <w:vAlign w:val="center"/>
            <w:hideMark/>
          </w:tcPr>
          <w:p w:rsidR="00072281" w:rsidRPr="00072281" w:rsidRDefault="00072281" w:rsidP="00072281">
            <w:pPr>
              <w:ind w:right="1135"/>
              <w:textAlignment w:val="baseline"/>
              <w:rPr>
                <w:sz w:val="28"/>
                <w:szCs w:val="28"/>
              </w:rPr>
            </w:pPr>
            <w:bookmarkStart w:id="5" w:name="n40"/>
            <w:bookmarkEnd w:id="5"/>
            <w:r w:rsidRPr="00072281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                          </w:t>
            </w:r>
          </w:p>
        </w:tc>
        <w:tc>
          <w:tcPr>
            <w:tcW w:w="2499" w:type="pct"/>
            <w:vAlign w:val="center"/>
          </w:tcPr>
          <w:p w:rsidR="00072281" w:rsidRPr="00072281" w:rsidRDefault="00072281" w:rsidP="00072281">
            <w:pPr>
              <w:jc w:val="right"/>
              <w:textAlignment w:val="baseline"/>
              <w:rPr>
                <w:sz w:val="28"/>
                <w:szCs w:val="28"/>
              </w:rPr>
            </w:pPr>
          </w:p>
        </w:tc>
      </w:tr>
    </w:tbl>
    <w:p w:rsidR="00072281" w:rsidRPr="00072281" w:rsidRDefault="00072281" w:rsidP="00072281">
      <w:pPr>
        <w:rPr>
          <w:rFonts w:eastAsia="Calibri"/>
          <w:vanish/>
        </w:rPr>
      </w:pPr>
    </w:p>
    <w:p w:rsidR="00623604" w:rsidRPr="00623604" w:rsidRDefault="00623604" w:rsidP="00623604">
      <w:pPr>
        <w:rPr>
          <w:sz w:val="26"/>
          <w:szCs w:val="26"/>
          <w:lang w:val="ru-RU"/>
        </w:rPr>
      </w:pPr>
      <w:r w:rsidRPr="00623604">
        <w:rPr>
          <w:sz w:val="26"/>
          <w:szCs w:val="26"/>
          <w:lang w:val="ru-RU"/>
        </w:rPr>
        <w:t xml:space="preserve">Проект </w:t>
      </w:r>
      <w:proofErr w:type="spellStart"/>
      <w:r w:rsidRPr="00623604">
        <w:rPr>
          <w:sz w:val="26"/>
          <w:szCs w:val="26"/>
          <w:lang w:val="ru-RU"/>
        </w:rPr>
        <w:t>погоджено</w:t>
      </w:r>
      <w:proofErr w:type="spellEnd"/>
      <w:r w:rsidRPr="00623604">
        <w:rPr>
          <w:sz w:val="26"/>
          <w:szCs w:val="26"/>
          <w:lang w:val="ru-RU"/>
        </w:rPr>
        <w:t>:</w:t>
      </w:r>
    </w:p>
    <w:p w:rsidR="00623604" w:rsidRPr="00623604" w:rsidRDefault="00623604" w:rsidP="00623604">
      <w:pPr>
        <w:rPr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141"/>
        <w:gridCol w:w="3232"/>
      </w:tblGrid>
      <w:tr w:rsidR="00623604" w:rsidRPr="00623604" w:rsidTr="00623604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4" w:rsidRPr="00623604" w:rsidRDefault="00623604" w:rsidP="00623604">
            <w:pPr>
              <w:jc w:val="center"/>
              <w:rPr>
                <w:lang w:val="ru-RU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4" w:rsidRPr="00623604" w:rsidRDefault="00623604" w:rsidP="00623604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604" w:rsidRPr="00623604" w:rsidRDefault="00623604" w:rsidP="00623604">
            <w:pPr>
              <w:tabs>
                <w:tab w:val="left" w:pos="1220"/>
              </w:tabs>
              <w:rPr>
                <w:sz w:val="26"/>
                <w:szCs w:val="26"/>
                <w:lang w:val="ru-RU"/>
              </w:rPr>
            </w:pPr>
            <w:r w:rsidRPr="00623604">
              <w:rPr>
                <w:sz w:val="26"/>
                <w:szCs w:val="26"/>
              </w:rPr>
              <w:t>Ігор МАЛЕГУС</w:t>
            </w:r>
          </w:p>
        </w:tc>
      </w:tr>
      <w:tr w:rsidR="00623604" w:rsidRPr="00623604" w:rsidTr="00623604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4" w:rsidRPr="00623604" w:rsidRDefault="00623604" w:rsidP="00623604">
            <w:pPr>
              <w:jc w:val="center"/>
              <w:rPr>
                <w:lang w:val="ru-RU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4" w:rsidRPr="00623604" w:rsidRDefault="00623604" w:rsidP="00623604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604" w:rsidRPr="00623604" w:rsidRDefault="004640BC" w:rsidP="00623604">
            <w:pPr>
              <w:tabs>
                <w:tab w:val="left" w:pos="1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Олександр ПАРШАКОВ</w:t>
            </w:r>
          </w:p>
        </w:tc>
      </w:tr>
      <w:tr w:rsidR="00623604" w:rsidRPr="00623604" w:rsidTr="00623604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4" w:rsidRPr="00623604" w:rsidRDefault="00623604" w:rsidP="00623604">
            <w:pPr>
              <w:jc w:val="center"/>
              <w:rPr>
                <w:lang w:val="ru-RU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04" w:rsidRPr="00623604" w:rsidRDefault="00623604" w:rsidP="00623604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604" w:rsidRPr="00623604" w:rsidRDefault="00753B6F" w:rsidP="00753B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Сні</w:t>
            </w:r>
            <w:r w:rsidR="00D61886">
              <w:rPr>
                <w:sz w:val="26"/>
                <w:szCs w:val="26"/>
              </w:rPr>
              <w:t xml:space="preserve">жана </w:t>
            </w:r>
            <w:r>
              <w:rPr>
                <w:sz w:val="26"/>
                <w:szCs w:val="26"/>
              </w:rPr>
              <w:t>ТРОХИМЧУК</w:t>
            </w:r>
          </w:p>
        </w:tc>
      </w:tr>
    </w:tbl>
    <w:p w:rsidR="00623604" w:rsidRPr="00623604" w:rsidRDefault="00623604" w:rsidP="00623604">
      <w:pPr>
        <w:rPr>
          <w:sz w:val="26"/>
          <w:szCs w:val="26"/>
          <w:lang w:val="ru-RU"/>
        </w:rPr>
      </w:pPr>
    </w:p>
    <w:p w:rsidR="00623604" w:rsidRPr="00623604" w:rsidRDefault="00623604" w:rsidP="00623604">
      <w:pPr>
        <w:rPr>
          <w:sz w:val="26"/>
          <w:szCs w:val="26"/>
          <w:lang w:val="ru-RU"/>
        </w:rPr>
      </w:pPr>
    </w:p>
    <w:p w:rsidR="00014AD2" w:rsidRPr="00014AD2" w:rsidRDefault="00014AD2" w:rsidP="00014AD2">
      <w:pPr>
        <w:rPr>
          <w:sz w:val="26"/>
          <w:szCs w:val="26"/>
          <w:lang w:val="ru-RU"/>
        </w:rPr>
      </w:pPr>
      <w:proofErr w:type="spellStart"/>
      <w:r w:rsidRPr="00014AD2">
        <w:rPr>
          <w:sz w:val="26"/>
          <w:szCs w:val="26"/>
          <w:lang w:val="ru-RU"/>
        </w:rPr>
        <w:t>Розробник</w:t>
      </w:r>
      <w:proofErr w:type="spellEnd"/>
      <w:r w:rsidRPr="00014AD2">
        <w:rPr>
          <w:sz w:val="26"/>
          <w:szCs w:val="26"/>
          <w:lang w:val="ru-RU"/>
        </w:rPr>
        <w:t xml:space="preserve">: </w:t>
      </w:r>
    </w:p>
    <w:p w:rsidR="00014AD2" w:rsidRPr="00014AD2" w:rsidRDefault="00014AD2" w:rsidP="00014AD2">
      <w:pPr>
        <w:rPr>
          <w:sz w:val="26"/>
          <w:szCs w:val="26"/>
          <w:lang w:val="ru-RU"/>
        </w:rPr>
      </w:pPr>
      <w:r>
        <w:rPr>
          <w:sz w:val="26"/>
          <w:szCs w:val="26"/>
        </w:rPr>
        <w:t>Тетяна ЧУШЕНКО</w:t>
      </w:r>
      <w:r w:rsidRPr="00014AD2">
        <w:rPr>
          <w:sz w:val="26"/>
          <w:szCs w:val="26"/>
          <w:lang w:val="ru-RU"/>
        </w:rPr>
        <w:t xml:space="preserve">  ____________________</w:t>
      </w: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</w:p>
    <w:p w:rsidR="00072281" w:rsidRDefault="00072281" w:rsidP="00072281">
      <w:pPr>
        <w:spacing w:before="60" w:after="60"/>
        <w:rPr>
          <w:sz w:val="28"/>
          <w:szCs w:val="28"/>
        </w:rPr>
      </w:pPr>
    </w:p>
    <w:p w:rsidR="00014AD2" w:rsidRPr="00072281" w:rsidRDefault="00014AD2" w:rsidP="00072281">
      <w:pPr>
        <w:spacing w:before="60" w:after="60"/>
        <w:rPr>
          <w:sz w:val="28"/>
          <w:szCs w:val="28"/>
        </w:rPr>
      </w:pPr>
    </w:p>
    <w:p w:rsidR="00072281" w:rsidRPr="00072281" w:rsidRDefault="00072281" w:rsidP="00072281">
      <w:pPr>
        <w:spacing w:before="60" w:after="60"/>
        <w:rPr>
          <w:sz w:val="28"/>
          <w:szCs w:val="28"/>
        </w:rPr>
      </w:pPr>
      <w:r w:rsidRPr="00072281">
        <w:rPr>
          <w:sz w:val="28"/>
          <w:szCs w:val="28"/>
        </w:rPr>
        <w:t xml:space="preserve">                                                                                        </w:t>
      </w:r>
    </w:p>
    <w:p w:rsidR="00753B6F" w:rsidRDefault="00072281" w:rsidP="00072281">
      <w:pPr>
        <w:spacing w:before="60" w:after="60"/>
        <w:rPr>
          <w:sz w:val="28"/>
          <w:szCs w:val="28"/>
        </w:rPr>
      </w:pPr>
      <w:r w:rsidRPr="00072281">
        <w:rPr>
          <w:sz w:val="28"/>
          <w:szCs w:val="28"/>
        </w:rPr>
        <w:t xml:space="preserve">                                                                                        </w:t>
      </w:r>
    </w:p>
    <w:p w:rsidR="00072281" w:rsidRPr="00072281" w:rsidRDefault="00753B6F" w:rsidP="00753B6F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072281" w:rsidRPr="00072281">
        <w:rPr>
          <w:sz w:val="28"/>
          <w:szCs w:val="28"/>
        </w:rPr>
        <w:t xml:space="preserve"> Додаток </w:t>
      </w:r>
    </w:p>
    <w:p w:rsidR="00072281" w:rsidRPr="00072281" w:rsidRDefault="00072281" w:rsidP="00072281">
      <w:pPr>
        <w:tabs>
          <w:tab w:val="left" w:pos="6225"/>
        </w:tabs>
        <w:spacing w:before="60" w:after="60"/>
        <w:rPr>
          <w:sz w:val="28"/>
          <w:szCs w:val="28"/>
        </w:rPr>
      </w:pPr>
      <w:r w:rsidRPr="00072281">
        <w:rPr>
          <w:sz w:val="28"/>
          <w:szCs w:val="28"/>
        </w:rPr>
        <w:tab/>
        <w:t xml:space="preserve">до розпорядження </w:t>
      </w:r>
    </w:p>
    <w:p w:rsidR="00072281" w:rsidRPr="00072281" w:rsidRDefault="00072281" w:rsidP="00072281">
      <w:pPr>
        <w:tabs>
          <w:tab w:val="left" w:pos="6225"/>
        </w:tabs>
        <w:spacing w:before="60" w:after="60"/>
        <w:rPr>
          <w:sz w:val="28"/>
          <w:szCs w:val="28"/>
        </w:rPr>
      </w:pPr>
      <w:bookmarkStart w:id="6" w:name="n39"/>
      <w:bookmarkEnd w:id="6"/>
      <w:r w:rsidRPr="00072281">
        <w:rPr>
          <w:sz w:val="28"/>
          <w:szCs w:val="28"/>
        </w:rPr>
        <w:tab/>
        <w:t>міського голови</w:t>
      </w:r>
    </w:p>
    <w:p w:rsidR="00072281" w:rsidRPr="00072281" w:rsidRDefault="00072281" w:rsidP="00072281">
      <w:pPr>
        <w:tabs>
          <w:tab w:val="left" w:pos="6225"/>
        </w:tabs>
        <w:rPr>
          <w:sz w:val="28"/>
          <w:szCs w:val="28"/>
        </w:rPr>
      </w:pPr>
      <w:r w:rsidRPr="00072281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</w:t>
      </w:r>
      <w:r w:rsidR="00FB53E1">
        <w:rPr>
          <w:sz w:val="28"/>
          <w:szCs w:val="28"/>
        </w:rPr>
        <w:t xml:space="preserve">150 </w:t>
      </w:r>
      <w:r w:rsidRPr="00072281">
        <w:rPr>
          <w:sz w:val="28"/>
          <w:szCs w:val="28"/>
        </w:rPr>
        <w:t>від</w:t>
      </w:r>
      <w:r w:rsidR="00FB53E1">
        <w:rPr>
          <w:sz w:val="28"/>
          <w:szCs w:val="28"/>
        </w:rPr>
        <w:t xml:space="preserve"> 18.11.2022</w:t>
      </w:r>
      <w:r w:rsidRPr="000722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072281" w:rsidRPr="00072281" w:rsidRDefault="00072281" w:rsidP="00072281">
      <w:pPr>
        <w:tabs>
          <w:tab w:val="left" w:pos="6225"/>
        </w:tabs>
        <w:rPr>
          <w:sz w:val="28"/>
          <w:szCs w:val="28"/>
        </w:rPr>
      </w:pPr>
    </w:p>
    <w:p w:rsidR="00072281" w:rsidRPr="00072281" w:rsidRDefault="00072281" w:rsidP="00072281">
      <w:pPr>
        <w:tabs>
          <w:tab w:val="left" w:pos="6225"/>
        </w:tabs>
        <w:rPr>
          <w:sz w:val="28"/>
          <w:szCs w:val="28"/>
        </w:rPr>
      </w:pPr>
    </w:p>
    <w:p w:rsidR="00072281" w:rsidRPr="00072281" w:rsidRDefault="00072281" w:rsidP="00072281">
      <w:pPr>
        <w:tabs>
          <w:tab w:val="left" w:pos="6225"/>
        </w:tabs>
        <w:jc w:val="center"/>
        <w:rPr>
          <w:sz w:val="28"/>
          <w:szCs w:val="28"/>
        </w:rPr>
      </w:pPr>
      <w:r w:rsidRPr="00072281">
        <w:rPr>
          <w:sz w:val="28"/>
          <w:szCs w:val="28"/>
        </w:rPr>
        <w:t>СКЛАД</w:t>
      </w:r>
    </w:p>
    <w:p w:rsidR="00072281" w:rsidRPr="00072281" w:rsidRDefault="00072281" w:rsidP="00072281">
      <w:pPr>
        <w:tabs>
          <w:tab w:val="left" w:pos="6225"/>
        </w:tabs>
        <w:jc w:val="center"/>
        <w:rPr>
          <w:sz w:val="28"/>
          <w:szCs w:val="28"/>
        </w:rPr>
      </w:pPr>
      <w:r w:rsidRPr="00072281">
        <w:rPr>
          <w:sz w:val="28"/>
          <w:szCs w:val="28"/>
        </w:rPr>
        <w:t>експертної комісії архівного відділу</w:t>
      </w:r>
    </w:p>
    <w:p w:rsidR="00072281" w:rsidRPr="00072281" w:rsidRDefault="00072281" w:rsidP="00072281">
      <w:pPr>
        <w:tabs>
          <w:tab w:val="left" w:pos="6225"/>
        </w:tabs>
        <w:jc w:val="center"/>
        <w:rPr>
          <w:sz w:val="28"/>
          <w:szCs w:val="28"/>
        </w:rPr>
      </w:pPr>
      <w:r w:rsidRPr="00072281">
        <w:rPr>
          <w:sz w:val="28"/>
          <w:szCs w:val="28"/>
        </w:rPr>
        <w:t>виконавчого комітету міської ради</w:t>
      </w:r>
    </w:p>
    <w:p w:rsidR="00072281" w:rsidRPr="00072281" w:rsidRDefault="00072281" w:rsidP="00072281">
      <w:pPr>
        <w:tabs>
          <w:tab w:val="left" w:pos="6225"/>
        </w:tabs>
        <w:jc w:val="center"/>
        <w:rPr>
          <w:sz w:val="28"/>
          <w:szCs w:val="28"/>
        </w:rPr>
      </w:pPr>
    </w:p>
    <w:p w:rsidR="00072281" w:rsidRPr="00072281" w:rsidRDefault="00753B6F" w:rsidP="008B44CA">
      <w:pPr>
        <w:tabs>
          <w:tab w:val="left" w:pos="6225"/>
        </w:tabs>
        <w:ind w:left="1985" w:hanging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ЧУШЕНКО </w:t>
      </w:r>
      <w:r w:rsidR="00535902">
        <w:rPr>
          <w:sz w:val="28"/>
          <w:szCs w:val="28"/>
        </w:rPr>
        <w:t>Тетяна</w:t>
      </w:r>
      <w:r w:rsidR="00535902" w:rsidRPr="00072281">
        <w:rPr>
          <w:sz w:val="28"/>
          <w:szCs w:val="28"/>
        </w:rPr>
        <w:t xml:space="preserve"> </w:t>
      </w:r>
      <w:r w:rsidR="00072281" w:rsidRPr="00072281">
        <w:rPr>
          <w:sz w:val="28"/>
          <w:szCs w:val="28"/>
        </w:rPr>
        <w:t xml:space="preserve">– голова ЕК, начальник архівного відділу виконавчого комітету </w:t>
      </w:r>
      <w:r w:rsidR="008B44CA">
        <w:rPr>
          <w:sz w:val="28"/>
          <w:szCs w:val="28"/>
        </w:rPr>
        <w:t xml:space="preserve">         </w:t>
      </w:r>
      <w:r w:rsidR="00072281" w:rsidRPr="00072281">
        <w:rPr>
          <w:sz w:val="28"/>
          <w:szCs w:val="28"/>
        </w:rPr>
        <w:t>міської ради</w:t>
      </w:r>
    </w:p>
    <w:p w:rsidR="00072281" w:rsidRPr="00072281" w:rsidRDefault="00072281" w:rsidP="00072281">
      <w:pPr>
        <w:tabs>
          <w:tab w:val="left" w:pos="6225"/>
        </w:tabs>
        <w:jc w:val="both"/>
        <w:rPr>
          <w:sz w:val="28"/>
          <w:szCs w:val="28"/>
        </w:rPr>
      </w:pPr>
    </w:p>
    <w:p w:rsidR="00072281" w:rsidRPr="00072281" w:rsidRDefault="00753B6F" w:rsidP="008B44CA">
      <w:pPr>
        <w:ind w:left="1985" w:hanging="1985"/>
        <w:jc w:val="both"/>
        <w:rPr>
          <w:sz w:val="28"/>
          <w:szCs w:val="28"/>
        </w:rPr>
      </w:pPr>
      <w:r>
        <w:rPr>
          <w:sz w:val="28"/>
          <w:szCs w:val="28"/>
        </w:rPr>
        <w:t>КЛИМЕНКО</w:t>
      </w:r>
      <w:r w:rsidR="00072281" w:rsidRPr="00072281">
        <w:rPr>
          <w:sz w:val="28"/>
          <w:szCs w:val="28"/>
        </w:rPr>
        <w:t xml:space="preserve"> </w:t>
      </w:r>
      <w:r w:rsidR="00535902">
        <w:rPr>
          <w:sz w:val="28"/>
          <w:szCs w:val="28"/>
        </w:rPr>
        <w:t>Олена</w:t>
      </w:r>
      <w:r w:rsidR="00535902" w:rsidRPr="00072281">
        <w:rPr>
          <w:sz w:val="28"/>
          <w:szCs w:val="28"/>
        </w:rPr>
        <w:t xml:space="preserve"> </w:t>
      </w:r>
      <w:r w:rsidR="00072281" w:rsidRPr="00072281">
        <w:rPr>
          <w:sz w:val="28"/>
          <w:szCs w:val="28"/>
        </w:rPr>
        <w:t>– секретар ЕК, головний спеціаліст архівного відділу виконавчого комітету міської ради</w:t>
      </w:r>
    </w:p>
    <w:p w:rsidR="00072281" w:rsidRPr="00072281" w:rsidRDefault="00072281" w:rsidP="00072281">
      <w:pPr>
        <w:jc w:val="both"/>
        <w:rPr>
          <w:sz w:val="28"/>
          <w:szCs w:val="28"/>
        </w:rPr>
      </w:pPr>
      <w:r w:rsidRPr="00072281">
        <w:rPr>
          <w:sz w:val="28"/>
          <w:szCs w:val="28"/>
        </w:rPr>
        <w:t xml:space="preserve"> </w:t>
      </w:r>
    </w:p>
    <w:p w:rsidR="00072281" w:rsidRPr="00072281" w:rsidRDefault="008B44CA" w:rsidP="000722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072281" w:rsidRPr="00072281">
        <w:rPr>
          <w:sz w:val="28"/>
          <w:szCs w:val="28"/>
        </w:rPr>
        <w:t>Члени комісії:</w:t>
      </w:r>
    </w:p>
    <w:p w:rsidR="00072281" w:rsidRPr="00072281" w:rsidRDefault="00072281" w:rsidP="000722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МАЛЕГУС  </w:t>
      </w:r>
      <w:r w:rsidR="00535902">
        <w:rPr>
          <w:sz w:val="28"/>
          <w:szCs w:val="28"/>
        </w:rPr>
        <w:t xml:space="preserve">Ігор </w:t>
      </w:r>
      <w:r>
        <w:rPr>
          <w:sz w:val="28"/>
          <w:szCs w:val="28"/>
        </w:rPr>
        <w:t>– керуючий</w:t>
      </w:r>
      <w:r w:rsidRPr="00072281">
        <w:rPr>
          <w:sz w:val="28"/>
          <w:szCs w:val="28"/>
        </w:rPr>
        <w:t xml:space="preserve"> справами виконавчого комітету міської ради</w:t>
      </w:r>
    </w:p>
    <w:p w:rsidR="00072281" w:rsidRPr="00072281" w:rsidRDefault="00072281" w:rsidP="00072281">
      <w:pPr>
        <w:jc w:val="both"/>
        <w:rPr>
          <w:sz w:val="28"/>
          <w:szCs w:val="28"/>
        </w:rPr>
      </w:pPr>
    </w:p>
    <w:p w:rsidR="00072281" w:rsidRPr="00072281" w:rsidRDefault="00753B6F" w:rsidP="008B44CA">
      <w:pPr>
        <w:ind w:left="1985" w:hanging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ТРОХИМЧУК </w:t>
      </w:r>
      <w:r w:rsidR="00535902">
        <w:rPr>
          <w:sz w:val="28"/>
          <w:szCs w:val="28"/>
        </w:rPr>
        <w:t xml:space="preserve">Сніжана  </w:t>
      </w:r>
      <w:r>
        <w:rPr>
          <w:sz w:val="28"/>
          <w:szCs w:val="28"/>
        </w:rPr>
        <w:t>–</w:t>
      </w:r>
      <w:r w:rsidR="00072281" w:rsidRPr="00072281">
        <w:rPr>
          <w:sz w:val="28"/>
          <w:szCs w:val="28"/>
        </w:rPr>
        <w:t xml:space="preserve"> </w:t>
      </w:r>
      <w:r>
        <w:rPr>
          <w:sz w:val="28"/>
          <w:szCs w:val="28"/>
        </w:rPr>
        <w:t>головний спеціаліст</w:t>
      </w:r>
      <w:r w:rsidR="00B930C6">
        <w:rPr>
          <w:sz w:val="28"/>
          <w:szCs w:val="28"/>
        </w:rPr>
        <w:t xml:space="preserve"> </w:t>
      </w:r>
      <w:r w:rsidR="00072281" w:rsidRPr="00072281">
        <w:rPr>
          <w:sz w:val="28"/>
          <w:szCs w:val="28"/>
        </w:rPr>
        <w:t>відділу документообігу, звернень громадян та контролю</w:t>
      </w:r>
    </w:p>
    <w:p w:rsidR="00072281" w:rsidRPr="00072281" w:rsidRDefault="00072281" w:rsidP="00072281">
      <w:pPr>
        <w:rPr>
          <w:sz w:val="28"/>
          <w:szCs w:val="28"/>
        </w:rPr>
      </w:pPr>
    </w:p>
    <w:p w:rsidR="00072281" w:rsidRPr="00072281" w:rsidRDefault="00072281" w:rsidP="00072281">
      <w:pPr>
        <w:rPr>
          <w:sz w:val="28"/>
          <w:szCs w:val="28"/>
        </w:rPr>
      </w:pPr>
    </w:p>
    <w:p w:rsidR="00072281" w:rsidRPr="00072281" w:rsidRDefault="00072281" w:rsidP="00072281">
      <w:pPr>
        <w:rPr>
          <w:sz w:val="28"/>
          <w:szCs w:val="28"/>
        </w:rPr>
      </w:pPr>
    </w:p>
    <w:p w:rsidR="00072281" w:rsidRPr="00072281" w:rsidRDefault="00072281" w:rsidP="00072281">
      <w:r>
        <w:rPr>
          <w:sz w:val="28"/>
          <w:szCs w:val="28"/>
        </w:rPr>
        <w:t>Керуючий</w:t>
      </w:r>
      <w:r w:rsidRPr="00072281">
        <w:rPr>
          <w:sz w:val="28"/>
          <w:szCs w:val="28"/>
        </w:rPr>
        <w:t xml:space="preserve"> справами </w:t>
      </w:r>
      <w:r w:rsidR="00623604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Ігор МАЛЕГУС  </w:t>
      </w:r>
    </w:p>
    <w:p w:rsidR="00F05669" w:rsidRDefault="00F05669" w:rsidP="00072281"/>
    <w:sectPr w:rsidR="00F05669" w:rsidSect="0079703D">
      <w:pgSz w:w="11906" w:h="16838"/>
      <w:pgMar w:top="851" w:right="567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5DF" w:rsidRDefault="002825DF" w:rsidP="00201F60">
      <w:r>
        <w:separator/>
      </w:r>
    </w:p>
  </w:endnote>
  <w:endnote w:type="continuationSeparator" w:id="0">
    <w:p w:rsidR="002825DF" w:rsidRDefault="002825DF" w:rsidP="0020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5DF" w:rsidRDefault="002825DF" w:rsidP="00201F60">
      <w:r>
        <w:separator/>
      </w:r>
    </w:p>
  </w:footnote>
  <w:footnote w:type="continuationSeparator" w:id="0">
    <w:p w:rsidR="002825DF" w:rsidRDefault="002825DF" w:rsidP="0020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42B"/>
    <w:rsid w:val="00014AD2"/>
    <w:rsid w:val="00072281"/>
    <w:rsid w:val="00090CA3"/>
    <w:rsid w:val="000C52BE"/>
    <w:rsid w:val="000D4101"/>
    <w:rsid w:val="001838AD"/>
    <w:rsid w:val="0018447E"/>
    <w:rsid w:val="001A4503"/>
    <w:rsid w:val="001D60AC"/>
    <w:rsid w:val="001F47A2"/>
    <w:rsid w:val="00201F60"/>
    <w:rsid w:val="00244E1D"/>
    <w:rsid w:val="002825DF"/>
    <w:rsid w:val="002A426D"/>
    <w:rsid w:val="00380B85"/>
    <w:rsid w:val="00383320"/>
    <w:rsid w:val="003E4797"/>
    <w:rsid w:val="003F7346"/>
    <w:rsid w:val="0042752B"/>
    <w:rsid w:val="00446D11"/>
    <w:rsid w:val="004640BC"/>
    <w:rsid w:val="004737A4"/>
    <w:rsid w:val="004A2B2F"/>
    <w:rsid w:val="004B65FA"/>
    <w:rsid w:val="00530B80"/>
    <w:rsid w:val="00535902"/>
    <w:rsid w:val="00562FB7"/>
    <w:rsid w:val="00582E67"/>
    <w:rsid w:val="00593778"/>
    <w:rsid w:val="00602F89"/>
    <w:rsid w:val="00622FFD"/>
    <w:rsid w:val="00623604"/>
    <w:rsid w:val="007207C0"/>
    <w:rsid w:val="00727BC2"/>
    <w:rsid w:val="00732017"/>
    <w:rsid w:val="00753B6F"/>
    <w:rsid w:val="0079703D"/>
    <w:rsid w:val="007A1ADE"/>
    <w:rsid w:val="00803A81"/>
    <w:rsid w:val="00844BB3"/>
    <w:rsid w:val="008B44CA"/>
    <w:rsid w:val="009F6310"/>
    <w:rsid w:val="00A25025"/>
    <w:rsid w:val="00A66732"/>
    <w:rsid w:val="00A70F0A"/>
    <w:rsid w:val="00A76284"/>
    <w:rsid w:val="00A97258"/>
    <w:rsid w:val="00AC116D"/>
    <w:rsid w:val="00AD2BB9"/>
    <w:rsid w:val="00AF2313"/>
    <w:rsid w:val="00B44417"/>
    <w:rsid w:val="00B930C6"/>
    <w:rsid w:val="00B9700F"/>
    <w:rsid w:val="00BA2E81"/>
    <w:rsid w:val="00C011F4"/>
    <w:rsid w:val="00C1442B"/>
    <w:rsid w:val="00C648CA"/>
    <w:rsid w:val="00C834CD"/>
    <w:rsid w:val="00C93840"/>
    <w:rsid w:val="00CF5295"/>
    <w:rsid w:val="00D51D06"/>
    <w:rsid w:val="00D61886"/>
    <w:rsid w:val="00DC23C4"/>
    <w:rsid w:val="00DC2FBC"/>
    <w:rsid w:val="00E002AC"/>
    <w:rsid w:val="00E1777A"/>
    <w:rsid w:val="00E37428"/>
    <w:rsid w:val="00EF1088"/>
    <w:rsid w:val="00F05669"/>
    <w:rsid w:val="00F07F6D"/>
    <w:rsid w:val="00F31AB3"/>
    <w:rsid w:val="00F974CE"/>
    <w:rsid w:val="00FB53E1"/>
    <w:rsid w:val="00FB6369"/>
    <w:rsid w:val="00F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002A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E002AC"/>
    <w:pPr>
      <w:keepNext/>
      <w:jc w:val="center"/>
      <w:outlineLvl w:val="1"/>
    </w:pPr>
    <w:rPr>
      <w:b/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E002AC"/>
    <w:pPr>
      <w:keepNext/>
      <w:outlineLvl w:val="4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2A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002AC"/>
    <w:rPr>
      <w:rFonts w:ascii="Times New Roman" w:eastAsia="Times New Roman" w:hAnsi="Times New Roman" w:cs="Times New Roman"/>
      <w:b/>
      <w:sz w:val="4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E002AC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AF23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FB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F6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F6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a">
    <w:name w:val="Hyperlink"/>
    <w:basedOn w:val="a0"/>
    <w:semiHidden/>
    <w:unhideWhenUsed/>
    <w:rsid w:val="00B9700F"/>
    <w:rPr>
      <w:color w:val="0000FF"/>
      <w:u w:val="single"/>
    </w:rPr>
  </w:style>
  <w:style w:type="paragraph" w:customStyle="1" w:styleId="rvps4">
    <w:name w:val="rvps4"/>
    <w:basedOn w:val="a"/>
    <w:rsid w:val="00B9700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2">
    <w:name w:val="rvps2"/>
    <w:basedOn w:val="a"/>
    <w:rsid w:val="00B9700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5">
    <w:name w:val="rvps15"/>
    <w:basedOn w:val="a"/>
    <w:rsid w:val="00B9700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23">
    <w:name w:val="rvts23"/>
    <w:basedOn w:val="a0"/>
    <w:rsid w:val="00B9700F"/>
  </w:style>
  <w:style w:type="character" w:customStyle="1" w:styleId="apple-converted-space">
    <w:name w:val="apple-converted-space"/>
    <w:basedOn w:val="a0"/>
    <w:rsid w:val="00B9700F"/>
  </w:style>
  <w:style w:type="character" w:customStyle="1" w:styleId="rvts44">
    <w:name w:val="rvts44"/>
    <w:basedOn w:val="a0"/>
    <w:rsid w:val="00B9700F"/>
  </w:style>
  <w:style w:type="table" w:styleId="ab">
    <w:name w:val="Table Grid"/>
    <w:basedOn w:val="a1"/>
    <w:uiPriority w:val="59"/>
    <w:rsid w:val="00CF5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E002A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E002AC"/>
    <w:pPr>
      <w:keepNext/>
      <w:jc w:val="center"/>
      <w:outlineLvl w:val="1"/>
    </w:pPr>
    <w:rPr>
      <w:b/>
      <w:sz w:val="40"/>
    </w:rPr>
  </w:style>
  <w:style w:type="paragraph" w:styleId="5">
    <w:name w:val="heading 5"/>
    <w:basedOn w:val="a"/>
    <w:next w:val="a"/>
    <w:link w:val="50"/>
    <w:semiHidden/>
    <w:unhideWhenUsed/>
    <w:qFormat/>
    <w:rsid w:val="00E002AC"/>
    <w:pPr>
      <w:keepNext/>
      <w:outlineLvl w:val="4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02A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002AC"/>
    <w:rPr>
      <w:rFonts w:ascii="Times New Roman" w:eastAsia="Times New Roman" w:hAnsi="Times New Roman" w:cs="Times New Roman"/>
      <w:b/>
      <w:sz w:val="4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E002AC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AF23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FB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F6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F6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a">
    <w:name w:val="Hyperlink"/>
    <w:basedOn w:val="a0"/>
    <w:semiHidden/>
    <w:unhideWhenUsed/>
    <w:rsid w:val="00B9700F"/>
    <w:rPr>
      <w:color w:val="0000FF"/>
      <w:u w:val="single"/>
    </w:rPr>
  </w:style>
  <w:style w:type="paragraph" w:customStyle="1" w:styleId="rvps4">
    <w:name w:val="rvps4"/>
    <w:basedOn w:val="a"/>
    <w:rsid w:val="00B9700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2">
    <w:name w:val="rvps2"/>
    <w:basedOn w:val="a"/>
    <w:rsid w:val="00B9700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5">
    <w:name w:val="rvps15"/>
    <w:basedOn w:val="a"/>
    <w:rsid w:val="00B9700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23">
    <w:name w:val="rvts23"/>
    <w:basedOn w:val="a0"/>
    <w:rsid w:val="00B9700F"/>
  </w:style>
  <w:style w:type="character" w:customStyle="1" w:styleId="apple-converted-space">
    <w:name w:val="apple-converted-space"/>
    <w:basedOn w:val="a0"/>
    <w:rsid w:val="00B9700F"/>
  </w:style>
  <w:style w:type="character" w:customStyle="1" w:styleId="rvts44">
    <w:name w:val="rvts44"/>
    <w:basedOn w:val="a0"/>
    <w:rsid w:val="00B9700F"/>
  </w:style>
  <w:style w:type="table" w:styleId="ab">
    <w:name w:val="Table Grid"/>
    <w:basedOn w:val="a1"/>
    <w:uiPriority w:val="59"/>
    <w:rsid w:val="00CF5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zakon1.rada.gov.ua/laws/show/1004-2007-%D0%BF/paran1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23343-5B2A-419F-BD62-A2E0A8043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1</cp:lastModifiedBy>
  <cp:revision>20</cp:revision>
  <cp:lastPrinted>2022-06-17T11:28:00Z</cp:lastPrinted>
  <dcterms:created xsi:type="dcterms:W3CDTF">2022-06-14T07:30:00Z</dcterms:created>
  <dcterms:modified xsi:type="dcterms:W3CDTF">2022-12-07T07:19:00Z</dcterms:modified>
</cp:coreProperties>
</file>