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07A" w:rsidRPr="00464D04" w:rsidRDefault="0007307A" w:rsidP="0090587F">
      <w:pPr>
        <w:ind w:right="-1"/>
        <w:rPr>
          <w:i/>
          <w:sz w:val="28"/>
          <w:szCs w:val="28"/>
          <w:lang w:val="uk-UA"/>
        </w:rPr>
      </w:pPr>
      <w:r>
        <w:rPr>
          <w:noProof/>
        </w:rPr>
        <w:drawing>
          <wp:anchor distT="0" distB="0" distL="114300" distR="114300" simplePos="0" relativeHeight="251659264" behindDoc="0" locked="0" layoutInCell="1" allowOverlap="1">
            <wp:simplePos x="0" y="0"/>
            <wp:positionH relativeFrom="column">
              <wp:posOffset>2817495</wp:posOffset>
            </wp:positionH>
            <wp:positionV relativeFrom="paragraph">
              <wp:posOffset>72390</wp:posOffset>
            </wp:positionV>
            <wp:extent cx="449580" cy="611505"/>
            <wp:effectExtent l="0" t="0" r="762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9580" cy="611505"/>
                    </a:xfrm>
                    <a:prstGeom prst="rect">
                      <a:avLst/>
                    </a:prstGeom>
                    <a:noFill/>
                  </pic:spPr>
                </pic:pic>
              </a:graphicData>
            </a:graphic>
          </wp:anchor>
        </w:drawing>
      </w:r>
      <w:r w:rsidR="00B7194A">
        <w:rPr>
          <w:lang w:val="uk-UA"/>
        </w:rPr>
        <w:t xml:space="preserve">               </w:t>
      </w:r>
    </w:p>
    <w:p w:rsidR="0007307A" w:rsidRDefault="0007307A" w:rsidP="0007307A">
      <w:pPr>
        <w:tabs>
          <w:tab w:val="left" w:pos="4365"/>
        </w:tabs>
        <w:ind w:right="-1"/>
        <w:jc w:val="center"/>
        <w:rPr>
          <w:lang w:val="uk-UA"/>
        </w:rPr>
      </w:pPr>
    </w:p>
    <w:p w:rsidR="00902746" w:rsidRDefault="00902746" w:rsidP="0007307A">
      <w:pPr>
        <w:tabs>
          <w:tab w:val="left" w:pos="4365"/>
        </w:tabs>
        <w:ind w:right="-1"/>
        <w:jc w:val="center"/>
        <w:rPr>
          <w:lang w:val="uk-UA"/>
        </w:rPr>
      </w:pPr>
    </w:p>
    <w:p w:rsidR="0007307A" w:rsidRPr="00261A11" w:rsidRDefault="0007307A" w:rsidP="0007307A">
      <w:pPr>
        <w:ind w:right="-1"/>
        <w:jc w:val="center"/>
        <w:rPr>
          <w:b/>
          <w:i/>
          <w:sz w:val="28"/>
          <w:szCs w:val="28"/>
          <w:lang w:val="uk-UA"/>
        </w:rPr>
      </w:pPr>
    </w:p>
    <w:p w:rsidR="0007307A" w:rsidRDefault="0007307A" w:rsidP="0007307A">
      <w:pPr>
        <w:jc w:val="center"/>
        <w:rPr>
          <w:sz w:val="20"/>
          <w:szCs w:val="20"/>
          <w:lang w:val="uk-UA"/>
        </w:rPr>
      </w:pPr>
    </w:p>
    <w:p w:rsidR="0007307A" w:rsidRDefault="0007307A" w:rsidP="0007307A">
      <w:pPr>
        <w:tabs>
          <w:tab w:val="left" w:pos="2985"/>
          <w:tab w:val="center" w:pos="4819"/>
        </w:tabs>
        <w:spacing w:line="360" w:lineRule="auto"/>
        <w:jc w:val="center"/>
        <w:rPr>
          <w:rFonts w:eastAsia="Calibri"/>
          <w:b/>
          <w:sz w:val="28"/>
          <w:szCs w:val="28"/>
          <w:lang w:val="uk-UA"/>
        </w:rPr>
      </w:pPr>
      <w:r>
        <w:rPr>
          <w:rFonts w:eastAsia="Calibri"/>
          <w:b/>
          <w:sz w:val="28"/>
          <w:szCs w:val="28"/>
          <w:lang w:val="uk-UA"/>
        </w:rPr>
        <w:t>МАЛИНСЬКА МІСЬКА РАДА ЖИТОМИРСЬКОЇ ОБЛАСТІ</w:t>
      </w:r>
    </w:p>
    <w:p w:rsidR="0007307A" w:rsidRDefault="0007307A" w:rsidP="0007307A">
      <w:pPr>
        <w:keepNext/>
        <w:spacing w:line="360" w:lineRule="auto"/>
        <w:jc w:val="center"/>
        <w:outlineLvl w:val="5"/>
        <w:rPr>
          <w:b/>
          <w:bCs/>
          <w:sz w:val="28"/>
          <w:szCs w:val="28"/>
          <w:lang w:val="uk-UA"/>
        </w:rPr>
      </w:pPr>
      <w:r>
        <w:rPr>
          <w:b/>
          <w:bCs/>
          <w:sz w:val="28"/>
          <w:szCs w:val="28"/>
          <w:lang w:val="uk-UA"/>
        </w:rPr>
        <w:t>ВИКОНАВЧИЙ КОМІТЕТ</w:t>
      </w:r>
    </w:p>
    <w:p w:rsidR="0007307A" w:rsidRPr="006B25E3" w:rsidRDefault="0007307A" w:rsidP="0007307A">
      <w:pPr>
        <w:spacing w:line="360" w:lineRule="auto"/>
        <w:jc w:val="center"/>
        <w:rPr>
          <w:sz w:val="16"/>
          <w:szCs w:val="16"/>
          <w:lang w:val="uk-UA"/>
        </w:rPr>
      </w:pPr>
    </w:p>
    <w:p w:rsidR="0007307A" w:rsidRDefault="0007307A" w:rsidP="0007307A">
      <w:pPr>
        <w:keepNext/>
        <w:tabs>
          <w:tab w:val="left" w:pos="2985"/>
        </w:tabs>
        <w:spacing w:line="360" w:lineRule="auto"/>
        <w:jc w:val="center"/>
        <w:outlineLvl w:val="6"/>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07307A" w:rsidRDefault="0007307A" w:rsidP="0060451D">
      <w:pPr>
        <w:tabs>
          <w:tab w:val="left" w:pos="2985"/>
        </w:tabs>
        <w:jc w:val="center"/>
        <w:rPr>
          <w:bCs/>
          <w:lang w:val="uk-UA"/>
        </w:rPr>
      </w:pPr>
      <w:r>
        <w:rPr>
          <w:bCs/>
          <w:lang w:val="uk-UA"/>
        </w:rPr>
        <w:t>м. Малин</w:t>
      </w:r>
    </w:p>
    <w:p w:rsidR="001D59FA" w:rsidRDefault="001D59FA" w:rsidP="0007307A">
      <w:pPr>
        <w:tabs>
          <w:tab w:val="left" w:pos="2985"/>
        </w:tabs>
        <w:spacing w:line="360" w:lineRule="auto"/>
        <w:rPr>
          <w:bCs/>
          <w:sz w:val="28"/>
          <w:szCs w:val="28"/>
          <w:lang w:val="uk-UA"/>
        </w:rPr>
      </w:pPr>
    </w:p>
    <w:p w:rsidR="00E63248" w:rsidRPr="00902746" w:rsidRDefault="00204352" w:rsidP="0007307A">
      <w:pPr>
        <w:tabs>
          <w:tab w:val="left" w:pos="2985"/>
        </w:tabs>
        <w:spacing w:line="360" w:lineRule="auto"/>
        <w:rPr>
          <w:bCs/>
          <w:u w:val="single"/>
          <w:lang w:val="uk-UA"/>
        </w:rPr>
      </w:pPr>
      <w:r>
        <w:rPr>
          <w:bCs/>
          <w:sz w:val="28"/>
          <w:szCs w:val="28"/>
          <w:lang w:val="uk-UA"/>
        </w:rPr>
        <w:t xml:space="preserve"> </w:t>
      </w:r>
      <w:r w:rsidR="00D53C97">
        <w:rPr>
          <w:bCs/>
          <w:sz w:val="28"/>
          <w:szCs w:val="28"/>
          <w:lang w:val="uk-UA"/>
        </w:rPr>
        <w:t>04.07.2025</w:t>
      </w:r>
      <w:r>
        <w:rPr>
          <w:bCs/>
          <w:sz w:val="28"/>
          <w:szCs w:val="28"/>
          <w:lang w:val="uk-UA"/>
        </w:rPr>
        <w:t xml:space="preserve"> </w:t>
      </w:r>
      <w:r w:rsidR="00697652">
        <w:rPr>
          <w:bCs/>
          <w:sz w:val="28"/>
          <w:szCs w:val="28"/>
          <w:lang w:val="uk-UA"/>
        </w:rPr>
        <w:t xml:space="preserve"> </w:t>
      </w:r>
      <w:r w:rsidR="00566F78" w:rsidRPr="009A228A">
        <w:rPr>
          <w:bCs/>
          <w:sz w:val="28"/>
          <w:szCs w:val="20"/>
          <w:lang w:val="uk-UA"/>
        </w:rPr>
        <w:t>№</w:t>
      </w:r>
      <w:r w:rsidR="00566F78" w:rsidRPr="009A228A">
        <w:rPr>
          <w:bCs/>
          <w:sz w:val="28"/>
          <w:szCs w:val="20"/>
          <w:lang w:val="uk-UA"/>
        </w:rPr>
        <w:softHyphen/>
      </w:r>
      <w:r w:rsidR="00566F78" w:rsidRPr="009A228A">
        <w:rPr>
          <w:bCs/>
          <w:sz w:val="28"/>
          <w:szCs w:val="20"/>
          <w:lang w:val="uk-UA"/>
        </w:rPr>
        <w:softHyphen/>
      </w:r>
      <w:r w:rsidR="00566F78" w:rsidRPr="009A228A">
        <w:rPr>
          <w:bCs/>
          <w:sz w:val="28"/>
          <w:szCs w:val="20"/>
          <w:lang w:val="uk-UA"/>
        </w:rPr>
        <w:softHyphen/>
        <w:t xml:space="preserve">  </w:t>
      </w:r>
      <w:r w:rsidR="00D53C97">
        <w:rPr>
          <w:bCs/>
          <w:sz w:val="28"/>
          <w:szCs w:val="20"/>
          <w:lang w:val="uk-UA"/>
        </w:rPr>
        <w:t>251</w:t>
      </w:r>
      <w:r w:rsidR="00566F78" w:rsidRPr="009A228A">
        <w:rPr>
          <w:bCs/>
          <w:sz w:val="28"/>
          <w:szCs w:val="20"/>
          <w:lang w:val="uk-UA"/>
        </w:rPr>
        <w:t xml:space="preserve">    </w:t>
      </w:r>
      <w:r w:rsidR="00566F78" w:rsidRPr="009A228A">
        <w:rPr>
          <w:bCs/>
          <w:sz w:val="28"/>
          <w:szCs w:val="20"/>
          <w:lang w:val="uk-UA"/>
        </w:rPr>
        <w:softHyphen/>
      </w:r>
      <w:r w:rsidR="00566F78" w:rsidRPr="009A228A">
        <w:rPr>
          <w:bCs/>
          <w:sz w:val="28"/>
          <w:szCs w:val="20"/>
          <w:lang w:val="uk-UA"/>
        </w:rPr>
        <w:softHyphen/>
      </w:r>
      <w:r w:rsidR="00566F78" w:rsidRPr="009A228A">
        <w:rPr>
          <w:bCs/>
          <w:sz w:val="28"/>
          <w:szCs w:val="20"/>
          <w:lang w:val="uk-UA"/>
        </w:rPr>
        <w:softHyphen/>
      </w:r>
      <w:r w:rsidR="00566F78" w:rsidRPr="009A228A">
        <w:rPr>
          <w:bCs/>
          <w:sz w:val="28"/>
          <w:szCs w:val="20"/>
          <w:lang w:val="uk-UA"/>
        </w:rPr>
        <w:softHyphen/>
      </w:r>
      <w:r w:rsidR="00566F78" w:rsidRPr="009A228A">
        <w:rPr>
          <w:bCs/>
          <w:sz w:val="28"/>
          <w:szCs w:val="20"/>
          <w:lang w:val="uk-UA"/>
        </w:rPr>
        <w:softHyphen/>
      </w:r>
      <w:r w:rsidR="001D59FA">
        <w:rPr>
          <w:bCs/>
          <w:sz w:val="28"/>
          <w:szCs w:val="20"/>
          <w:u w:val="single"/>
          <w:lang w:val="uk-UA"/>
        </w:rPr>
        <w:t xml:space="preserve"> </w:t>
      </w:r>
      <w:r w:rsidR="00566F78">
        <w:rPr>
          <w:bCs/>
          <w:sz w:val="28"/>
          <w:szCs w:val="20"/>
          <w:u w:val="single"/>
          <w:lang w:val="uk-UA"/>
        </w:rPr>
        <w:t xml:space="preserve"> </w:t>
      </w:r>
    </w:p>
    <w:p w:rsidR="00A21655" w:rsidRPr="00A21655" w:rsidRDefault="00A21655" w:rsidP="00A94242">
      <w:pPr>
        <w:widowControl w:val="0"/>
        <w:ind w:left="20"/>
        <w:jc w:val="both"/>
        <w:rPr>
          <w:bCs/>
          <w:color w:val="000000"/>
          <w:spacing w:val="2"/>
          <w:sz w:val="28"/>
          <w:szCs w:val="28"/>
          <w:lang w:val="uk-UA" w:eastAsia="uk-UA" w:bidi="uk-UA"/>
        </w:rPr>
      </w:pPr>
      <w:r w:rsidRPr="00A21655">
        <w:rPr>
          <w:bCs/>
          <w:color w:val="000000"/>
          <w:spacing w:val="2"/>
          <w:sz w:val="28"/>
          <w:szCs w:val="28"/>
          <w:lang w:val="uk-UA" w:eastAsia="uk-UA" w:bidi="uk-UA"/>
        </w:rPr>
        <w:t>Про затвердження висновку про доцільність</w:t>
      </w:r>
    </w:p>
    <w:p w:rsidR="00A21655" w:rsidRPr="00A21655" w:rsidRDefault="00A21655" w:rsidP="00A94242">
      <w:pPr>
        <w:widowControl w:val="0"/>
        <w:ind w:left="20"/>
        <w:jc w:val="both"/>
        <w:rPr>
          <w:bCs/>
          <w:color w:val="000000"/>
          <w:spacing w:val="2"/>
          <w:sz w:val="28"/>
          <w:szCs w:val="28"/>
          <w:lang w:val="uk-UA" w:eastAsia="uk-UA" w:bidi="uk-UA"/>
        </w:rPr>
      </w:pPr>
      <w:r w:rsidRPr="00A21655">
        <w:rPr>
          <w:bCs/>
          <w:color w:val="000000"/>
          <w:spacing w:val="2"/>
          <w:sz w:val="28"/>
          <w:szCs w:val="28"/>
          <w:lang w:val="uk-UA" w:eastAsia="uk-UA" w:bidi="uk-UA"/>
        </w:rPr>
        <w:t>позбавлен</w:t>
      </w:r>
      <w:r w:rsidR="008710D2">
        <w:rPr>
          <w:bCs/>
          <w:color w:val="000000"/>
          <w:spacing w:val="2"/>
          <w:sz w:val="28"/>
          <w:szCs w:val="28"/>
          <w:lang w:val="uk-UA" w:eastAsia="uk-UA" w:bidi="uk-UA"/>
        </w:rPr>
        <w:t>ня батьківських прав громадянина</w:t>
      </w:r>
    </w:p>
    <w:p w:rsidR="00A21655" w:rsidRPr="00A21655" w:rsidRDefault="00F05E2B" w:rsidP="00A94242">
      <w:pPr>
        <w:widowControl w:val="0"/>
        <w:ind w:left="20"/>
        <w:jc w:val="both"/>
        <w:rPr>
          <w:bCs/>
          <w:color w:val="000000"/>
          <w:spacing w:val="2"/>
          <w:sz w:val="28"/>
          <w:szCs w:val="28"/>
          <w:lang w:val="uk-UA" w:eastAsia="uk-UA" w:bidi="uk-UA"/>
        </w:rPr>
      </w:pPr>
      <w:r>
        <w:rPr>
          <w:bCs/>
          <w:color w:val="000000"/>
          <w:spacing w:val="2"/>
          <w:sz w:val="28"/>
          <w:szCs w:val="28"/>
          <w:lang w:val="uk-UA" w:eastAsia="uk-UA" w:bidi="uk-UA"/>
        </w:rPr>
        <w:t>***</w:t>
      </w:r>
    </w:p>
    <w:p w:rsidR="00A21655" w:rsidRPr="00A94242" w:rsidRDefault="00A21655" w:rsidP="00A21655">
      <w:pPr>
        <w:widowControl w:val="0"/>
        <w:spacing w:line="276" w:lineRule="auto"/>
        <w:ind w:left="20" w:firstLine="831"/>
        <w:jc w:val="both"/>
        <w:rPr>
          <w:bCs/>
          <w:color w:val="000000"/>
          <w:spacing w:val="2"/>
          <w:sz w:val="16"/>
          <w:szCs w:val="16"/>
          <w:lang w:val="uk-UA" w:eastAsia="uk-UA" w:bidi="uk-UA"/>
        </w:rPr>
      </w:pPr>
    </w:p>
    <w:p w:rsidR="00A21655" w:rsidRPr="001710FC" w:rsidRDefault="00A21655" w:rsidP="00D34144">
      <w:pPr>
        <w:widowControl w:val="0"/>
        <w:ind w:left="20" w:firstLine="831"/>
        <w:jc w:val="both"/>
        <w:rPr>
          <w:bCs/>
          <w:color w:val="000000" w:themeColor="text1"/>
          <w:spacing w:val="2"/>
          <w:sz w:val="28"/>
          <w:szCs w:val="28"/>
          <w:lang w:val="uk-UA" w:eastAsia="uk-UA" w:bidi="uk-UA"/>
        </w:rPr>
      </w:pPr>
      <w:r w:rsidRPr="00A21655">
        <w:rPr>
          <w:bCs/>
          <w:color w:val="000000"/>
          <w:spacing w:val="2"/>
          <w:sz w:val="28"/>
          <w:szCs w:val="28"/>
          <w:lang w:val="uk-UA" w:eastAsia="uk-UA" w:bidi="uk-UA"/>
        </w:rPr>
        <w:t xml:space="preserve">Розглянувши матеріали щодо доцільності позбавлення батьківських прав гр. </w:t>
      </w:r>
      <w:r w:rsidR="00F05E2B">
        <w:rPr>
          <w:bCs/>
          <w:color w:val="000000"/>
          <w:spacing w:val="2"/>
          <w:sz w:val="28"/>
          <w:szCs w:val="28"/>
          <w:lang w:val="uk-UA" w:eastAsia="uk-UA" w:bidi="uk-UA"/>
        </w:rPr>
        <w:t>***</w:t>
      </w:r>
      <w:r w:rsidR="008710D2">
        <w:rPr>
          <w:bCs/>
          <w:color w:val="000000"/>
          <w:spacing w:val="2"/>
          <w:sz w:val="28"/>
          <w:szCs w:val="28"/>
          <w:lang w:val="uk-UA" w:eastAsia="uk-UA" w:bidi="uk-UA"/>
        </w:rPr>
        <w:t xml:space="preserve"> відносно його</w:t>
      </w:r>
      <w:r w:rsidR="00B54274">
        <w:rPr>
          <w:bCs/>
          <w:color w:val="000000"/>
          <w:spacing w:val="2"/>
          <w:sz w:val="28"/>
          <w:szCs w:val="28"/>
          <w:lang w:val="uk-UA" w:eastAsia="uk-UA" w:bidi="uk-UA"/>
        </w:rPr>
        <w:t xml:space="preserve"> </w:t>
      </w:r>
      <w:r w:rsidR="008710D2">
        <w:rPr>
          <w:bCs/>
          <w:color w:val="000000"/>
          <w:spacing w:val="2"/>
          <w:sz w:val="28"/>
          <w:szCs w:val="28"/>
          <w:lang w:val="uk-UA" w:eastAsia="uk-UA" w:bidi="uk-UA"/>
        </w:rPr>
        <w:t>малолітньої доньки</w:t>
      </w:r>
      <w:r w:rsidR="00FD5975">
        <w:rPr>
          <w:bCs/>
          <w:color w:val="000000"/>
          <w:spacing w:val="2"/>
          <w:sz w:val="28"/>
          <w:szCs w:val="28"/>
          <w:lang w:val="uk-UA" w:eastAsia="uk-UA" w:bidi="uk-UA"/>
        </w:rPr>
        <w:t xml:space="preserve"> </w:t>
      </w:r>
      <w:r w:rsidR="00F05E2B">
        <w:rPr>
          <w:bCs/>
          <w:color w:val="000000"/>
          <w:spacing w:val="2"/>
          <w:sz w:val="28"/>
          <w:szCs w:val="28"/>
          <w:lang w:val="uk-UA" w:eastAsia="uk-UA" w:bidi="uk-UA"/>
        </w:rPr>
        <w:t>***</w:t>
      </w:r>
      <w:r w:rsidR="00FD5975">
        <w:rPr>
          <w:bCs/>
          <w:color w:val="000000"/>
          <w:spacing w:val="2"/>
          <w:sz w:val="28"/>
          <w:szCs w:val="28"/>
          <w:lang w:val="uk-UA" w:eastAsia="uk-UA" w:bidi="uk-UA"/>
        </w:rPr>
        <w:t xml:space="preserve">, </w:t>
      </w:r>
      <w:r w:rsidR="00F05E2B">
        <w:rPr>
          <w:bCs/>
          <w:color w:val="000000"/>
          <w:spacing w:val="2"/>
          <w:sz w:val="28"/>
          <w:szCs w:val="28"/>
          <w:lang w:val="uk-UA" w:eastAsia="uk-UA" w:bidi="uk-UA"/>
        </w:rPr>
        <w:t>***</w:t>
      </w:r>
      <w:r w:rsidRPr="00A21655">
        <w:rPr>
          <w:bCs/>
          <w:color w:val="000000"/>
          <w:spacing w:val="2"/>
          <w:sz w:val="28"/>
          <w:szCs w:val="28"/>
          <w:lang w:val="uk-UA" w:eastAsia="uk-UA" w:bidi="uk-UA"/>
        </w:rPr>
        <w:t xml:space="preserve"> </w:t>
      </w:r>
      <w:proofErr w:type="spellStart"/>
      <w:r w:rsidRPr="00A21655">
        <w:rPr>
          <w:bCs/>
          <w:color w:val="000000"/>
          <w:spacing w:val="2"/>
          <w:sz w:val="28"/>
          <w:szCs w:val="28"/>
          <w:lang w:val="uk-UA" w:eastAsia="uk-UA" w:bidi="uk-UA"/>
        </w:rPr>
        <w:t>р.н</w:t>
      </w:r>
      <w:proofErr w:type="spellEnd"/>
      <w:r w:rsidRPr="00A21655">
        <w:rPr>
          <w:bCs/>
          <w:color w:val="000000"/>
          <w:spacing w:val="2"/>
          <w:sz w:val="28"/>
          <w:szCs w:val="28"/>
          <w:lang w:val="uk-UA" w:eastAsia="uk-UA" w:bidi="uk-UA"/>
        </w:rPr>
        <w:t>.</w:t>
      </w:r>
      <w:r w:rsidR="00366116">
        <w:rPr>
          <w:bCs/>
          <w:color w:val="000000"/>
          <w:spacing w:val="2"/>
          <w:sz w:val="28"/>
          <w:szCs w:val="28"/>
          <w:lang w:val="uk-UA" w:eastAsia="uk-UA" w:bidi="uk-UA"/>
        </w:rPr>
        <w:t>, з</w:t>
      </w:r>
      <w:r w:rsidRPr="00A21655">
        <w:rPr>
          <w:bCs/>
          <w:color w:val="000000"/>
          <w:spacing w:val="2"/>
          <w:sz w:val="28"/>
          <w:szCs w:val="28"/>
          <w:lang w:val="uk-UA" w:eastAsia="uk-UA" w:bidi="uk-UA"/>
        </w:rPr>
        <w:t>’ясовано, що гр</w:t>
      </w:r>
      <w:r w:rsidR="00B67AAB">
        <w:rPr>
          <w:bCs/>
          <w:color w:val="000000"/>
          <w:spacing w:val="2"/>
          <w:sz w:val="28"/>
          <w:szCs w:val="28"/>
          <w:lang w:val="uk-UA" w:eastAsia="uk-UA" w:bidi="uk-UA"/>
        </w:rPr>
        <w:t xml:space="preserve">. </w:t>
      </w:r>
      <w:r w:rsidR="00F05E2B">
        <w:rPr>
          <w:bCs/>
          <w:color w:val="000000"/>
          <w:spacing w:val="2"/>
          <w:sz w:val="28"/>
          <w:szCs w:val="28"/>
          <w:lang w:val="uk-UA" w:eastAsia="uk-UA" w:bidi="uk-UA"/>
        </w:rPr>
        <w:t>***</w:t>
      </w:r>
      <w:r w:rsidR="00FD5975">
        <w:rPr>
          <w:bCs/>
          <w:color w:val="000000"/>
          <w:spacing w:val="2"/>
          <w:sz w:val="28"/>
          <w:szCs w:val="28"/>
          <w:lang w:val="uk-UA" w:eastAsia="uk-UA" w:bidi="uk-UA"/>
        </w:rPr>
        <w:t xml:space="preserve"> </w:t>
      </w:r>
      <w:r w:rsidRPr="001710FC">
        <w:rPr>
          <w:bCs/>
          <w:color w:val="000000" w:themeColor="text1"/>
          <w:spacing w:val="2"/>
          <w:sz w:val="28"/>
          <w:szCs w:val="28"/>
          <w:lang w:val="uk-UA" w:eastAsia="uk-UA" w:bidi="uk-UA"/>
        </w:rPr>
        <w:t xml:space="preserve">не бере участі у вихованні </w:t>
      </w:r>
      <w:r w:rsidR="00FD5975" w:rsidRPr="001710FC">
        <w:rPr>
          <w:bCs/>
          <w:color w:val="000000" w:themeColor="text1"/>
          <w:spacing w:val="2"/>
          <w:sz w:val="28"/>
          <w:szCs w:val="28"/>
          <w:lang w:val="uk-UA" w:eastAsia="uk-UA" w:bidi="uk-UA"/>
        </w:rPr>
        <w:t>доньки</w:t>
      </w:r>
      <w:r w:rsidRPr="001710FC">
        <w:rPr>
          <w:bCs/>
          <w:color w:val="000000" w:themeColor="text1"/>
          <w:spacing w:val="2"/>
          <w:sz w:val="28"/>
          <w:szCs w:val="28"/>
          <w:lang w:val="uk-UA" w:eastAsia="uk-UA" w:bidi="uk-UA"/>
        </w:rPr>
        <w:t xml:space="preserve">, не турбується про </w:t>
      </w:r>
      <w:r w:rsidR="00B54274" w:rsidRPr="001710FC">
        <w:rPr>
          <w:bCs/>
          <w:color w:val="000000" w:themeColor="text1"/>
          <w:spacing w:val="2"/>
          <w:sz w:val="28"/>
          <w:szCs w:val="28"/>
          <w:lang w:val="uk-UA" w:eastAsia="uk-UA" w:bidi="uk-UA"/>
        </w:rPr>
        <w:t>їх</w:t>
      </w:r>
      <w:r w:rsidRPr="001710FC">
        <w:rPr>
          <w:bCs/>
          <w:color w:val="000000" w:themeColor="text1"/>
          <w:spacing w:val="2"/>
          <w:sz w:val="28"/>
          <w:szCs w:val="28"/>
          <w:lang w:val="uk-UA" w:eastAsia="uk-UA" w:bidi="uk-UA"/>
        </w:rPr>
        <w:t xml:space="preserve"> фізичний і духовний розвиток</w:t>
      </w:r>
      <w:r w:rsidR="00A810C1" w:rsidRPr="001710FC">
        <w:rPr>
          <w:bCs/>
          <w:color w:val="000000" w:themeColor="text1"/>
          <w:spacing w:val="2"/>
          <w:sz w:val="28"/>
          <w:szCs w:val="28"/>
          <w:lang w:val="uk-UA" w:eastAsia="uk-UA" w:bidi="uk-UA"/>
        </w:rPr>
        <w:t>, не забезпечує матеріально</w:t>
      </w:r>
      <w:r w:rsidRPr="001710FC">
        <w:rPr>
          <w:bCs/>
          <w:color w:val="000000" w:themeColor="text1"/>
          <w:spacing w:val="2"/>
          <w:sz w:val="28"/>
          <w:szCs w:val="28"/>
          <w:lang w:val="uk-UA" w:eastAsia="uk-UA" w:bidi="uk-UA"/>
        </w:rPr>
        <w:t>.</w:t>
      </w:r>
    </w:p>
    <w:p w:rsidR="00A21655" w:rsidRPr="00A21655" w:rsidRDefault="00A21655" w:rsidP="00D34144">
      <w:pPr>
        <w:widowControl w:val="0"/>
        <w:ind w:left="20" w:firstLine="831"/>
        <w:jc w:val="both"/>
        <w:rPr>
          <w:bCs/>
          <w:color w:val="000000"/>
          <w:spacing w:val="2"/>
          <w:sz w:val="28"/>
          <w:szCs w:val="28"/>
          <w:lang w:val="uk-UA" w:eastAsia="uk-UA" w:bidi="uk-UA"/>
        </w:rPr>
      </w:pPr>
      <w:r w:rsidRPr="00A21655">
        <w:rPr>
          <w:bCs/>
          <w:spacing w:val="2"/>
          <w:sz w:val="28"/>
          <w:szCs w:val="28"/>
          <w:lang w:val="uk-UA" w:eastAsia="en-US"/>
        </w:rPr>
        <w:t xml:space="preserve">Відповідно до статей 34, 51, 59 Закону України «Про місцеве самоврядування в Україні», </w:t>
      </w:r>
      <w:r w:rsidR="00B54274" w:rsidRPr="00A21655">
        <w:rPr>
          <w:bCs/>
          <w:spacing w:val="2"/>
          <w:sz w:val="28"/>
          <w:szCs w:val="28"/>
          <w:lang w:val="uk-UA" w:eastAsia="en-US"/>
        </w:rPr>
        <w:t>на підставі статей 19, 164, 165 Сімейного кодексу України</w:t>
      </w:r>
      <w:r w:rsidR="00A94242">
        <w:rPr>
          <w:bCs/>
          <w:spacing w:val="2"/>
          <w:sz w:val="28"/>
          <w:szCs w:val="28"/>
          <w:lang w:val="uk-UA" w:eastAsia="en-US"/>
        </w:rPr>
        <w:t xml:space="preserve">, </w:t>
      </w:r>
      <w:r w:rsidRPr="00A21655">
        <w:rPr>
          <w:bCs/>
          <w:spacing w:val="2"/>
          <w:sz w:val="28"/>
          <w:szCs w:val="28"/>
          <w:lang w:val="uk-UA" w:eastAsia="en-US"/>
        </w:rPr>
        <w:t xml:space="preserve">протоколу засідання Комісії з питань захисту прав дитини виконавчого комітету Малинської міської ради від  </w:t>
      </w:r>
      <w:r w:rsidR="001C3728">
        <w:rPr>
          <w:bCs/>
          <w:spacing w:val="2"/>
          <w:sz w:val="28"/>
          <w:szCs w:val="28"/>
          <w:lang w:val="uk-UA" w:eastAsia="en-US"/>
        </w:rPr>
        <w:t>02.07</w:t>
      </w:r>
      <w:r w:rsidR="002C0732" w:rsidRPr="002C0732">
        <w:rPr>
          <w:bCs/>
          <w:spacing w:val="2"/>
          <w:sz w:val="28"/>
          <w:szCs w:val="28"/>
          <w:lang w:val="uk-UA" w:eastAsia="en-US"/>
        </w:rPr>
        <w:t>.2025</w:t>
      </w:r>
      <w:r w:rsidRPr="002C0732">
        <w:rPr>
          <w:bCs/>
          <w:spacing w:val="2"/>
          <w:sz w:val="28"/>
          <w:szCs w:val="28"/>
          <w:lang w:val="uk-UA" w:eastAsia="en-US"/>
        </w:rPr>
        <w:t xml:space="preserve"> року №</w:t>
      </w:r>
      <w:r w:rsidR="001C3728">
        <w:rPr>
          <w:bCs/>
          <w:spacing w:val="2"/>
          <w:sz w:val="28"/>
          <w:szCs w:val="28"/>
          <w:lang w:val="uk-UA" w:eastAsia="en-US"/>
        </w:rPr>
        <w:t xml:space="preserve"> </w:t>
      </w:r>
      <w:r w:rsidRPr="002C0732">
        <w:rPr>
          <w:bCs/>
          <w:spacing w:val="2"/>
          <w:sz w:val="28"/>
          <w:szCs w:val="28"/>
          <w:lang w:val="uk-UA" w:eastAsia="en-US"/>
        </w:rPr>
        <w:t>1</w:t>
      </w:r>
      <w:r w:rsidR="00FD5975">
        <w:rPr>
          <w:bCs/>
          <w:spacing w:val="2"/>
          <w:sz w:val="28"/>
          <w:szCs w:val="28"/>
          <w:lang w:val="uk-UA" w:eastAsia="en-US"/>
        </w:rPr>
        <w:t>6</w:t>
      </w:r>
      <w:r w:rsidR="00A94242">
        <w:rPr>
          <w:bCs/>
          <w:spacing w:val="2"/>
          <w:sz w:val="28"/>
          <w:szCs w:val="28"/>
          <w:lang w:val="uk-UA" w:eastAsia="en-US"/>
        </w:rPr>
        <w:t>,</w:t>
      </w:r>
      <w:r w:rsidRPr="00A21655">
        <w:rPr>
          <w:bCs/>
          <w:spacing w:val="2"/>
          <w:sz w:val="28"/>
          <w:szCs w:val="28"/>
          <w:lang w:val="uk-UA" w:eastAsia="en-US"/>
        </w:rPr>
        <w:t xml:space="preserve"> виконавчий комітет міської ради</w:t>
      </w:r>
    </w:p>
    <w:p w:rsidR="00A21655" w:rsidRPr="00A94242" w:rsidRDefault="00A21655" w:rsidP="00A21655">
      <w:pPr>
        <w:widowControl w:val="0"/>
        <w:spacing w:line="276" w:lineRule="auto"/>
        <w:ind w:left="20" w:firstLine="831"/>
        <w:jc w:val="both"/>
        <w:rPr>
          <w:bCs/>
          <w:color w:val="000000"/>
          <w:spacing w:val="2"/>
          <w:sz w:val="16"/>
          <w:szCs w:val="16"/>
          <w:lang w:val="uk-UA" w:eastAsia="uk-UA" w:bidi="uk-UA"/>
        </w:rPr>
      </w:pPr>
    </w:p>
    <w:p w:rsidR="00A21655" w:rsidRPr="00A21655" w:rsidRDefault="00A21655" w:rsidP="00A21655">
      <w:pPr>
        <w:widowControl w:val="0"/>
        <w:spacing w:line="276" w:lineRule="auto"/>
        <w:ind w:left="20" w:firstLine="831"/>
        <w:jc w:val="both"/>
        <w:rPr>
          <w:bCs/>
          <w:color w:val="000000"/>
          <w:spacing w:val="2"/>
          <w:sz w:val="28"/>
          <w:szCs w:val="28"/>
          <w:lang w:val="uk-UA" w:eastAsia="uk-UA" w:bidi="uk-UA"/>
        </w:rPr>
      </w:pPr>
      <w:r w:rsidRPr="00A21655">
        <w:rPr>
          <w:bCs/>
          <w:color w:val="000000"/>
          <w:spacing w:val="2"/>
          <w:sz w:val="28"/>
          <w:szCs w:val="28"/>
          <w:lang w:val="uk-UA" w:eastAsia="uk-UA" w:bidi="uk-UA"/>
        </w:rPr>
        <w:t>ВИРІШИВ:</w:t>
      </w:r>
    </w:p>
    <w:p w:rsidR="00A21655" w:rsidRPr="00A21655" w:rsidRDefault="00A21655" w:rsidP="00A21655">
      <w:pPr>
        <w:widowControl w:val="0"/>
        <w:spacing w:line="276" w:lineRule="auto"/>
        <w:ind w:left="20" w:firstLine="831"/>
        <w:jc w:val="both"/>
        <w:rPr>
          <w:b/>
          <w:bCs/>
          <w:color w:val="000000"/>
          <w:spacing w:val="2"/>
          <w:sz w:val="16"/>
          <w:szCs w:val="16"/>
          <w:lang w:val="uk-UA" w:eastAsia="uk-UA" w:bidi="uk-UA"/>
        </w:rPr>
      </w:pPr>
    </w:p>
    <w:p w:rsidR="00A21655" w:rsidRDefault="00A21655" w:rsidP="00A94242">
      <w:pPr>
        <w:widowControl w:val="0"/>
        <w:jc w:val="both"/>
        <w:rPr>
          <w:bCs/>
          <w:spacing w:val="2"/>
          <w:sz w:val="28"/>
          <w:szCs w:val="28"/>
          <w:lang w:val="uk-UA" w:eastAsia="en-US"/>
        </w:rPr>
      </w:pPr>
      <w:r w:rsidRPr="00A21655">
        <w:rPr>
          <w:bCs/>
          <w:spacing w:val="2"/>
          <w:sz w:val="28"/>
          <w:szCs w:val="28"/>
          <w:lang w:val="uk-UA" w:eastAsia="en-US"/>
        </w:rPr>
        <w:t xml:space="preserve">         1. Затвердити висновок про доцільність по</w:t>
      </w:r>
      <w:r w:rsidR="00B67AAB">
        <w:rPr>
          <w:bCs/>
          <w:spacing w:val="2"/>
          <w:sz w:val="28"/>
          <w:szCs w:val="28"/>
          <w:lang w:val="uk-UA" w:eastAsia="en-US"/>
        </w:rPr>
        <w:t>збавлення батьківських прав гр.</w:t>
      </w:r>
      <w:r w:rsidR="00FD5975">
        <w:rPr>
          <w:bCs/>
          <w:spacing w:val="2"/>
          <w:sz w:val="28"/>
          <w:szCs w:val="28"/>
          <w:lang w:val="uk-UA" w:eastAsia="en-US"/>
        </w:rPr>
        <w:t xml:space="preserve"> </w:t>
      </w:r>
      <w:r w:rsidR="00F05E2B">
        <w:rPr>
          <w:bCs/>
          <w:color w:val="000000"/>
          <w:spacing w:val="2"/>
          <w:sz w:val="28"/>
          <w:szCs w:val="28"/>
          <w:lang w:val="uk-UA" w:eastAsia="uk-UA" w:bidi="uk-UA"/>
        </w:rPr>
        <w:t>***</w:t>
      </w:r>
      <w:r w:rsidR="00A810C1">
        <w:rPr>
          <w:bCs/>
          <w:color w:val="000000"/>
          <w:spacing w:val="2"/>
          <w:sz w:val="28"/>
          <w:szCs w:val="28"/>
          <w:lang w:val="uk-UA" w:eastAsia="uk-UA" w:bidi="uk-UA"/>
        </w:rPr>
        <w:t>,</w:t>
      </w:r>
      <w:r w:rsidR="007A078D">
        <w:rPr>
          <w:bCs/>
          <w:color w:val="000000"/>
          <w:spacing w:val="2"/>
          <w:sz w:val="28"/>
          <w:szCs w:val="28"/>
          <w:lang w:val="uk-UA" w:eastAsia="uk-UA" w:bidi="uk-UA"/>
        </w:rPr>
        <w:t xml:space="preserve"> </w:t>
      </w:r>
      <w:r w:rsidR="00F05E2B">
        <w:rPr>
          <w:bCs/>
          <w:color w:val="000000"/>
          <w:spacing w:val="2"/>
          <w:sz w:val="28"/>
          <w:szCs w:val="28"/>
          <w:lang w:val="uk-UA" w:eastAsia="uk-UA" w:bidi="uk-UA"/>
        </w:rPr>
        <w:t>***</w:t>
      </w:r>
      <w:r w:rsidR="00604F79">
        <w:rPr>
          <w:bCs/>
          <w:color w:val="000000"/>
          <w:spacing w:val="2"/>
          <w:sz w:val="28"/>
          <w:szCs w:val="28"/>
          <w:lang w:val="uk-UA" w:eastAsia="uk-UA" w:bidi="uk-UA"/>
        </w:rPr>
        <w:t xml:space="preserve"> </w:t>
      </w:r>
      <w:proofErr w:type="spellStart"/>
      <w:r w:rsidR="00604F79">
        <w:rPr>
          <w:bCs/>
          <w:color w:val="000000"/>
          <w:spacing w:val="2"/>
          <w:sz w:val="28"/>
          <w:szCs w:val="28"/>
          <w:lang w:val="uk-UA" w:eastAsia="uk-UA" w:bidi="uk-UA"/>
        </w:rPr>
        <w:t>р.н</w:t>
      </w:r>
      <w:proofErr w:type="spellEnd"/>
      <w:r w:rsidR="00604F79">
        <w:rPr>
          <w:bCs/>
          <w:color w:val="000000"/>
          <w:spacing w:val="2"/>
          <w:sz w:val="28"/>
          <w:szCs w:val="28"/>
          <w:lang w:val="uk-UA" w:eastAsia="uk-UA" w:bidi="uk-UA"/>
        </w:rPr>
        <w:t>.</w:t>
      </w:r>
      <w:r w:rsidR="00B67AAB">
        <w:rPr>
          <w:bCs/>
          <w:color w:val="000000"/>
          <w:spacing w:val="2"/>
          <w:sz w:val="28"/>
          <w:szCs w:val="28"/>
          <w:lang w:val="uk-UA" w:eastAsia="uk-UA" w:bidi="uk-UA"/>
        </w:rPr>
        <w:t>,</w:t>
      </w:r>
      <w:r w:rsidR="00A810C1">
        <w:rPr>
          <w:bCs/>
          <w:color w:val="000000"/>
          <w:spacing w:val="2"/>
          <w:sz w:val="28"/>
          <w:szCs w:val="28"/>
          <w:lang w:val="uk-UA" w:eastAsia="uk-UA" w:bidi="uk-UA"/>
        </w:rPr>
        <w:t xml:space="preserve"> </w:t>
      </w:r>
      <w:r w:rsidRPr="00A21655">
        <w:rPr>
          <w:bCs/>
          <w:spacing w:val="2"/>
          <w:sz w:val="28"/>
          <w:szCs w:val="28"/>
          <w:lang w:val="uk-UA" w:eastAsia="en-US"/>
        </w:rPr>
        <w:t xml:space="preserve">щодо </w:t>
      </w:r>
      <w:r w:rsidR="007A078D">
        <w:rPr>
          <w:bCs/>
          <w:color w:val="000000"/>
          <w:spacing w:val="2"/>
          <w:sz w:val="28"/>
          <w:szCs w:val="28"/>
          <w:lang w:val="uk-UA" w:eastAsia="uk-UA" w:bidi="uk-UA"/>
        </w:rPr>
        <w:t xml:space="preserve">його малолітньої доньки </w:t>
      </w:r>
      <w:r w:rsidR="00F05E2B">
        <w:rPr>
          <w:bCs/>
          <w:color w:val="000000"/>
          <w:spacing w:val="2"/>
          <w:sz w:val="28"/>
          <w:szCs w:val="28"/>
          <w:lang w:val="uk-UA" w:eastAsia="uk-UA" w:bidi="uk-UA"/>
        </w:rPr>
        <w:t>***</w:t>
      </w:r>
      <w:r w:rsidR="007A078D">
        <w:rPr>
          <w:bCs/>
          <w:color w:val="000000"/>
          <w:spacing w:val="2"/>
          <w:sz w:val="28"/>
          <w:szCs w:val="28"/>
          <w:lang w:val="uk-UA" w:eastAsia="uk-UA" w:bidi="uk-UA"/>
        </w:rPr>
        <w:t xml:space="preserve">, </w:t>
      </w:r>
      <w:r w:rsidR="00F05E2B">
        <w:rPr>
          <w:bCs/>
          <w:color w:val="000000"/>
          <w:spacing w:val="2"/>
          <w:sz w:val="28"/>
          <w:szCs w:val="28"/>
          <w:lang w:val="uk-UA" w:eastAsia="uk-UA" w:bidi="uk-UA"/>
        </w:rPr>
        <w:t>***</w:t>
      </w:r>
      <w:r w:rsidR="00B54274">
        <w:rPr>
          <w:bCs/>
          <w:color w:val="000000"/>
          <w:spacing w:val="2"/>
          <w:sz w:val="28"/>
          <w:szCs w:val="28"/>
          <w:lang w:val="uk-UA" w:eastAsia="uk-UA" w:bidi="uk-UA"/>
        </w:rPr>
        <w:t xml:space="preserve"> </w:t>
      </w:r>
      <w:proofErr w:type="spellStart"/>
      <w:r w:rsidR="00B54274">
        <w:rPr>
          <w:bCs/>
          <w:color w:val="000000"/>
          <w:spacing w:val="2"/>
          <w:sz w:val="28"/>
          <w:szCs w:val="28"/>
          <w:lang w:val="uk-UA" w:eastAsia="uk-UA" w:bidi="uk-UA"/>
        </w:rPr>
        <w:t>р.н</w:t>
      </w:r>
      <w:proofErr w:type="spellEnd"/>
      <w:r w:rsidR="00B54274">
        <w:rPr>
          <w:bCs/>
          <w:color w:val="000000"/>
          <w:spacing w:val="2"/>
          <w:sz w:val="28"/>
          <w:szCs w:val="28"/>
          <w:lang w:val="uk-UA" w:eastAsia="uk-UA" w:bidi="uk-UA"/>
        </w:rPr>
        <w:t>.</w:t>
      </w:r>
      <w:r w:rsidR="00B54274" w:rsidRPr="00A21655">
        <w:rPr>
          <w:bCs/>
          <w:spacing w:val="2"/>
          <w:sz w:val="28"/>
          <w:szCs w:val="28"/>
          <w:lang w:val="uk-UA" w:eastAsia="en-US"/>
        </w:rPr>
        <w:t xml:space="preserve"> </w:t>
      </w:r>
      <w:r w:rsidRPr="00A21655">
        <w:rPr>
          <w:bCs/>
          <w:spacing w:val="2"/>
          <w:sz w:val="28"/>
          <w:szCs w:val="28"/>
          <w:lang w:val="uk-UA" w:eastAsia="en-US"/>
        </w:rPr>
        <w:t>(додається).</w:t>
      </w:r>
    </w:p>
    <w:p w:rsidR="001D59FA" w:rsidRPr="00A94242" w:rsidRDefault="001D59FA" w:rsidP="00A21655">
      <w:pPr>
        <w:widowControl w:val="0"/>
        <w:spacing w:line="276" w:lineRule="auto"/>
        <w:jc w:val="both"/>
        <w:rPr>
          <w:bCs/>
          <w:spacing w:val="2"/>
          <w:sz w:val="16"/>
          <w:szCs w:val="16"/>
          <w:lang w:val="uk-UA" w:eastAsia="en-US"/>
        </w:rPr>
      </w:pPr>
    </w:p>
    <w:p w:rsidR="00A94242" w:rsidRPr="002F1484" w:rsidRDefault="00A21655" w:rsidP="00A94242">
      <w:pPr>
        <w:widowControl w:val="0"/>
        <w:ind w:firstLine="709"/>
        <w:contextualSpacing/>
        <w:jc w:val="both"/>
        <w:rPr>
          <w:bCs/>
          <w:color w:val="000000"/>
          <w:spacing w:val="2"/>
          <w:kern w:val="2"/>
          <w:sz w:val="28"/>
          <w:szCs w:val="28"/>
          <w:lang w:val="uk-UA" w:eastAsia="uk-UA" w:bidi="uk-UA"/>
        </w:rPr>
      </w:pPr>
      <w:r w:rsidRPr="00A21655">
        <w:rPr>
          <w:rFonts w:eastAsia="Calibri"/>
          <w:sz w:val="28"/>
          <w:szCs w:val="28"/>
          <w:lang w:val="uk-UA" w:eastAsia="en-US"/>
        </w:rPr>
        <w:t xml:space="preserve"> 2.</w:t>
      </w:r>
      <w:r w:rsidR="00A94242" w:rsidRPr="00A94242">
        <w:rPr>
          <w:bCs/>
          <w:spacing w:val="2"/>
          <w:kern w:val="2"/>
          <w:sz w:val="28"/>
          <w:szCs w:val="28"/>
          <w:lang w:val="uk-UA" w:eastAsia="en-US"/>
        </w:rPr>
        <w:t xml:space="preserve"> </w:t>
      </w:r>
      <w:r w:rsidR="00A94242" w:rsidRPr="002F1484">
        <w:rPr>
          <w:bCs/>
          <w:spacing w:val="2"/>
          <w:kern w:val="2"/>
          <w:sz w:val="28"/>
          <w:szCs w:val="28"/>
          <w:lang w:val="uk-UA" w:eastAsia="en-US"/>
        </w:rPr>
        <w:t>Службі у справах дітей виконавчого комітету Малинської міської ради (Анастасія</w:t>
      </w:r>
      <w:r w:rsidR="00A94242">
        <w:rPr>
          <w:bCs/>
          <w:spacing w:val="2"/>
          <w:kern w:val="2"/>
          <w:sz w:val="28"/>
          <w:szCs w:val="28"/>
          <w:lang w:val="uk-UA" w:eastAsia="en-US"/>
        </w:rPr>
        <w:t xml:space="preserve"> НАКОНЕЧНА</w:t>
      </w:r>
      <w:r w:rsidR="00A94242" w:rsidRPr="002F1484">
        <w:rPr>
          <w:bCs/>
          <w:spacing w:val="2"/>
          <w:kern w:val="2"/>
          <w:sz w:val="28"/>
          <w:szCs w:val="28"/>
          <w:lang w:val="uk-UA" w:eastAsia="en-US"/>
        </w:rPr>
        <w:t>) долучити вищевказаний висновок до матеріалів справи №</w:t>
      </w:r>
      <w:r w:rsidR="00F05E2B">
        <w:rPr>
          <w:bCs/>
          <w:spacing w:val="2"/>
          <w:kern w:val="2"/>
          <w:sz w:val="28"/>
          <w:szCs w:val="28"/>
          <w:lang w:val="uk-UA" w:eastAsia="en-US"/>
        </w:rPr>
        <w:t>***</w:t>
      </w:r>
      <w:r w:rsidR="00A94242" w:rsidRPr="002F1484">
        <w:rPr>
          <w:bCs/>
          <w:spacing w:val="2"/>
          <w:kern w:val="2"/>
          <w:sz w:val="28"/>
          <w:szCs w:val="28"/>
          <w:lang w:val="uk-UA" w:eastAsia="en-US"/>
        </w:rPr>
        <w:t xml:space="preserve">, яка перебуває на розгляді </w:t>
      </w:r>
      <w:proofErr w:type="spellStart"/>
      <w:r w:rsidR="00A94242" w:rsidRPr="002F1484">
        <w:rPr>
          <w:bCs/>
          <w:spacing w:val="2"/>
          <w:kern w:val="2"/>
          <w:sz w:val="28"/>
          <w:szCs w:val="28"/>
          <w:lang w:val="uk-UA" w:eastAsia="en-US"/>
        </w:rPr>
        <w:t>Малинського</w:t>
      </w:r>
      <w:proofErr w:type="spellEnd"/>
      <w:r w:rsidR="00A94242" w:rsidRPr="002F1484">
        <w:rPr>
          <w:bCs/>
          <w:spacing w:val="2"/>
          <w:kern w:val="2"/>
          <w:sz w:val="28"/>
          <w:szCs w:val="28"/>
          <w:lang w:val="uk-UA" w:eastAsia="en-US"/>
        </w:rPr>
        <w:t xml:space="preserve"> районного суду.</w:t>
      </w:r>
    </w:p>
    <w:p w:rsidR="00A94242" w:rsidRPr="00A94242" w:rsidRDefault="00A94242" w:rsidP="00A21655">
      <w:pPr>
        <w:shd w:val="clear" w:color="auto" w:fill="FFFFFF"/>
        <w:ind w:firstLine="360"/>
        <w:jc w:val="both"/>
        <w:rPr>
          <w:rFonts w:eastAsia="Calibri"/>
          <w:sz w:val="16"/>
          <w:szCs w:val="16"/>
          <w:lang w:val="uk-UA" w:eastAsia="en-US"/>
        </w:rPr>
      </w:pPr>
    </w:p>
    <w:p w:rsidR="00A21655" w:rsidRPr="00A21655" w:rsidRDefault="00A94242" w:rsidP="00A94242">
      <w:pPr>
        <w:shd w:val="clear" w:color="auto" w:fill="FFFFFF"/>
        <w:ind w:firstLine="709"/>
        <w:jc w:val="both"/>
        <w:rPr>
          <w:color w:val="000000"/>
          <w:sz w:val="28"/>
          <w:szCs w:val="28"/>
          <w:lang w:val="uk-UA"/>
        </w:rPr>
      </w:pPr>
      <w:r>
        <w:rPr>
          <w:rFonts w:eastAsia="Calibri"/>
          <w:sz w:val="28"/>
          <w:szCs w:val="28"/>
          <w:lang w:val="uk-UA" w:eastAsia="en-US"/>
        </w:rPr>
        <w:t xml:space="preserve">3. </w:t>
      </w:r>
      <w:r w:rsidR="00A21655" w:rsidRPr="00A21655">
        <w:rPr>
          <w:rFonts w:eastAsia="Calibri"/>
          <w:sz w:val="28"/>
          <w:szCs w:val="28"/>
          <w:lang w:val="uk-UA" w:eastAsia="en-US"/>
        </w:rPr>
        <w:t xml:space="preserve">Контроль за виконанням цього рішення покласти на </w:t>
      </w:r>
      <w:r w:rsidR="00A21655" w:rsidRPr="00A21655">
        <w:rPr>
          <w:color w:val="000000"/>
          <w:sz w:val="28"/>
          <w:szCs w:val="28"/>
          <w:lang w:val="uk-UA"/>
        </w:rPr>
        <w:t>заступника міського голови Віталія ЛУКАШЕНКА.     </w:t>
      </w:r>
    </w:p>
    <w:p w:rsidR="00A21655" w:rsidRPr="00A21655" w:rsidRDefault="00A21655" w:rsidP="00A21655">
      <w:pPr>
        <w:shd w:val="clear" w:color="auto" w:fill="FFFFFF"/>
        <w:ind w:firstLine="360"/>
        <w:jc w:val="both"/>
        <w:rPr>
          <w:color w:val="000000"/>
          <w:sz w:val="28"/>
          <w:szCs w:val="28"/>
          <w:lang w:val="uk-UA"/>
        </w:rPr>
      </w:pPr>
    </w:p>
    <w:p w:rsidR="00204352" w:rsidRPr="00204352" w:rsidRDefault="0092270B" w:rsidP="00204352">
      <w:pPr>
        <w:rPr>
          <w:sz w:val="28"/>
          <w:szCs w:val="28"/>
          <w:lang w:val="uk-UA"/>
        </w:rPr>
      </w:pPr>
      <w:r>
        <w:rPr>
          <w:sz w:val="28"/>
          <w:szCs w:val="28"/>
          <w:lang w:val="uk-UA"/>
        </w:rPr>
        <w:t>Міський голова</w:t>
      </w:r>
      <w:r w:rsidR="00204352" w:rsidRPr="00204352">
        <w:rPr>
          <w:sz w:val="28"/>
          <w:szCs w:val="28"/>
          <w:lang w:val="uk-UA"/>
        </w:rPr>
        <w:t xml:space="preserve">                             </w:t>
      </w:r>
      <w:r>
        <w:rPr>
          <w:sz w:val="28"/>
          <w:szCs w:val="28"/>
          <w:lang w:val="uk-UA"/>
        </w:rPr>
        <w:t xml:space="preserve">                                Олександр СИТАЙЛО</w:t>
      </w:r>
    </w:p>
    <w:p w:rsidR="001D59FA" w:rsidRDefault="001D59FA" w:rsidP="001D59FA">
      <w:pPr>
        <w:tabs>
          <w:tab w:val="left" w:pos="2535"/>
        </w:tabs>
        <w:spacing w:line="240" w:lineRule="atLeast"/>
        <w:jc w:val="both"/>
        <w:rPr>
          <w:sz w:val="20"/>
          <w:szCs w:val="20"/>
          <w:lang w:val="uk-UA"/>
        </w:rPr>
      </w:pPr>
    </w:p>
    <w:p w:rsidR="001D59FA" w:rsidRDefault="001D59FA" w:rsidP="001D59FA">
      <w:pPr>
        <w:spacing w:line="240" w:lineRule="atLeast"/>
        <w:jc w:val="both"/>
        <w:rPr>
          <w:bCs/>
          <w:iCs/>
          <w:lang w:val="uk-UA"/>
        </w:rPr>
      </w:pPr>
      <w:r>
        <w:rPr>
          <w:bCs/>
          <w:iCs/>
          <w:lang w:val="uk-UA"/>
        </w:rPr>
        <w:t xml:space="preserve">      </w:t>
      </w:r>
    </w:p>
    <w:p w:rsidR="00A94242" w:rsidRPr="00446496" w:rsidRDefault="00A94242" w:rsidP="00A94242">
      <w:pPr>
        <w:spacing w:before="100" w:beforeAutospacing="1" w:after="100" w:afterAutospacing="1"/>
        <w:contextualSpacing/>
        <w:jc w:val="both"/>
        <w:rPr>
          <w:bCs/>
          <w:iCs/>
          <w:kern w:val="2"/>
          <w:sz w:val="26"/>
          <w:szCs w:val="26"/>
        </w:rPr>
      </w:pPr>
      <w:proofErr w:type="spellStart"/>
      <w:r w:rsidRPr="00446496">
        <w:rPr>
          <w:bCs/>
          <w:iCs/>
          <w:kern w:val="2"/>
          <w:sz w:val="26"/>
          <w:szCs w:val="26"/>
        </w:rPr>
        <w:t>Віталій</w:t>
      </w:r>
      <w:proofErr w:type="spellEnd"/>
      <w:r w:rsidRPr="00446496">
        <w:rPr>
          <w:bCs/>
          <w:iCs/>
          <w:kern w:val="2"/>
          <w:sz w:val="26"/>
          <w:szCs w:val="26"/>
        </w:rPr>
        <w:t xml:space="preserve"> ЛУКАШЕНКО</w:t>
      </w:r>
    </w:p>
    <w:p w:rsidR="00A94242" w:rsidRPr="00446496" w:rsidRDefault="00A94242" w:rsidP="00A94242">
      <w:pPr>
        <w:spacing w:after="160" w:line="240" w:lineRule="atLeast"/>
        <w:contextualSpacing/>
        <w:rPr>
          <w:kern w:val="2"/>
          <w:sz w:val="26"/>
          <w:szCs w:val="26"/>
          <w:lang w:eastAsia="en-US"/>
        </w:rPr>
      </w:pPr>
      <w:proofErr w:type="spellStart"/>
      <w:r w:rsidRPr="00446496">
        <w:rPr>
          <w:kern w:val="2"/>
          <w:sz w:val="26"/>
          <w:szCs w:val="26"/>
          <w:lang w:eastAsia="en-US"/>
        </w:rPr>
        <w:t>Ігор</w:t>
      </w:r>
      <w:proofErr w:type="spellEnd"/>
      <w:r w:rsidRPr="00446496">
        <w:rPr>
          <w:kern w:val="2"/>
          <w:sz w:val="26"/>
          <w:szCs w:val="26"/>
          <w:lang w:eastAsia="en-US"/>
        </w:rPr>
        <w:t xml:space="preserve"> МАЛЕГУС</w:t>
      </w:r>
    </w:p>
    <w:p w:rsidR="00A94242" w:rsidRPr="00446496" w:rsidRDefault="00A94242" w:rsidP="00A94242">
      <w:pPr>
        <w:spacing w:after="160" w:line="240" w:lineRule="atLeast"/>
        <w:contextualSpacing/>
        <w:rPr>
          <w:kern w:val="2"/>
          <w:sz w:val="26"/>
          <w:szCs w:val="26"/>
          <w:lang w:eastAsia="en-US"/>
        </w:rPr>
      </w:pPr>
      <w:proofErr w:type="spellStart"/>
      <w:r w:rsidRPr="00446496">
        <w:rPr>
          <w:kern w:val="2"/>
          <w:sz w:val="26"/>
          <w:szCs w:val="26"/>
          <w:lang w:eastAsia="en-US"/>
        </w:rPr>
        <w:t>Олександр</w:t>
      </w:r>
      <w:proofErr w:type="spellEnd"/>
      <w:r w:rsidRPr="00446496">
        <w:rPr>
          <w:kern w:val="2"/>
          <w:sz w:val="26"/>
          <w:szCs w:val="26"/>
          <w:lang w:eastAsia="en-US"/>
        </w:rPr>
        <w:t xml:space="preserve"> ПАРШАКОВ</w:t>
      </w:r>
    </w:p>
    <w:p w:rsidR="00A94242" w:rsidRPr="00597052" w:rsidRDefault="00A94242" w:rsidP="00A94242">
      <w:pPr>
        <w:spacing w:after="160" w:line="240" w:lineRule="atLeast"/>
        <w:contextualSpacing/>
        <w:rPr>
          <w:kern w:val="2"/>
          <w:sz w:val="26"/>
          <w:szCs w:val="26"/>
          <w:lang w:val="uk-UA" w:eastAsia="en-US"/>
        </w:rPr>
      </w:pPr>
      <w:proofErr w:type="spellStart"/>
      <w:r w:rsidRPr="00446496">
        <w:rPr>
          <w:kern w:val="2"/>
          <w:sz w:val="26"/>
          <w:szCs w:val="26"/>
          <w:lang w:eastAsia="en-US"/>
        </w:rPr>
        <w:t>Анастасія</w:t>
      </w:r>
      <w:proofErr w:type="spellEnd"/>
      <w:r w:rsidRPr="00446496">
        <w:rPr>
          <w:kern w:val="2"/>
          <w:sz w:val="26"/>
          <w:szCs w:val="26"/>
          <w:lang w:eastAsia="en-US"/>
        </w:rPr>
        <w:t xml:space="preserve"> </w:t>
      </w:r>
      <w:r>
        <w:rPr>
          <w:kern w:val="2"/>
          <w:sz w:val="26"/>
          <w:szCs w:val="26"/>
          <w:lang w:val="uk-UA" w:eastAsia="en-US"/>
        </w:rPr>
        <w:t>НАКОНЕЧНА</w:t>
      </w:r>
    </w:p>
    <w:p w:rsidR="001D59FA" w:rsidRPr="00A94242" w:rsidRDefault="00A94242" w:rsidP="00A94242">
      <w:pPr>
        <w:spacing w:line="240" w:lineRule="atLeast"/>
        <w:jc w:val="both"/>
        <w:rPr>
          <w:lang w:val="uk-UA"/>
        </w:rPr>
      </w:pPr>
      <w:r>
        <w:rPr>
          <w:bCs/>
          <w:iCs/>
          <w:lang w:val="uk-UA"/>
        </w:rPr>
        <w:t xml:space="preserve">  </w:t>
      </w:r>
    </w:p>
    <w:p w:rsidR="007A078D" w:rsidRDefault="00F84F2A" w:rsidP="00F84F2A">
      <w:pPr>
        <w:rPr>
          <w:color w:val="000000"/>
          <w:sz w:val="28"/>
          <w:szCs w:val="28"/>
          <w:lang w:val="uk-UA"/>
        </w:rPr>
      </w:pPr>
      <w:r>
        <w:rPr>
          <w:color w:val="000000"/>
          <w:sz w:val="28"/>
          <w:szCs w:val="28"/>
          <w:lang w:val="uk-UA"/>
        </w:rPr>
        <w:t xml:space="preserve">                                                                              </w:t>
      </w:r>
    </w:p>
    <w:p w:rsidR="00F05E2B" w:rsidRDefault="00F05E2B" w:rsidP="00F84F2A">
      <w:pPr>
        <w:rPr>
          <w:color w:val="000000"/>
          <w:sz w:val="28"/>
          <w:szCs w:val="28"/>
          <w:lang w:val="uk-UA"/>
        </w:rPr>
      </w:pPr>
    </w:p>
    <w:p w:rsidR="00F05E2B" w:rsidRDefault="00F05E2B" w:rsidP="00F84F2A">
      <w:pPr>
        <w:rPr>
          <w:color w:val="000000"/>
          <w:sz w:val="28"/>
          <w:szCs w:val="28"/>
          <w:lang w:val="uk-UA"/>
        </w:rPr>
      </w:pPr>
    </w:p>
    <w:p w:rsidR="00B67AAB" w:rsidRPr="00B67AAB" w:rsidRDefault="007A078D" w:rsidP="00F84F2A">
      <w:pPr>
        <w:rPr>
          <w:color w:val="000000"/>
          <w:sz w:val="28"/>
          <w:szCs w:val="28"/>
          <w:lang w:val="uk-UA"/>
        </w:rPr>
      </w:pPr>
      <w:r>
        <w:rPr>
          <w:color w:val="000000"/>
          <w:sz w:val="28"/>
          <w:szCs w:val="28"/>
          <w:lang w:val="uk-UA"/>
        </w:rPr>
        <w:lastRenderedPageBreak/>
        <w:t xml:space="preserve">                                                                              </w:t>
      </w:r>
      <w:r w:rsidR="00F84F2A">
        <w:rPr>
          <w:color w:val="000000"/>
          <w:sz w:val="28"/>
          <w:szCs w:val="28"/>
          <w:lang w:val="uk-UA"/>
        </w:rPr>
        <w:t xml:space="preserve"> </w:t>
      </w:r>
      <w:r w:rsidR="00B67AAB" w:rsidRPr="00B67AAB">
        <w:rPr>
          <w:color w:val="000000"/>
          <w:sz w:val="28"/>
          <w:szCs w:val="28"/>
          <w:lang w:val="uk-UA"/>
        </w:rPr>
        <w:t>Додаток 1</w:t>
      </w:r>
    </w:p>
    <w:p w:rsidR="00B67AAB" w:rsidRPr="00B67AAB" w:rsidRDefault="00B67AAB" w:rsidP="00F84F2A">
      <w:pPr>
        <w:ind w:left="4956"/>
        <w:contextualSpacing/>
        <w:rPr>
          <w:b/>
          <w:sz w:val="28"/>
          <w:szCs w:val="28"/>
          <w:lang w:val="uk-UA"/>
        </w:rPr>
      </w:pPr>
      <w:r w:rsidRPr="00B67AAB">
        <w:rPr>
          <w:sz w:val="28"/>
          <w:szCs w:val="28"/>
          <w:lang w:val="uk-UA"/>
        </w:rPr>
        <w:t xml:space="preserve">       </w:t>
      </w:r>
      <w:r w:rsidR="00F84F2A">
        <w:rPr>
          <w:sz w:val="28"/>
          <w:szCs w:val="28"/>
          <w:lang w:val="uk-UA"/>
        </w:rPr>
        <w:t xml:space="preserve"> </w:t>
      </w:r>
      <w:r w:rsidRPr="00B67AAB">
        <w:rPr>
          <w:sz w:val="28"/>
          <w:szCs w:val="28"/>
          <w:lang w:val="uk-UA"/>
        </w:rPr>
        <w:t>Затверджено</w:t>
      </w:r>
    </w:p>
    <w:p w:rsidR="00B67AAB" w:rsidRPr="00B67AAB" w:rsidRDefault="00B67AAB" w:rsidP="00B67AAB">
      <w:pPr>
        <w:spacing w:line="240" w:lineRule="atLeast"/>
        <w:ind w:left="4253"/>
        <w:contextualSpacing/>
        <w:rPr>
          <w:sz w:val="28"/>
          <w:szCs w:val="28"/>
          <w:lang w:val="uk-UA"/>
        </w:rPr>
      </w:pPr>
      <w:r w:rsidRPr="00B67AAB">
        <w:rPr>
          <w:sz w:val="28"/>
          <w:szCs w:val="28"/>
          <w:lang w:val="uk-UA"/>
        </w:rPr>
        <w:t xml:space="preserve">                </w:t>
      </w:r>
      <w:r w:rsidR="00F84F2A">
        <w:rPr>
          <w:sz w:val="28"/>
          <w:szCs w:val="28"/>
          <w:lang w:val="uk-UA"/>
        </w:rPr>
        <w:t xml:space="preserve"> </w:t>
      </w:r>
      <w:r w:rsidRPr="00B67AAB">
        <w:rPr>
          <w:sz w:val="28"/>
          <w:szCs w:val="28"/>
          <w:lang w:val="uk-UA"/>
        </w:rPr>
        <w:t xml:space="preserve"> рішенням виконавчого комітету</w:t>
      </w:r>
    </w:p>
    <w:p w:rsidR="00B67AAB" w:rsidRPr="00B67AAB" w:rsidRDefault="00B67AAB" w:rsidP="00B67AAB">
      <w:pPr>
        <w:spacing w:line="240" w:lineRule="atLeast"/>
        <w:ind w:left="4253"/>
        <w:contextualSpacing/>
        <w:rPr>
          <w:sz w:val="28"/>
          <w:szCs w:val="28"/>
          <w:lang w:val="uk-UA"/>
        </w:rPr>
      </w:pPr>
      <w:r w:rsidRPr="00B67AAB">
        <w:rPr>
          <w:sz w:val="28"/>
          <w:szCs w:val="28"/>
          <w:lang w:val="uk-UA"/>
        </w:rPr>
        <w:t xml:space="preserve">                 </w:t>
      </w:r>
      <w:r w:rsidR="00F84F2A">
        <w:rPr>
          <w:sz w:val="28"/>
          <w:szCs w:val="28"/>
          <w:lang w:val="uk-UA"/>
        </w:rPr>
        <w:t xml:space="preserve"> </w:t>
      </w:r>
      <w:r w:rsidRPr="00B67AAB">
        <w:rPr>
          <w:sz w:val="28"/>
          <w:szCs w:val="28"/>
          <w:lang w:val="uk-UA"/>
        </w:rPr>
        <w:t>Малинської міської ради</w:t>
      </w:r>
    </w:p>
    <w:p w:rsidR="00B67AAB" w:rsidRPr="00B67AAB" w:rsidRDefault="00B67AAB" w:rsidP="00B67AAB">
      <w:pPr>
        <w:spacing w:line="240" w:lineRule="atLeast"/>
        <w:ind w:left="4253"/>
        <w:contextualSpacing/>
        <w:rPr>
          <w:sz w:val="28"/>
          <w:szCs w:val="28"/>
          <w:lang w:val="uk-UA"/>
        </w:rPr>
      </w:pPr>
      <w:r w:rsidRPr="00B67AAB">
        <w:rPr>
          <w:sz w:val="28"/>
          <w:szCs w:val="28"/>
          <w:lang w:val="uk-UA"/>
        </w:rPr>
        <w:t xml:space="preserve">                </w:t>
      </w:r>
      <w:r w:rsidR="00F84F2A">
        <w:rPr>
          <w:sz w:val="28"/>
          <w:szCs w:val="28"/>
          <w:lang w:val="uk-UA"/>
        </w:rPr>
        <w:t xml:space="preserve"> </w:t>
      </w:r>
      <w:r w:rsidRPr="00B67AAB">
        <w:rPr>
          <w:sz w:val="28"/>
          <w:szCs w:val="28"/>
          <w:lang w:val="uk-UA"/>
        </w:rPr>
        <w:t xml:space="preserve"> від </w:t>
      </w:r>
      <w:r w:rsidR="00D53C97">
        <w:rPr>
          <w:sz w:val="28"/>
          <w:szCs w:val="28"/>
          <w:lang w:val="uk-UA"/>
        </w:rPr>
        <w:t>04.07.2025</w:t>
      </w:r>
      <w:bookmarkStart w:id="0" w:name="_GoBack"/>
      <w:bookmarkEnd w:id="0"/>
      <w:r w:rsidRPr="00B67AAB">
        <w:rPr>
          <w:sz w:val="28"/>
          <w:szCs w:val="28"/>
          <w:lang w:val="uk-UA"/>
        </w:rPr>
        <w:t xml:space="preserve">  № </w:t>
      </w:r>
      <w:r w:rsidR="00D53C97">
        <w:rPr>
          <w:sz w:val="28"/>
          <w:szCs w:val="28"/>
          <w:lang w:val="uk-UA"/>
        </w:rPr>
        <w:t>251</w:t>
      </w:r>
      <w:r w:rsidRPr="00B67AAB">
        <w:rPr>
          <w:sz w:val="28"/>
          <w:szCs w:val="28"/>
          <w:lang w:val="uk-UA"/>
        </w:rPr>
        <w:t xml:space="preserve">  </w:t>
      </w:r>
    </w:p>
    <w:p w:rsidR="00B67AAB" w:rsidRPr="00B67AAB" w:rsidRDefault="00B67AAB" w:rsidP="00B67AAB">
      <w:pPr>
        <w:tabs>
          <w:tab w:val="left" w:pos="3216"/>
        </w:tabs>
        <w:spacing w:line="240" w:lineRule="atLeast"/>
        <w:jc w:val="center"/>
        <w:rPr>
          <w:b/>
          <w:sz w:val="28"/>
          <w:szCs w:val="28"/>
          <w:lang w:val="uk-UA"/>
        </w:rPr>
      </w:pPr>
    </w:p>
    <w:p w:rsidR="00B67AAB" w:rsidRPr="00B67AAB" w:rsidRDefault="00B67AAB" w:rsidP="000D442B">
      <w:pPr>
        <w:tabs>
          <w:tab w:val="left" w:pos="3216"/>
        </w:tabs>
        <w:jc w:val="center"/>
        <w:rPr>
          <w:b/>
          <w:sz w:val="28"/>
          <w:szCs w:val="28"/>
          <w:lang w:val="uk-UA"/>
        </w:rPr>
      </w:pPr>
      <w:r w:rsidRPr="00B67AAB">
        <w:rPr>
          <w:b/>
          <w:sz w:val="28"/>
          <w:szCs w:val="28"/>
          <w:lang w:val="uk-UA"/>
        </w:rPr>
        <w:t>ВИСНОВОК</w:t>
      </w:r>
    </w:p>
    <w:p w:rsidR="00B67AAB" w:rsidRPr="00B67AAB" w:rsidRDefault="00B67AAB" w:rsidP="000D442B">
      <w:pPr>
        <w:tabs>
          <w:tab w:val="left" w:pos="3216"/>
        </w:tabs>
        <w:jc w:val="center"/>
        <w:rPr>
          <w:b/>
          <w:sz w:val="28"/>
          <w:szCs w:val="28"/>
          <w:lang w:val="uk-UA"/>
        </w:rPr>
      </w:pPr>
      <w:r w:rsidRPr="00B67AAB">
        <w:rPr>
          <w:b/>
          <w:sz w:val="28"/>
          <w:szCs w:val="28"/>
          <w:lang w:val="uk-UA"/>
        </w:rPr>
        <w:t xml:space="preserve"> виконавчого комітету Малинської міської ради</w:t>
      </w:r>
      <w:r w:rsidR="00FB4594">
        <w:rPr>
          <w:b/>
          <w:sz w:val="28"/>
          <w:szCs w:val="28"/>
          <w:lang w:val="uk-UA"/>
        </w:rPr>
        <w:t>,</w:t>
      </w:r>
      <w:r w:rsidRPr="00B67AAB">
        <w:rPr>
          <w:b/>
          <w:sz w:val="28"/>
          <w:szCs w:val="28"/>
          <w:lang w:val="uk-UA"/>
        </w:rPr>
        <w:t xml:space="preserve"> </w:t>
      </w:r>
      <w:r w:rsidR="00FB4594">
        <w:rPr>
          <w:b/>
          <w:sz w:val="28"/>
          <w:szCs w:val="28"/>
          <w:lang w:val="uk-UA"/>
        </w:rPr>
        <w:t xml:space="preserve">як органу опіки та піклування, </w:t>
      </w:r>
      <w:r w:rsidRPr="00B67AAB">
        <w:rPr>
          <w:b/>
          <w:sz w:val="28"/>
          <w:szCs w:val="28"/>
          <w:lang w:val="uk-UA"/>
        </w:rPr>
        <w:t>про доцільність позбавлення батьківських прав</w:t>
      </w:r>
    </w:p>
    <w:p w:rsidR="00B67AAB" w:rsidRDefault="00F05E2B" w:rsidP="000D442B">
      <w:pPr>
        <w:tabs>
          <w:tab w:val="left" w:pos="3216"/>
        </w:tabs>
        <w:jc w:val="center"/>
        <w:rPr>
          <w:bCs/>
          <w:color w:val="000000"/>
          <w:spacing w:val="2"/>
          <w:sz w:val="28"/>
          <w:szCs w:val="28"/>
          <w:lang w:val="uk-UA" w:eastAsia="uk-UA" w:bidi="uk-UA"/>
        </w:rPr>
      </w:pPr>
      <w:r>
        <w:rPr>
          <w:b/>
          <w:sz w:val="28"/>
          <w:szCs w:val="28"/>
          <w:lang w:val="uk-UA"/>
        </w:rPr>
        <w:t>***</w:t>
      </w:r>
      <w:r w:rsidR="007A078D">
        <w:rPr>
          <w:b/>
          <w:sz w:val="28"/>
          <w:szCs w:val="28"/>
          <w:lang w:val="uk-UA"/>
        </w:rPr>
        <w:t xml:space="preserve">, </w:t>
      </w:r>
      <w:r>
        <w:rPr>
          <w:b/>
          <w:sz w:val="28"/>
          <w:szCs w:val="28"/>
          <w:lang w:val="uk-UA"/>
        </w:rPr>
        <w:t>***</w:t>
      </w:r>
      <w:r w:rsidR="00B67AAB" w:rsidRPr="00B67AAB">
        <w:rPr>
          <w:b/>
          <w:sz w:val="28"/>
          <w:szCs w:val="28"/>
          <w:lang w:val="uk-UA"/>
        </w:rPr>
        <w:t xml:space="preserve"> </w:t>
      </w:r>
      <w:proofErr w:type="spellStart"/>
      <w:r w:rsidR="00B67AAB" w:rsidRPr="00B67AAB">
        <w:rPr>
          <w:b/>
          <w:sz w:val="28"/>
          <w:szCs w:val="28"/>
          <w:lang w:val="uk-UA"/>
        </w:rPr>
        <w:t>р.н</w:t>
      </w:r>
      <w:proofErr w:type="spellEnd"/>
      <w:r w:rsidR="00B67AAB" w:rsidRPr="00B67AAB">
        <w:rPr>
          <w:b/>
          <w:sz w:val="28"/>
          <w:szCs w:val="28"/>
          <w:lang w:val="uk-UA"/>
        </w:rPr>
        <w:t xml:space="preserve">., </w:t>
      </w:r>
      <w:r w:rsidR="00FB4594">
        <w:rPr>
          <w:b/>
          <w:color w:val="000000"/>
          <w:sz w:val="28"/>
          <w:szCs w:val="28"/>
          <w:lang w:val="uk-UA" w:eastAsia="uk-UA" w:bidi="uk-UA"/>
        </w:rPr>
        <w:t xml:space="preserve"> </w:t>
      </w:r>
      <w:r w:rsidR="00FB4594" w:rsidRPr="00A94242">
        <w:rPr>
          <w:b/>
          <w:color w:val="000000"/>
          <w:sz w:val="28"/>
          <w:szCs w:val="28"/>
          <w:lang w:val="uk-UA" w:eastAsia="uk-UA" w:bidi="uk-UA"/>
        </w:rPr>
        <w:t>відносно</w:t>
      </w:r>
      <w:r w:rsidR="007A078D">
        <w:rPr>
          <w:b/>
          <w:bCs/>
          <w:color w:val="000000"/>
          <w:spacing w:val="2"/>
          <w:sz w:val="28"/>
          <w:szCs w:val="28"/>
          <w:lang w:val="uk-UA" w:eastAsia="uk-UA" w:bidi="uk-UA"/>
        </w:rPr>
        <w:t xml:space="preserve"> його малолітньої</w:t>
      </w:r>
      <w:r w:rsidR="00A94242" w:rsidRPr="00A94242">
        <w:rPr>
          <w:b/>
          <w:bCs/>
          <w:color w:val="000000"/>
          <w:spacing w:val="2"/>
          <w:sz w:val="28"/>
          <w:szCs w:val="28"/>
          <w:lang w:val="uk-UA" w:eastAsia="uk-UA" w:bidi="uk-UA"/>
        </w:rPr>
        <w:t xml:space="preserve"> </w:t>
      </w:r>
      <w:r w:rsidR="007A078D">
        <w:rPr>
          <w:b/>
          <w:bCs/>
          <w:color w:val="000000"/>
          <w:spacing w:val="2"/>
          <w:sz w:val="28"/>
          <w:szCs w:val="28"/>
          <w:lang w:val="uk-UA" w:eastAsia="uk-UA" w:bidi="uk-UA"/>
        </w:rPr>
        <w:t xml:space="preserve">доньки </w:t>
      </w:r>
      <w:r>
        <w:rPr>
          <w:b/>
          <w:bCs/>
          <w:color w:val="000000"/>
          <w:spacing w:val="2"/>
          <w:sz w:val="28"/>
          <w:szCs w:val="28"/>
          <w:lang w:val="uk-UA" w:eastAsia="uk-UA" w:bidi="uk-UA"/>
        </w:rPr>
        <w:t>***</w:t>
      </w:r>
      <w:r w:rsidR="007A078D">
        <w:rPr>
          <w:b/>
          <w:bCs/>
          <w:color w:val="000000"/>
          <w:spacing w:val="2"/>
          <w:sz w:val="28"/>
          <w:szCs w:val="28"/>
          <w:lang w:val="uk-UA" w:eastAsia="uk-UA" w:bidi="uk-UA"/>
        </w:rPr>
        <w:t xml:space="preserve">, </w:t>
      </w:r>
      <w:r>
        <w:rPr>
          <w:b/>
          <w:bCs/>
          <w:color w:val="000000"/>
          <w:spacing w:val="2"/>
          <w:sz w:val="28"/>
          <w:szCs w:val="28"/>
          <w:lang w:val="uk-UA" w:eastAsia="uk-UA" w:bidi="uk-UA"/>
        </w:rPr>
        <w:t>***</w:t>
      </w:r>
      <w:r w:rsidR="007A078D">
        <w:rPr>
          <w:b/>
          <w:bCs/>
          <w:color w:val="000000"/>
          <w:spacing w:val="2"/>
          <w:sz w:val="28"/>
          <w:szCs w:val="28"/>
          <w:lang w:val="uk-UA" w:eastAsia="uk-UA" w:bidi="uk-UA"/>
        </w:rPr>
        <w:t xml:space="preserve"> </w:t>
      </w:r>
      <w:proofErr w:type="spellStart"/>
      <w:r w:rsidR="00A94242" w:rsidRPr="00A94242">
        <w:rPr>
          <w:b/>
          <w:bCs/>
          <w:color w:val="000000"/>
          <w:spacing w:val="2"/>
          <w:sz w:val="28"/>
          <w:szCs w:val="28"/>
          <w:lang w:val="uk-UA" w:eastAsia="uk-UA" w:bidi="uk-UA"/>
        </w:rPr>
        <w:t>р.н</w:t>
      </w:r>
      <w:proofErr w:type="spellEnd"/>
      <w:r w:rsidR="00A94242" w:rsidRPr="00A94242">
        <w:rPr>
          <w:b/>
          <w:bCs/>
          <w:color w:val="000000"/>
          <w:spacing w:val="2"/>
          <w:sz w:val="28"/>
          <w:szCs w:val="28"/>
          <w:lang w:val="uk-UA" w:eastAsia="uk-UA" w:bidi="uk-UA"/>
        </w:rPr>
        <w:t>.</w:t>
      </w:r>
    </w:p>
    <w:p w:rsidR="00A94242" w:rsidRPr="000D442B" w:rsidRDefault="00A94242" w:rsidP="00B67AAB">
      <w:pPr>
        <w:tabs>
          <w:tab w:val="left" w:pos="3216"/>
        </w:tabs>
        <w:spacing w:line="240" w:lineRule="atLeast"/>
        <w:jc w:val="center"/>
        <w:rPr>
          <w:b/>
          <w:color w:val="000000"/>
          <w:sz w:val="16"/>
          <w:szCs w:val="16"/>
          <w:lang w:val="uk-UA" w:eastAsia="uk-UA" w:bidi="uk-UA"/>
        </w:rPr>
      </w:pPr>
    </w:p>
    <w:p w:rsidR="00A94242" w:rsidRDefault="00A94242" w:rsidP="000D442B">
      <w:pPr>
        <w:ind w:firstLine="708"/>
        <w:contextualSpacing/>
        <w:jc w:val="both"/>
        <w:rPr>
          <w:kern w:val="2"/>
          <w:sz w:val="28"/>
          <w:szCs w:val="28"/>
          <w:lang w:val="uk-UA" w:eastAsia="en-US"/>
        </w:rPr>
      </w:pPr>
      <w:r w:rsidRPr="00A94242">
        <w:rPr>
          <w:kern w:val="2"/>
          <w:sz w:val="28"/>
          <w:szCs w:val="28"/>
          <w:lang w:val="uk-UA" w:eastAsia="en-US"/>
        </w:rPr>
        <w:t>Розглянувши представлені матеріали та зібравши додаткову інформацію стосовно справи щодо позбавлення батьківських прав громадян</w:t>
      </w:r>
      <w:r w:rsidR="007A078D">
        <w:rPr>
          <w:kern w:val="2"/>
          <w:sz w:val="28"/>
          <w:szCs w:val="28"/>
          <w:lang w:val="uk-UA" w:eastAsia="en-US"/>
        </w:rPr>
        <w:t>ина</w:t>
      </w:r>
      <w:r w:rsidRPr="002F1484">
        <w:rPr>
          <w:kern w:val="2"/>
          <w:sz w:val="28"/>
          <w:szCs w:val="28"/>
          <w:lang w:val="uk-UA" w:eastAsia="en-US"/>
        </w:rPr>
        <w:t xml:space="preserve"> </w:t>
      </w:r>
      <w:r w:rsidR="00F05E2B">
        <w:rPr>
          <w:kern w:val="2"/>
          <w:sz w:val="28"/>
          <w:szCs w:val="28"/>
          <w:lang w:val="uk-UA" w:eastAsia="en-US"/>
        </w:rPr>
        <w:t>***</w:t>
      </w:r>
      <w:r>
        <w:rPr>
          <w:kern w:val="2"/>
          <w:sz w:val="28"/>
          <w:szCs w:val="28"/>
          <w:lang w:val="uk-UA" w:eastAsia="en-US"/>
        </w:rPr>
        <w:t xml:space="preserve"> </w:t>
      </w:r>
      <w:r w:rsidRPr="00A94242">
        <w:rPr>
          <w:kern w:val="2"/>
          <w:sz w:val="28"/>
          <w:szCs w:val="28"/>
          <w:lang w:val="uk-UA" w:eastAsia="en-US"/>
        </w:rPr>
        <w:t>орган о</w:t>
      </w:r>
      <w:r w:rsidR="000D442B">
        <w:rPr>
          <w:kern w:val="2"/>
          <w:sz w:val="28"/>
          <w:szCs w:val="28"/>
          <w:lang w:val="uk-UA" w:eastAsia="en-US"/>
        </w:rPr>
        <w:t>піки та піклування зазначає наступне</w:t>
      </w:r>
      <w:r w:rsidRPr="002F1484">
        <w:rPr>
          <w:kern w:val="2"/>
          <w:sz w:val="28"/>
          <w:szCs w:val="28"/>
          <w:lang w:val="uk-UA" w:eastAsia="en-US"/>
        </w:rPr>
        <w:t>.</w:t>
      </w:r>
    </w:p>
    <w:p w:rsidR="00F04298" w:rsidRPr="00270D0C" w:rsidRDefault="00270D0C" w:rsidP="000D442B">
      <w:pPr>
        <w:ind w:firstLine="708"/>
        <w:contextualSpacing/>
        <w:jc w:val="both"/>
        <w:rPr>
          <w:kern w:val="2"/>
          <w:sz w:val="28"/>
          <w:szCs w:val="28"/>
          <w:lang w:val="uk-UA" w:eastAsia="en-US"/>
        </w:rPr>
      </w:pPr>
      <w:r>
        <w:rPr>
          <w:kern w:val="2"/>
          <w:sz w:val="28"/>
          <w:szCs w:val="28"/>
          <w:lang w:val="uk-UA" w:eastAsia="en-US"/>
        </w:rPr>
        <w:t xml:space="preserve">Батьки малолітньої </w:t>
      </w:r>
      <w:r w:rsidR="00F05E2B">
        <w:rPr>
          <w:kern w:val="2"/>
          <w:sz w:val="28"/>
          <w:szCs w:val="28"/>
          <w:lang w:val="uk-UA" w:eastAsia="en-US"/>
        </w:rPr>
        <w:t>***</w:t>
      </w:r>
      <w:r>
        <w:rPr>
          <w:kern w:val="2"/>
          <w:sz w:val="28"/>
          <w:szCs w:val="28"/>
          <w:lang w:val="uk-UA" w:eastAsia="en-US"/>
        </w:rPr>
        <w:t xml:space="preserve"> відповідно до рішення </w:t>
      </w:r>
      <w:proofErr w:type="spellStart"/>
      <w:r>
        <w:rPr>
          <w:kern w:val="2"/>
          <w:sz w:val="28"/>
          <w:szCs w:val="28"/>
          <w:lang w:val="uk-UA" w:eastAsia="en-US"/>
        </w:rPr>
        <w:t>Малинського</w:t>
      </w:r>
      <w:proofErr w:type="spellEnd"/>
      <w:r>
        <w:rPr>
          <w:kern w:val="2"/>
          <w:sz w:val="28"/>
          <w:szCs w:val="28"/>
          <w:lang w:val="uk-UA" w:eastAsia="en-US"/>
        </w:rPr>
        <w:t xml:space="preserve"> районного суду Житомирської області від 2021 року, розлучилися. Після розірвання шлюбу діти залишилися проживати разом з </w:t>
      </w:r>
      <w:proofErr w:type="spellStart"/>
      <w:r>
        <w:rPr>
          <w:kern w:val="2"/>
          <w:sz w:val="28"/>
          <w:szCs w:val="28"/>
          <w:lang w:val="uk-UA" w:eastAsia="en-US"/>
        </w:rPr>
        <w:t>матір’</w:t>
      </w:r>
      <w:r w:rsidRPr="00270D0C">
        <w:rPr>
          <w:kern w:val="2"/>
          <w:sz w:val="28"/>
          <w:szCs w:val="28"/>
          <w:lang w:eastAsia="en-US"/>
        </w:rPr>
        <w:t>ю</w:t>
      </w:r>
      <w:proofErr w:type="spellEnd"/>
      <w:r w:rsidRPr="00270D0C">
        <w:rPr>
          <w:kern w:val="2"/>
          <w:sz w:val="28"/>
          <w:szCs w:val="28"/>
          <w:lang w:eastAsia="en-US"/>
        </w:rPr>
        <w:t xml:space="preserve">, а </w:t>
      </w:r>
      <w:proofErr w:type="spellStart"/>
      <w:r w:rsidRPr="00270D0C">
        <w:rPr>
          <w:kern w:val="2"/>
          <w:sz w:val="28"/>
          <w:szCs w:val="28"/>
          <w:lang w:eastAsia="en-US"/>
        </w:rPr>
        <w:t>батько</w:t>
      </w:r>
      <w:proofErr w:type="spellEnd"/>
      <w:r w:rsidRPr="00270D0C">
        <w:rPr>
          <w:kern w:val="2"/>
          <w:sz w:val="28"/>
          <w:szCs w:val="28"/>
          <w:lang w:eastAsia="en-US"/>
        </w:rPr>
        <w:t xml:space="preserve"> </w:t>
      </w:r>
      <w:r w:rsidR="00F05E2B">
        <w:rPr>
          <w:kern w:val="2"/>
          <w:sz w:val="28"/>
          <w:szCs w:val="28"/>
          <w:lang w:val="uk-UA" w:eastAsia="en-US"/>
        </w:rPr>
        <w:t>***</w:t>
      </w:r>
      <w:r w:rsidR="00E26EAC">
        <w:rPr>
          <w:kern w:val="2"/>
          <w:sz w:val="28"/>
          <w:szCs w:val="28"/>
          <w:lang w:val="uk-UA" w:eastAsia="en-US"/>
        </w:rPr>
        <w:t xml:space="preserve"> </w:t>
      </w:r>
      <w:proofErr w:type="spellStart"/>
      <w:r w:rsidRPr="00270D0C">
        <w:rPr>
          <w:kern w:val="2"/>
          <w:sz w:val="28"/>
          <w:szCs w:val="28"/>
          <w:lang w:eastAsia="en-US"/>
        </w:rPr>
        <w:t>пов</w:t>
      </w:r>
      <w:r>
        <w:rPr>
          <w:kern w:val="2"/>
          <w:sz w:val="28"/>
          <w:szCs w:val="28"/>
          <w:lang w:eastAsia="en-US"/>
        </w:rPr>
        <w:t>ернувся</w:t>
      </w:r>
      <w:proofErr w:type="spellEnd"/>
      <w:r>
        <w:rPr>
          <w:kern w:val="2"/>
          <w:sz w:val="28"/>
          <w:szCs w:val="28"/>
          <w:lang w:eastAsia="en-US"/>
        </w:rPr>
        <w:t xml:space="preserve"> </w:t>
      </w:r>
      <w:proofErr w:type="spellStart"/>
      <w:r>
        <w:rPr>
          <w:kern w:val="2"/>
          <w:sz w:val="28"/>
          <w:szCs w:val="28"/>
          <w:lang w:eastAsia="en-US"/>
        </w:rPr>
        <w:t>проживати</w:t>
      </w:r>
      <w:proofErr w:type="spellEnd"/>
      <w:r>
        <w:rPr>
          <w:kern w:val="2"/>
          <w:sz w:val="28"/>
          <w:szCs w:val="28"/>
          <w:lang w:eastAsia="en-US"/>
        </w:rPr>
        <w:t xml:space="preserve"> у </w:t>
      </w:r>
      <w:proofErr w:type="spellStart"/>
      <w:r>
        <w:rPr>
          <w:kern w:val="2"/>
          <w:sz w:val="28"/>
          <w:szCs w:val="28"/>
          <w:lang w:eastAsia="en-US"/>
        </w:rPr>
        <w:t>місто</w:t>
      </w:r>
      <w:proofErr w:type="spellEnd"/>
      <w:r>
        <w:rPr>
          <w:kern w:val="2"/>
          <w:sz w:val="28"/>
          <w:szCs w:val="28"/>
          <w:lang w:eastAsia="en-US"/>
        </w:rPr>
        <w:t xml:space="preserve"> </w:t>
      </w:r>
      <w:proofErr w:type="spellStart"/>
      <w:r>
        <w:rPr>
          <w:kern w:val="2"/>
          <w:sz w:val="28"/>
          <w:szCs w:val="28"/>
          <w:lang w:eastAsia="en-US"/>
        </w:rPr>
        <w:t>Київ</w:t>
      </w:r>
      <w:proofErr w:type="spellEnd"/>
      <w:r>
        <w:rPr>
          <w:kern w:val="2"/>
          <w:sz w:val="28"/>
          <w:szCs w:val="28"/>
          <w:lang w:eastAsia="en-US"/>
        </w:rPr>
        <w:t xml:space="preserve">. </w:t>
      </w:r>
    </w:p>
    <w:p w:rsidR="006216F9" w:rsidRPr="002F1484" w:rsidRDefault="00270D0C" w:rsidP="000D442B">
      <w:pPr>
        <w:ind w:firstLine="708"/>
        <w:contextualSpacing/>
        <w:jc w:val="both"/>
        <w:rPr>
          <w:kern w:val="2"/>
          <w:sz w:val="28"/>
          <w:szCs w:val="28"/>
          <w:lang w:val="uk-UA" w:eastAsia="en-US"/>
        </w:rPr>
      </w:pPr>
      <w:r>
        <w:rPr>
          <w:kern w:val="2"/>
          <w:sz w:val="28"/>
          <w:szCs w:val="28"/>
          <w:lang w:val="uk-UA" w:eastAsia="en-US"/>
        </w:rPr>
        <w:t>У 2023 році м</w:t>
      </w:r>
      <w:r w:rsidR="006216F9">
        <w:rPr>
          <w:kern w:val="2"/>
          <w:sz w:val="28"/>
          <w:szCs w:val="28"/>
          <w:lang w:val="uk-UA" w:eastAsia="en-US"/>
        </w:rPr>
        <w:t>ати</w:t>
      </w:r>
      <w:r>
        <w:rPr>
          <w:kern w:val="2"/>
          <w:sz w:val="28"/>
          <w:szCs w:val="28"/>
          <w:lang w:val="uk-UA" w:eastAsia="en-US"/>
        </w:rPr>
        <w:t xml:space="preserve"> </w:t>
      </w:r>
      <w:r w:rsidR="00F05E2B">
        <w:rPr>
          <w:kern w:val="2"/>
          <w:sz w:val="28"/>
          <w:szCs w:val="28"/>
          <w:lang w:val="uk-UA" w:eastAsia="en-US"/>
        </w:rPr>
        <w:t>***</w:t>
      </w:r>
      <w:r w:rsidR="006216F9">
        <w:rPr>
          <w:kern w:val="2"/>
          <w:sz w:val="28"/>
          <w:szCs w:val="28"/>
          <w:lang w:val="uk-UA" w:eastAsia="en-US"/>
        </w:rPr>
        <w:t xml:space="preserve"> померла (свідоцтво про смерть від 15.12.2023 ро</w:t>
      </w:r>
      <w:r>
        <w:rPr>
          <w:kern w:val="2"/>
          <w:sz w:val="28"/>
          <w:szCs w:val="28"/>
          <w:lang w:val="uk-UA" w:eastAsia="en-US"/>
        </w:rPr>
        <w:t xml:space="preserve">ку, серія </w:t>
      </w:r>
      <w:r w:rsidR="00F05E2B">
        <w:rPr>
          <w:kern w:val="2"/>
          <w:sz w:val="28"/>
          <w:szCs w:val="28"/>
          <w:lang w:val="uk-UA" w:eastAsia="en-US"/>
        </w:rPr>
        <w:t>***</w:t>
      </w:r>
      <w:r>
        <w:rPr>
          <w:kern w:val="2"/>
          <w:sz w:val="28"/>
          <w:szCs w:val="28"/>
          <w:lang w:val="uk-UA" w:eastAsia="en-US"/>
        </w:rPr>
        <w:t xml:space="preserve"> №</w:t>
      </w:r>
      <w:r w:rsidR="00F05E2B">
        <w:rPr>
          <w:kern w:val="2"/>
          <w:sz w:val="28"/>
          <w:szCs w:val="28"/>
          <w:lang w:val="uk-UA" w:eastAsia="en-US"/>
        </w:rPr>
        <w:t xml:space="preserve"> ***</w:t>
      </w:r>
      <w:r>
        <w:rPr>
          <w:kern w:val="2"/>
          <w:sz w:val="28"/>
          <w:szCs w:val="28"/>
          <w:lang w:val="uk-UA" w:eastAsia="en-US"/>
        </w:rPr>
        <w:t xml:space="preserve">). Після смерті матері малолітня </w:t>
      </w:r>
      <w:r w:rsidR="00F05E2B">
        <w:rPr>
          <w:kern w:val="2"/>
          <w:sz w:val="28"/>
          <w:szCs w:val="28"/>
          <w:lang w:val="uk-UA" w:eastAsia="en-US"/>
        </w:rPr>
        <w:t>***</w:t>
      </w:r>
      <w:r>
        <w:rPr>
          <w:kern w:val="2"/>
          <w:sz w:val="28"/>
          <w:szCs w:val="28"/>
          <w:lang w:val="uk-UA" w:eastAsia="en-US"/>
        </w:rPr>
        <w:t xml:space="preserve"> залишилася проживати разом зі своїм повнолітнім братом</w:t>
      </w:r>
      <w:r w:rsidR="00E26EAC">
        <w:rPr>
          <w:kern w:val="2"/>
          <w:sz w:val="28"/>
          <w:szCs w:val="28"/>
          <w:lang w:val="uk-UA" w:eastAsia="en-US"/>
        </w:rPr>
        <w:t xml:space="preserve"> </w:t>
      </w:r>
      <w:r w:rsidR="00F05E2B">
        <w:rPr>
          <w:kern w:val="2"/>
          <w:sz w:val="28"/>
          <w:szCs w:val="28"/>
          <w:lang w:val="uk-UA" w:eastAsia="en-US"/>
        </w:rPr>
        <w:t>***</w:t>
      </w:r>
      <w:r w:rsidR="00E26EAC">
        <w:rPr>
          <w:kern w:val="2"/>
          <w:sz w:val="28"/>
          <w:szCs w:val="28"/>
          <w:lang w:val="uk-UA" w:eastAsia="en-US"/>
        </w:rPr>
        <w:t xml:space="preserve"> </w:t>
      </w:r>
      <w:r>
        <w:rPr>
          <w:kern w:val="2"/>
          <w:sz w:val="28"/>
          <w:szCs w:val="28"/>
          <w:lang w:val="uk-UA" w:eastAsia="en-US"/>
        </w:rPr>
        <w:t xml:space="preserve">(дитиною від першого шлюбу матері). </w:t>
      </w:r>
      <w:r w:rsidR="00E26EAC">
        <w:rPr>
          <w:kern w:val="2"/>
          <w:sz w:val="28"/>
          <w:szCs w:val="28"/>
          <w:lang w:val="uk-UA" w:eastAsia="en-US"/>
        </w:rPr>
        <w:t xml:space="preserve">Батько приїжджав на похорони, однак в цей же день повернувся у м. Київ, не вирішивши питання щодо опіки над своєю дитиною. </w:t>
      </w:r>
      <w:r>
        <w:rPr>
          <w:kern w:val="2"/>
          <w:sz w:val="28"/>
          <w:szCs w:val="28"/>
          <w:lang w:val="uk-UA" w:eastAsia="en-US"/>
        </w:rPr>
        <w:t>Таким чином, в силу</w:t>
      </w:r>
      <w:r w:rsidR="00E26EAC">
        <w:rPr>
          <w:kern w:val="2"/>
          <w:sz w:val="28"/>
          <w:szCs w:val="28"/>
          <w:lang w:val="uk-UA" w:eastAsia="en-US"/>
        </w:rPr>
        <w:t xml:space="preserve"> певних обставин, малолітня </w:t>
      </w:r>
      <w:r w:rsidR="00F05E2B">
        <w:rPr>
          <w:kern w:val="2"/>
          <w:sz w:val="28"/>
          <w:szCs w:val="28"/>
          <w:lang w:val="uk-UA" w:eastAsia="en-US"/>
        </w:rPr>
        <w:t>***</w:t>
      </w:r>
      <w:r w:rsidR="00E26EAC">
        <w:rPr>
          <w:kern w:val="2"/>
          <w:sz w:val="28"/>
          <w:szCs w:val="28"/>
          <w:lang w:val="uk-UA" w:eastAsia="en-US"/>
        </w:rPr>
        <w:t xml:space="preserve"> залишилася без батьківського піклування. </w:t>
      </w:r>
    </w:p>
    <w:p w:rsidR="004C70FD" w:rsidRDefault="006712CB" w:rsidP="006712CB">
      <w:pPr>
        <w:contextualSpacing/>
        <w:jc w:val="both"/>
        <w:rPr>
          <w:color w:val="000000" w:themeColor="text1"/>
          <w:kern w:val="2"/>
          <w:sz w:val="28"/>
          <w:szCs w:val="28"/>
          <w:lang w:val="uk-UA" w:eastAsia="en-US"/>
        </w:rPr>
      </w:pPr>
      <w:r>
        <w:rPr>
          <w:color w:val="000000" w:themeColor="text1"/>
          <w:kern w:val="2"/>
          <w:sz w:val="28"/>
          <w:szCs w:val="28"/>
          <w:lang w:val="uk-UA" w:eastAsia="en-US"/>
        </w:rPr>
        <w:tab/>
      </w:r>
      <w:r w:rsidR="00E26EAC" w:rsidRPr="00E26EAC">
        <w:rPr>
          <w:color w:val="000000" w:themeColor="text1"/>
          <w:kern w:val="2"/>
          <w:sz w:val="28"/>
          <w:szCs w:val="28"/>
          <w:lang w:val="uk-UA" w:eastAsia="en-US"/>
        </w:rPr>
        <w:t xml:space="preserve">Рішенням </w:t>
      </w:r>
      <w:proofErr w:type="spellStart"/>
      <w:r w:rsidR="00E26EAC" w:rsidRPr="00E26EAC">
        <w:rPr>
          <w:color w:val="000000" w:themeColor="text1"/>
          <w:kern w:val="2"/>
          <w:sz w:val="28"/>
          <w:szCs w:val="28"/>
          <w:lang w:val="uk-UA" w:eastAsia="en-US"/>
        </w:rPr>
        <w:t>Малинського</w:t>
      </w:r>
      <w:proofErr w:type="spellEnd"/>
      <w:r w:rsidR="00E26EAC" w:rsidRPr="00E26EAC">
        <w:rPr>
          <w:color w:val="000000" w:themeColor="text1"/>
          <w:kern w:val="2"/>
          <w:sz w:val="28"/>
          <w:szCs w:val="28"/>
          <w:lang w:val="uk-UA" w:eastAsia="en-US"/>
        </w:rPr>
        <w:t xml:space="preserve"> районного суду Житомирської області від 24.04.2024 року (справа №</w:t>
      </w:r>
      <w:r w:rsidR="00F05E2B">
        <w:rPr>
          <w:color w:val="000000" w:themeColor="text1"/>
          <w:kern w:val="2"/>
          <w:sz w:val="28"/>
          <w:szCs w:val="28"/>
          <w:lang w:val="uk-UA" w:eastAsia="en-US"/>
        </w:rPr>
        <w:t>***</w:t>
      </w:r>
      <w:r w:rsidR="00E26EAC" w:rsidRPr="00E26EAC">
        <w:rPr>
          <w:color w:val="000000" w:themeColor="text1"/>
          <w:kern w:val="2"/>
          <w:sz w:val="28"/>
          <w:szCs w:val="28"/>
          <w:lang w:val="uk-UA" w:eastAsia="en-US"/>
        </w:rPr>
        <w:t xml:space="preserve">) було постановлено відібрати </w:t>
      </w:r>
      <w:r w:rsidR="00F05E2B">
        <w:rPr>
          <w:color w:val="000000" w:themeColor="text1"/>
          <w:kern w:val="2"/>
          <w:sz w:val="28"/>
          <w:szCs w:val="28"/>
          <w:lang w:val="uk-UA" w:eastAsia="en-US"/>
        </w:rPr>
        <w:t>***</w:t>
      </w:r>
      <w:r w:rsidR="00E26EAC" w:rsidRPr="00E26EAC">
        <w:rPr>
          <w:color w:val="000000" w:themeColor="text1"/>
          <w:kern w:val="2"/>
          <w:sz w:val="28"/>
          <w:szCs w:val="28"/>
          <w:lang w:val="uk-UA" w:eastAsia="en-US"/>
        </w:rPr>
        <w:t xml:space="preserve">, </w:t>
      </w:r>
      <w:r w:rsidR="00F05E2B">
        <w:rPr>
          <w:color w:val="000000" w:themeColor="text1"/>
          <w:kern w:val="2"/>
          <w:sz w:val="28"/>
          <w:szCs w:val="28"/>
          <w:lang w:val="uk-UA" w:eastAsia="en-US"/>
        </w:rPr>
        <w:t>***</w:t>
      </w:r>
      <w:r w:rsidR="00E26EAC" w:rsidRPr="00E26EAC">
        <w:rPr>
          <w:color w:val="000000" w:themeColor="text1"/>
          <w:kern w:val="2"/>
          <w:sz w:val="28"/>
          <w:szCs w:val="28"/>
          <w:lang w:val="uk-UA" w:eastAsia="en-US"/>
        </w:rPr>
        <w:t xml:space="preserve"> </w:t>
      </w:r>
      <w:proofErr w:type="spellStart"/>
      <w:r w:rsidR="00E26EAC" w:rsidRPr="00E26EAC">
        <w:rPr>
          <w:color w:val="000000" w:themeColor="text1"/>
          <w:kern w:val="2"/>
          <w:sz w:val="28"/>
          <w:szCs w:val="28"/>
          <w:lang w:val="uk-UA" w:eastAsia="en-US"/>
        </w:rPr>
        <w:t>р.н</w:t>
      </w:r>
      <w:proofErr w:type="spellEnd"/>
      <w:r w:rsidR="00E26EAC" w:rsidRPr="00E26EAC">
        <w:rPr>
          <w:color w:val="000000" w:themeColor="text1"/>
          <w:kern w:val="2"/>
          <w:sz w:val="28"/>
          <w:szCs w:val="28"/>
          <w:lang w:val="uk-UA" w:eastAsia="en-US"/>
        </w:rPr>
        <w:t xml:space="preserve">. від батька </w:t>
      </w:r>
      <w:r w:rsidR="00F05E2B">
        <w:rPr>
          <w:color w:val="000000" w:themeColor="text1"/>
          <w:kern w:val="2"/>
          <w:sz w:val="28"/>
          <w:szCs w:val="28"/>
          <w:lang w:val="uk-UA" w:eastAsia="en-US"/>
        </w:rPr>
        <w:t>***</w:t>
      </w:r>
      <w:r w:rsidR="00E26EAC" w:rsidRPr="00E26EAC">
        <w:rPr>
          <w:color w:val="000000" w:themeColor="text1"/>
          <w:kern w:val="2"/>
          <w:sz w:val="28"/>
          <w:szCs w:val="28"/>
          <w:lang w:val="uk-UA" w:eastAsia="en-US"/>
        </w:rPr>
        <w:t xml:space="preserve">, </w:t>
      </w:r>
      <w:r w:rsidR="00F05E2B">
        <w:rPr>
          <w:color w:val="000000" w:themeColor="text1"/>
          <w:kern w:val="2"/>
          <w:sz w:val="28"/>
          <w:szCs w:val="28"/>
          <w:lang w:val="uk-UA" w:eastAsia="en-US"/>
        </w:rPr>
        <w:t>***</w:t>
      </w:r>
      <w:r w:rsidR="00E26EAC" w:rsidRPr="00E26EAC">
        <w:rPr>
          <w:color w:val="000000" w:themeColor="text1"/>
          <w:kern w:val="2"/>
          <w:sz w:val="28"/>
          <w:szCs w:val="28"/>
          <w:lang w:val="uk-UA" w:eastAsia="en-US"/>
        </w:rPr>
        <w:t xml:space="preserve"> </w:t>
      </w:r>
      <w:proofErr w:type="spellStart"/>
      <w:r w:rsidR="00E26EAC" w:rsidRPr="00E26EAC">
        <w:rPr>
          <w:color w:val="000000" w:themeColor="text1"/>
          <w:kern w:val="2"/>
          <w:sz w:val="28"/>
          <w:szCs w:val="28"/>
          <w:lang w:val="uk-UA" w:eastAsia="en-US"/>
        </w:rPr>
        <w:t>р.н</w:t>
      </w:r>
      <w:proofErr w:type="spellEnd"/>
      <w:r w:rsidR="00E26EAC" w:rsidRPr="00E26EAC">
        <w:rPr>
          <w:color w:val="000000" w:themeColor="text1"/>
          <w:kern w:val="2"/>
          <w:sz w:val="28"/>
          <w:szCs w:val="28"/>
          <w:lang w:val="uk-UA" w:eastAsia="en-US"/>
        </w:rPr>
        <w:t xml:space="preserve">. без позбавлення батьківських прав. </w:t>
      </w:r>
      <w:r w:rsidR="007E5C77">
        <w:rPr>
          <w:color w:val="000000" w:themeColor="text1"/>
          <w:kern w:val="2"/>
          <w:sz w:val="28"/>
          <w:szCs w:val="28"/>
          <w:lang w:val="uk-UA" w:eastAsia="en-US"/>
        </w:rPr>
        <w:t xml:space="preserve">Над </w:t>
      </w:r>
      <w:r w:rsidR="00F05E2B">
        <w:rPr>
          <w:color w:val="000000" w:themeColor="text1"/>
          <w:kern w:val="2"/>
          <w:sz w:val="28"/>
          <w:szCs w:val="28"/>
          <w:lang w:val="uk-UA" w:eastAsia="en-US"/>
        </w:rPr>
        <w:t>***</w:t>
      </w:r>
      <w:r w:rsidR="00EF6903">
        <w:rPr>
          <w:color w:val="000000" w:themeColor="text1"/>
          <w:kern w:val="2"/>
          <w:sz w:val="28"/>
          <w:szCs w:val="28"/>
          <w:lang w:val="uk-UA" w:eastAsia="en-US"/>
        </w:rPr>
        <w:t xml:space="preserve"> призначено опіку, її опікуном став брат </w:t>
      </w:r>
      <w:r w:rsidR="00F05E2B">
        <w:rPr>
          <w:color w:val="000000" w:themeColor="text1"/>
          <w:kern w:val="2"/>
          <w:sz w:val="28"/>
          <w:szCs w:val="28"/>
          <w:lang w:val="uk-UA" w:eastAsia="en-US"/>
        </w:rPr>
        <w:t>***</w:t>
      </w:r>
      <w:r w:rsidR="007E5C77">
        <w:rPr>
          <w:color w:val="000000" w:themeColor="text1"/>
          <w:kern w:val="2"/>
          <w:sz w:val="28"/>
          <w:szCs w:val="28"/>
          <w:lang w:val="uk-UA" w:eastAsia="en-US"/>
        </w:rPr>
        <w:t xml:space="preserve">, </w:t>
      </w:r>
      <w:r w:rsidR="00F05E2B">
        <w:rPr>
          <w:color w:val="000000" w:themeColor="text1"/>
          <w:kern w:val="2"/>
          <w:sz w:val="28"/>
          <w:szCs w:val="28"/>
          <w:lang w:val="uk-UA" w:eastAsia="en-US"/>
        </w:rPr>
        <w:t>***</w:t>
      </w:r>
      <w:r w:rsidR="007E5C77">
        <w:rPr>
          <w:color w:val="000000" w:themeColor="text1"/>
          <w:kern w:val="2"/>
          <w:sz w:val="28"/>
          <w:szCs w:val="28"/>
          <w:lang w:val="uk-UA" w:eastAsia="en-US"/>
        </w:rPr>
        <w:t xml:space="preserve"> </w:t>
      </w:r>
      <w:proofErr w:type="spellStart"/>
      <w:r w:rsidR="007E5C77">
        <w:rPr>
          <w:color w:val="000000" w:themeColor="text1"/>
          <w:kern w:val="2"/>
          <w:sz w:val="28"/>
          <w:szCs w:val="28"/>
          <w:lang w:val="uk-UA" w:eastAsia="en-US"/>
        </w:rPr>
        <w:t>р.н</w:t>
      </w:r>
      <w:proofErr w:type="spellEnd"/>
      <w:r w:rsidR="007E5C77">
        <w:rPr>
          <w:color w:val="000000" w:themeColor="text1"/>
          <w:kern w:val="2"/>
          <w:sz w:val="28"/>
          <w:szCs w:val="28"/>
          <w:lang w:val="uk-UA" w:eastAsia="en-US"/>
        </w:rPr>
        <w:t xml:space="preserve">. </w:t>
      </w:r>
    </w:p>
    <w:p w:rsidR="007E5C77" w:rsidRPr="00E26EAC" w:rsidRDefault="007E5C77" w:rsidP="003E6061">
      <w:pPr>
        <w:ind w:firstLine="708"/>
        <w:contextualSpacing/>
        <w:jc w:val="both"/>
        <w:rPr>
          <w:color w:val="000000" w:themeColor="text1"/>
          <w:kern w:val="2"/>
          <w:sz w:val="28"/>
          <w:szCs w:val="28"/>
          <w:lang w:val="uk-UA" w:eastAsia="en-US"/>
        </w:rPr>
      </w:pPr>
      <w:r>
        <w:rPr>
          <w:color w:val="000000" w:themeColor="text1"/>
          <w:kern w:val="2"/>
          <w:sz w:val="28"/>
          <w:szCs w:val="28"/>
          <w:lang w:val="uk-UA" w:eastAsia="en-US"/>
        </w:rPr>
        <w:t xml:space="preserve">Також з гр. </w:t>
      </w:r>
      <w:r w:rsidR="00F05E2B">
        <w:rPr>
          <w:color w:val="000000" w:themeColor="text1"/>
          <w:kern w:val="2"/>
          <w:sz w:val="28"/>
          <w:szCs w:val="28"/>
          <w:lang w:val="uk-UA" w:eastAsia="en-US"/>
        </w:rPr>
        <w:t>***</w:t>
      </w:r>
      <w:r>
        <w:rPr>
          <w:color w:val="000000" w:themeColor="text1"/>
          <w:kern w:val="2"/>
          <w:sz w:val="28"/>
          <w:szCs w:val="28"/>
          <w:lang w:val="uk-UA" w:eastAsia="en-US"/>
        </w:rPr>
        <w:t xml:space="preserve"> постановлено стягувати щомісячно на користь </w:t>
      </w:r>
      <w:r w:rsidR="00F05E2B">
        <w:rPr>
          <w:color w:val="000000" w:themeColor="text1"/>
          <w:kern w:val="2"/>
          <w:sz w:val="28"/>
          <w:szCs w:val="28"/>
          <w:lang w:val="uk-UA" w:eastAsia="en-US"/>
        </w:rPr>
        <w:t>***</w:t>
      </w:r>
      <w:r>
        <w:rPr>
          <w:color w:val="000000" w:themeColor="text1"/>
          <w:kern w:val="2"/>
          <w:sz w:val="28"/>
          <w:szCs w:val="28"/>
          <w:lang w:val="uk-UA" w:eastAsia="en-US"/>
        </w:rPr>
        <w:t xml:space="preserve"> аліменти на утримання дитини </w:t>
      </w:r>
      <w:r w:rsidR="00F05E2B">
        <w:rPr>
          <w:color w:val="000000" w:themeColor="text1"/>
          <w:kern w:val="2"/>
          <w:sz w:val="28"/>
          <w:szCs w:val="28"/>
          <w:lang w:val="uk-UA" w:eastAsia="en-US"/>
        </w:rPr>
        <w:t>***</w:t>
      </w:r>
      <w:r>
        <w:rPr>
          <w:color w:val="000000" w:themeColor="text1"/>
          <w:kern w:val="2"/>
          <w:sz w:val="28"/>
          <w:szCs w:val="28"/>
          <w:lang w:val="uk-UA" w:eastAsia="en-US"/>
        </w:rPr>
        <w:t xml:space="preserve"> у розмірі ¼ частки з</w:t>
      </w:r>
      <w:r w:rsidR="00A82A43">
        <w:rPr>
          <w:color w:val="000000" w:themeColor="text1"/>
          <w:kern w:val="2"/>
          <w:sz w:val="28"/>
          <w:szCs w:val="28"/>
          <w:lang w:val="uk-UA" w:eastAsia="en-US"/>
        </w:rPr>
        <w:t xml:space="preserve">аробітку (доходу) батька </w:t>
      </w:r>
      <w:r>
        <w:rPr>
          <w:color w:val="000000" w:themeColor="text1"/>
          <w:kern w:val="2"/>
          <w:sz w:val="28"/>
          <w:szCs w:val="28"/>
          <w:lang w:val="uk-UA" w:eastAsia="en-US"/>
        </w:rPr>
        <w:t xml:space="preserve"> до досягнення нею повноліття. Станом на 01.03.2025 року сукупний розмір заборгованості </w:t>
      </w:r>
      <w:r w:rsidR="00EF6903">
        <w:rPr>
          <w:color w:val="000000" w:themeColor="text1"/>
          <w:kern w:val="2"/>
          <w:sz w:val="28"/>
          <w:szCs w:val="28"/>
          <w:lang w:val="uk-UA" w:eastAsia="en-US"/>
        </w:rPr>
        <w:t xml:space="preserve">по сплаті аліментів становить 73 010, 98 грн. </w:t>
      </w:r>
    </w:p>
    <w:p w:rsidR="00A94242" w:rsidRPr="003E6061" w:rsidRDefault="003E6061" w:rsidP="003E6061">
      <w:pPr>
        <w:tabs>
          <w:tab w:val="left" w:pos="851"/>
        </w:tabs>
        <w:contextualSpacing/>
        <w:jc w:val="both"/>
        <w:rPr>
          <w:b/>
          <w:color w:val="000000" w:themeColor="text1"/>
          <w:kern w:val="2"/>
          <w:sz w:val="28"/>
          <w:szCs w:val="28"/>
          <w:lang w:val="uk-UA" w:eastAsia="en-US"/>
        </w:rPr>
      </w:pPr>
      <w:r>
        <w:rPr>
          <w:color w:val="FF0000"/>
          <w:kern w:val="2"/>
          <w:sz w:val="28"/>
          <w:szCs w:val="28"/>
          <w:lang w:val="uk-UA" w:eastAsia="en-US"/>
        </w:rPr>
        <w:tab/>
      </w:r>
      <w:r w:rsidR="00EF6903" w:rsidRPr="003E6061">
        <w:rPr>
          <w:color w:val="000000" w:themeColor="text1"/>
          <w:kern w:val="2"/>
          <w:sz w:val="28"/>
          <w:szCs w:val="28"/>
          <w:lang w:val="uk-UA" w:eastAsia="en-US"/>
        </w:rPr>
        <w:t xml:space="preserve">Зі слів гр. </w:t>
      </w:r>
      <w:r w:rsidR="00B65338">
        <w:rPr>
          <w:color w:val="000000" w:themeColor="text1"/>
          <w:kern w:val="2"/>
          <w:sz w:val="28"/>
          <w:szCs w:val="28"/>
          <w:lang w:val="uk-UA" w:eastAsia="en-US"/>
        </w:rPr>
        <w:t>***</w:t>
      </w:r>
      <w:r w:rsidR="00EF6903" w:rsidRPr="003E6061">
        <w:rPr>
          <w:color w:val="000000" w:themeColor="text1"/>
          <w:kern w:val="2"/>
          <w:sz w:val="28"/>
          <w:szCs w:val="28"/>
          <w:lang w:val="uk-UA" w:eastAsia="en-US"/>
        </w:rPr>
        <w:t xml:space="preserve"> </w:t>
      </w:r>
      <w:r w:rsidRPr="003E6061">
        <w:rPr>
          <w:color w:val="000000" w:themeColor="text1"/>
          <w:kern w:val="2"/>
          <w:sz w:val="28"/>
          <w:szCs w:val="28"/>
          <w:lang w:val="uk-UA" w:eastAsia="en-US"/>
        </w:rPr>
        <w:t>з</w:t>
      </w:r>
      <w:r w:rsidR="00EF6903" w:rsidRPr="003E6061">
        <w:rPr>
          <w:color w:val="000000" w:themeColor="text1"/>
          <w:kern w:val="2"/>
          <w:sz w:val="28"/>
          <w:szCs w:val="28"/>
          <w:lang w:val="uk-UA" w:eastAsia="en-US"/>
        </w:rPr>
        <w:t>а</w:t>
      </w:r>
      <w:r w:rsidR="00EF6903" w:rsidRPr="00EF6903">
        <w:rPr>
          <w:color w:val="000000" w:themeColor="text1"/>
          <w:kern w:val="2"/>
          <w:sz w:val="28"/>
          <w:szCs w:val="28"/>
          <w:lang w:val="uk-UA" w:eastAsia="en-US"/>
        </w:rPr>
        <w:t xml:space="preserve"> період перебування малолітньої </w:t>
      </w:r>
      <w:r w:rsidR="00B65338">
        <w:rPr>
          <w:color w:val="000000" w:themeColor="text1"/>
          <w:kern w:val="2"/>
          <w:sz w:val="28"/>
          <w:szCs w:val="28"/>
          <w:lang w:val="uk-UA" w:eastAsia="en-US"/>
        </w:rPr>
        <w:t>***</w:t>
      </w:r>
      <w:r w:rsidR="00A82A43">
        <w:rPr>
          <w:color w:val="000000" w:themeColor="text1"/>
          <w:kern w:val="2"/>
          <w:sz w:val="28"/>
          <w:szCs w:val="28"/>
          <w:lang w:val="uk-UA" w:eastAsia="en-US"/>
        </w:rPr>
        <w:t xml:space="preserve"> під опікою</w:t>
      </w:r>
      <w:r>
        <w:rPr>
          <w:color w:val="000000" w:themeColor="text1"/>
          <w:kern w:val="2"/>
          <w:sz w:val="28"/>
          <w:szCs w:val="28"/>
          <w:lang w:val="uk-UA" w:eastAsia="en-US"/>
        </w:rPr>
        <w:t xml:space="preserve">, </w:t>
      </w:r>
      <w:r w:rsidR="00EF6903" w:rsidRPr="00EF6903">
        <w:rPr>
          <w:color w:val="000000" w:themeColor="text1"/>
          <w:kern w:val="2"/>
          <w:sz w:val="28"/>
          <w:szCs w:val="28"/>
          <w:lang w:val="uk-UA" w:eastAsia="en-US"/>
        </w:rPr>
        <w:t>батько</w:t>
      </w:r>
      <w:r>
        <w:rPr>
          <w:color w:val="000000" w:themeColor="text1"/>
          <w:kern w:val="2"/>
          <w:sz w:val="28"/>
          <w:szCs w:val="28"/>
          <w:lang w:val="uk-UA" w:eastAsia="en-US"/>
        </w:rPr>
        <w:t xml:space="preserve"> </w:t>
      </w:r>
      <w:r w:rsidR="00B65338">
        <w:rPr>
          <w:color w:val="000000" w:themeColor="text1"/>
          <w:kern w:val="2"/>
          <w:sz w:val="28"/>
          <w:szCs w:val="28"/>
          <w:lang w:val="uk-UA" w:eastAsia="en-US"/>
        </w:rPr>
        <w:t>***</w:t>
      </w:r>
      <w:r w:rsidR="00EF6903" w:rsidRPr="00EF6903">
        <w:rPr>
          <w:color w:val="000000" w:themeColor="text1"/>
          <w:kern w:val="2"/>
          <w:sz w:val="28"/>
          <w:szCs w:val="28"/>
          <w:lang w:val="uk-UA" w:eastAsia="en-US"/>
        </w:rPr>
        <w:t xml:space="preserve"> жодного разу не приїхав до дитини, не п</w:t>
      </w:r>
      <w:r w:rsidR="00A82A43">
        <w:rPr>
          <w:color w:val="000000" w:themeColor="text1"/>
          <w:kern w:val="2"/>
          <w:sz w:val="28"/>
          <w:szCs w:val="28"/>
          <w:lang w:val="uk-UA" w:eastAsia="en-US"/>
        </w:rPr>
        <w:t>оцікавився її умовами</w:t>
      </w:r>
      <w:r w:rsidR="00EF6903" w:rsidRPr="00EF6903">
        <w:rPr>
          <w:color w:val="000000" w:themeColor="text1"/>
          <w:kern w:val="2"/>
          <w:sz w:val="28"/>
          <w:szCs w:val="28"/>
          <w:lang w:val="uk-UA" w:eastAsia="en-US"/>
        </w:rPr>
        <w:t xml:space="preserve"> проживання та виховання, не відвідував навчальний заклад</w:t>
      </w:r>
      <w:r w:rsidR="00A82A43">
        <w:rPr>
          <w:color w:val="000000" w:themeColor="text1"/>
          <w:kern w:val="2"/>
          <w:sz w:val="28"/>
          <w:szCs w:val="28"/>
          <w:lang w:val="uk-UA" w:eastAsia="en-US"/>
        </w:rPr>
        <w:t xml:space="preserve"> (довідка </w:t>
      </w:r>
      <w:proofErr w:type="spellStart"/>
      <w:r w:rsidR="00A82A43">
        <w:rPr>
          <w:color w:val="000000" w:themeColor="text1"/>
          <w:kern w:val="2"/>
          <w:sz w:val="28"/>
          <w:szCs w:val="28"/>
          <w:lang w:val="uk-UA" w:eastAsia="en-US"/>
        </w:rPr>
        <w:t>Малинського</w:t>
      </w:r>
      <w:proofErr w:type="spellEnd"/>
      <w:r w:rsidR="00A82A43">
        <w:rPr>
          <w:color w:val="000000" w:themeColor="text1"/>
          <w:kern w:val="2"/>
          <w:sz w:val="28"/>
          <w:szCs w:val="28"/>
          <w:lang w:val="uk-UA" w:eastAsia="en-US"/>
        </w:rPr>
        <w:t xml:space="preserve"> ліцею №2 Малинської міської ради від 22.04.2025 №71)</w:t>
      </w:r>
      <w:r w:rsidR="00EF6903" w:rsidRPr="00EF6903">
        <w:rPr>
          <w:color w:val="000000" w:themeColor="text1"/>
          <w:kern w:val="2"/>
          <w:sz w:val="28"/>
          <w:szCs w:val="28"/>
          <w:lang w:val="uk-UA" w:eastAsia="en-US"/>
        </w:rPr>
        <w:t>, не надав жодного виду матеріальної допомоги, постійно ухилявся від сплати аліментів, що підтверджується відповідними довідками</w:t>
      </w:r>
      <w:r w:rsidR="00A82A43">
        <w:rPr>
          <w:color w:val="000000" w:themeColor="text1"/>
          <w:kern w:val="2"/>
          <w:sz w:val="28"/>
          <w:szCs w:val="28"/>
          <w:lang w:val="uk-UA" w:eastAsia="en-US"/>
        </w:rPr>
        <w:t>.</w:t>
      </w:r>
      <w:r>
        <w:rPr>
          <w:color w:val="000000" w:themeColor="text1"/>
          <w:kern w:val="2"/>
          <w:sz w:val="28"/>
          <w:szCs w:val="28"/>
          <w:lang w:val="uk-UA" w:eastAsia="en-US"/>
        </w:rPr>
        <w:t xml:space="preserve"> </w:t>
      </w:r>
    </w:p>
    <w:p w:rsidR="00A94242" w:rsidRPr="00247D0F" w:rsidRDefault="00A94242" w:rsidP="000D442B">
      <w:pPr>
        <w:contextualSpacing/>
        <w:jc w:val="both"/>
        <w:rPr>
          <w:bCs/>
          <w:color w:val="000000" w:themeColor="text1"/>
          <w:spacing w:val="2"/>
          <w:kern w:val="2"/>
          <w:sz w:val="28"/>
          <w:szCs w:val="28"/>
          <w:lang w:val="uk-UA" w:eastAsia="uk-UA" w:bidi="uk-UA"/>
        </w:rPr>
      </w:pPr>
      <w:r w:rsidRPr="006216F9">
        <w:rPr>
          <w:color w:val="FF0000"/>
          <w:kern w:val="2"/>
          <w:sz w:val="22"/>
          <w:szCs w:val="22"/>
          <w:shd w:val="clear" w:color="auto" w:fill="FFFFFF"/>
          <w:lang w:val="uk-UA" w:eastAsia="en-US"/>
        </w:rPr>
        <w:t xml:space="preserve">             </w:t>
      </w:r>
      <w:r w:rsidR="00A82A43">
        <w:rPr>
          <w:color w:val="000000" w:themeColor="text1"/>
          <w:kern w:val="2"/>
          <w:sz w:val="28"/>
          <w:szCs w:val="28"/>
          <w:shd w:val="clear" w:color="auto" w:fill="FFFFFF"/>
          <w:lang w:val="uk-UA" w:eastAsia="en-US"/>
        </w:rPr>
        <w:t>26.02</w:t>
      </w:r>
      <w:r w:rsidRPr="00247D0F">
        <w:rPr>
          <w:color w:val="000000" w:themeColor="text1"/>
          <w:kern w:val="2"/>
          <w:sz w:val="28"/>
          <w:szCs w:val="28"/>
          <w:shd w:val="clear" w:color="auto" w:fill="FFFFFF"/>
          <w:lang w:val="uk-UA" w:eastAsia="en-US"/>
        </w:rPr>
        <w:t xml:space="preserve">.2025 було </w:t>
      </w:r>
      <w:r w:rsidR="00247D0F" w:rsidRPr="00247D0F">
        <w:rPr>
          <w:color w:val="000000" w:themeColor="text1"/>
          <w:kern w:val="2"/>
          <w:sz w:val="28"/>
          <w:szCs w:val="28"/>
          <w:shd w:val="clear" w:color="auto" w:fill="FFFFFF"/>
          <w:lang w:val="uk-UA" w:eastAsia="en-US"/>
        </w:rPr>
        <w:t xml:space="preserve">обстежено умови проживання малолітньої </w:t>
      </w:r>
      <w:r w:rsidR="00B65338">
        <w:rPr>
          <w:color w:val="000000" w:themeColor="text1"/>
          <w:kern w:val="2"/>
          <w:sz w:val="28"/>
          <w:szCs w:val="28"/>
          <w:shd w:val="clear" w:color="auto" w:fill="FFFFFF"/>
          <w:lang w:val="uk-UA" w:eastAsia="en-US"/>
        </w:rPr>
        <w:t>***</w:t>
      </w:r>
      <w:r w:rsidRPr="00247D0F">
        <w:rPr>
          <w:bCs/>
          <w:color w:val="000000" w:themeColor="text1"/>
          <w:spacing w:val="2"/>
          <w:kern w:val="2"/>
          <w:sz w:val="28"/>
          <w:szCs w:val="28"/>
          <w:lang w:val="uk-UA" w:eastAsia="uk-UA" w:bidi="uk-UA"/>
        </w:rPr>
        <w:t>,</w:t>
      </w:r>
      <w:r w:rsidRPr="00247D0F">
        <w:rPr>
          <w:bCs/>
          <w:color w:val="000000" w:themeColor="text1"/>
          <w:kern w:val="2"/>
          <w:sz w:val="28"/>
          <w:szCs w:val="28"/>
          <w:lang w:val="uk-UA" w:eastAsia="uk-UA" w:bidi="uk-UA"/>
        </w:rPr>
        <w:t xml:space="preserve"> </w:t>
      </w:r>
      <w:r w:rsidR="00247D0F" w:rsidRPr="00247D0F">
        <w:rPr>
          <w:bCs/>
          <w:color w:val="000000" w:themeColor="text1"/>
          <w:spacing w:val="2"/>
          <w:kern w:val="2"/>
          <w:sz w:val="28"/>
          <w:szCs w:val="28"/>
          <w:lang w:val="uk-UA" w:eastAsia="uk-UA" w:bidi="uk-UA"/>
        </w:rPr>
        <w:t>яка проживає</w:t>
      </w:r>
      <w:r w:rsidRPr="00247D0F">
        <w:rPr>
          <w:bCs/>
          <w:color w:val="000000" w:themeColor="text1"/>
          <w:spacing w:val="2"/>
          <w:kern w:val="2"/>
          <w:sz w:val="28"/>
          <w:szCs w:val="28"/>
          <w:lang w:val="uk-UA" w:eastAsia="uk-UA" w:bidi="uk-UA"/>
        </w:rPr>
        <w:t xml:space="preserve"> за адресою: </w:t>
      </w:r>
      <w:r w:rsidR="00B65338">
        <w:rPr>
          <w:bCs/>
          <w:color w:val="000000" w:themeColor="text1"/>
          <w:spacing w:val="2"/>
          <w:kern w:val="2"/>
          <w:sz w:val="28"/>
          <w:szCs w:val="28"/>
          <w:lang w:val="uk-UA" w:eastAsia="uk-UA" w:bidi="uk-UA"/>
        </w:rPr>
        <w:t>***</w:t>
      </w:r>
      <w:r w:rsidRPr="00247D0F">
        <w:rPr>
          <w:bCs/>
          <w:color w:val="000000" w:themeColor="text1"/>
          <w:spacing w:val="2"/>
          <w:kern w:val="2"/>
          <w:sz w:val="28"/>
          <w:szCs w:val="28"/>
          <w:lang w:val="uk-UA" w:eastAsia="uk-UA" w:bidi="uk-UA"/>
        </w:rPr>
        <w:t xml:space="preserve">. Під час обстеження було виявлено, що умови </w:t>
      </w:r>
      <w:r w:rsidR="00247D0F" w:rsidRPr="00247D0F">
        <w:rPr>
          <w:bCs/>
          <w:color w:val="000000" w:themeColor="text1"/>
          <w:spacing w:val="2"/>
          <w:kern w:val="2"/>
          <w:sz w:val="28"/>
          <w:szCs w:val="28"/>
          <w:lang w:val="uk-UA" w:eastAsia="uk-UA" w:bidi="uk-UA"/>
        </w:rPr>
        <w:t>пр</w:t>
      </w:r>
      <w:r w:rsidR="00A82A43">
        <w:rPr>
          <w:bCs/>
          <w:color w:val="000000" w:themeColor="text1"/>
          <w:spacing w:val="2"/>
          <w:kern w:val="2"/>
          <w:sz w:val="28"/>
          <w:szCs w:val="28"/>
          <w:lang w:val="uk-UA" w:eastAsia="uk-UA" w:bidi="uk-UA"/>
        </w:rPr>
        <w:t>оживання задовільні. Ди</w:t>
      </w:r>
      <w:r w:rsidR="00247D0F" w:rsidRPr="00247D0F">
        <w:rPr>
          <w:bCs/>
          <w:color w:val="000000" w:themeColor="text1"/>
          <w:spacing w:val="2"/>
          <w:kern w:val="2"/>
          <w:sz w:val="28"/>
          <w:szCs w:val="28"/>
          <w:lang w:val="uk-UA" w:eastAsia="uk-UA" w:bidi="uk-UA"/>
        </w:rPr>
        <w:t>тина має окрему</w:t>
      </w:r>
      <w:r w:rsidRPr="00247D0F">
        <w:rPr>
          <w:bCs/>
          <w:color w:val="000000" w:themeColor="text1"/>
          <w:spacing w:val="2"/>
          <w:kern w:val="2"/>
          <w:sz w:val="28"/>
          <w:szCs w:val="28"/>
          <w:lang w:val="uk-UA" w:eastAsia="uk-UA" w:bidi="uk-UA"/>
        </w:rPr>
        <w:t xml:space="preserve"> </w:t>
      </w:r>
      <w:r w:rsidR="00247D0F" w:rsidRPr="00247D0F">
        <w:rPr>
          <w:bCs/>
          <w:color w:val="000000" w:themeColor="text1"/>
          <w:spacing w:val="2"/>
          <w:kern w:val="2"/>
          <w:sz w:val="28"/>
          <w:szCs w:val="28"/>
          <w:lang w:val="uk-UA" w:eastAsia="uk-UA" w:bidi="uk-UA"/>
        </w:rPr>
        <w:t>кімнату, облаштовану всіма необхідними меблями</w:t>
      </w:r>
      <w:r w:rsidRPr="00247D0F">
        <w:rPr>
          <w:bCs/>
          <w:color w:val="000000" w:themeColor="text1"/>
          <w:spacing w:val="2"/>
          <w:kern w:val="2"/>
          <w:sz w:val="28"/>
          <w:szCs w:val="28"/>
          <w:lang w:val="uk-UA" w:eastAsia="uk-UA" w:bidi="uk-UA"/>
        </w:rPr>
        <w:t>, одяг відпов</w:t>
      </w:r>
      <w:r w:rsidR="00247D0F" w:rsidRPr="00247D0F">
        <w:rPr>
          <w:bCs/>
          <w:color w:val="000000" w:themeColor="text1"/>
          <w:spacing w:val="2"/>
          <w:kern w:val="2"/>
          <w:sz w:val="28"/>
          <w:szCs w:val="28"/>
          <w:lang w:val="uk-UA" w:eastAsia="uk-UA" w:bidi="uk-UA"/>
        </w:rPr>
        <w:t>ідно віку та сезону, забезпечена</w:t>
      </w:r>
      <w:r w:rsidRPr="00247D0F">
        <w:rPr>
          <w:bCs/>
          <w:color w:val="000000" w:themeColor="text1"/>
          <w:spacing w:val="2"/>
          <w:kern w:val="2"/>
          <w:sz w:val="28"/>
          <w:szCs w:val="28"/>
          <w:lang w:val="uk-UA" w:eastAsia="uk-UA" w:bidi="uk-UA"/>
        </w:rPr>
        <w:t xml:space="preserve"> у достатній мірі </w:t>
      </w:r>
      <w:r w:rsidR="00AF6632" w:rsidRPr="00247D0F">
        <w:rPr>
          <w:bCs/>
          <w:color w:val="000000" w:themeColor="text1"/>
          <w:spacing w:val="2"/>
          <w:kern w:val="2"/>
          <w:sz w:val="28"/>
          <w:szCs w:val="28"/>
          <w:lang w:val="uk-UA" w:eastAsia="uk-UA" w:bidi="uk-UA"/>
        </w:rPr>
        <w:t xml:space="preserve">засобами гігієни та </w:t>
      </w:r>
      <w:r w:rsidRPr="00247D0F">
        <w:rPr>
          <w:bCs/>
          <w:color w:val="000000" w:themeColor="text1"/>
          <w:spacing w:val="2"/>
          <w:kern w:val="2"/>
          <w:sz w:val="28"/>
          <w:szCs w:val="28"/>
          <w:lang w:val="uk-UA" w:eastAsia="uk-UA" w:bidi="uk-UA"/>
        </w:rPr>
        <w:t xml:space="preserve">продуктами харчування. </w:t>
      </w:r>
      <w:r w:rsidR="00A82A43">
        <w:rPr>
          <w:bCs/>
          <w:color w:val="000000" w:themeColor="text1"/>
          <w:spacing w:val="2"/>
          <w:kern w:val="2"/>
          <w:sz w:val="28"/>
          <w:szCs w:val="28"/>
          <w:lang w:val="uk-UA" w:eastAsia="uk-UA" w:bidi="uk-UA"/>
        </w:rPr>
        <w:t xml:space="preserve">Опікун створює всі належні умови для проживання, утримання та виховання підопічної. </w:t>
      </w:r>
    </w:p>
    <w:p w:rsidR="00A94242" w:rsidRDefault="00A94242" w:rsidP="000D442B">
      <w:pPr>
        <w:contextualSpacing/>
        <w:jc w:val="both"/>
        <w:rPr>
          <w:bCs/>
          <w:color w:val="000000"/>
          <w:spacing w:val="2"/>
          <w:kern w:val="2"/>
          <w:sz w:val="28"/>
          <w:szCs w:val="28"/>
          <w:lang w:val="uk-UA" w:eastAsia="uk-UA" w:bidi="uk-UA"/>
        </w:rPr>
      </w:pPr>
      <w:r>
        <w:rPr>
          <w:bCs/>
          <w:color w:val="000000"/>
          <w:spacing w:val="2"/>
          <w:kern w:val="2"/>
          <w:sz w:val="28"/>
          <w:szCs w:val="28"/>
          <w:lang w:val="uk-UA" w:eastAsia="uk-UA" w:bidi="uk-UA"/>
        </w:rPr>
        <w:t xml:space="preserve">        </w:t>
      </w:r>
      <w:r w:rsidR="006216F9">
        <w:rPr>
          <w:bCs/>
          <w:color w:val="000000"/>
          <w:spacing w:val="2"/>
          <w:kern w:val="2"/>
          <w:sz w:val="28"/>
          <w:szCs w:val="28"/>
          <w:lang w:val="uk-UA" w:eastAsia="uk-UA" w:bidi="uk-UA"/>
        </w:rPr>
        <w:t xml:space="preserve">  </w:t>
      </w:r>
      <w:r w:rsidR="008E4736">
        <w:rPr>
          <w:bCs/>
          <w:color w:val="000000"/>
          <w:spacing w:val="2"/>
          <w:kern w:val="2"/>
          <w:sz w:val="28"/>
          <w:szCs w:val="28"/>
          <w:lang w:val="uk-UA" w:eastAsia="uk-UA" w:bidi="uk-UA"/>
        </w:rPr>
        <w:t>Відповідно до психологічного висновку,</w:t>
      </w:r>
      <w:r w:rsidR="004E2011">
        <w:rPr>
          <w:bCs/>
          <w:color w:val="000000"/>
          <w:spacing w:val="2"/>
          <w:kern w:val="2"/>
          <w:sz w:val="28"/>
          <w:szCs w:val="28"/>
          <w:lang w:val="uk-UA" w:eastAsia="uk-UA" w:bidi="uk-UA"/>
        </w:rPr>
        <w:t xml:space="preserve"> наданого практичним психологом </w:t>
      </w:r>
      <w:proofErr w:type="spellStart"/>
      <w:r>
        <w:rPr>
          <w:bCs/>
          <w:color w:val="000000"/>
          <w:spacing w:val="2"/>
          <w:kern w:val="2"/>
          <w:sz w:val="28"/>
          <w:szCs w:val="28"/>
          <w:lang w:val="uk-UA" w:eastAsia="uk-UA" w:bidi="uk-UA"/>
        </w:rPr>
        <w:t>Малинського</w:t>
      </w:r>
      <w:proofErr w:type="spellEnd"/>
      <w:r>
        <w:rPr>
          <w:bCs/>
          <w:color w:val="000000"/>
          <w:spacing w:val="2"/>
          <w:kern w:val="2"/>
          <w:sz w:val="28"/>
          <w:szCs w:val="28"/>
          <w:lang w:val="uk-UA" w:eastAsia="uk-UA" w:bidi="uk-UA"/>
        </w:rPr>
        <w:t xml:space="preserve"> м</w:t>
      </w:r>
      <w:r w:rsidR="008E4736">
        <w:rPr>
          <w:bCs/>
          <w:color w:val="000000"/>
          <w:spacing w:val="2"/>
          <w:kern w:val="2"/>
          <w:sz w:val="28"/>
          <w:szCs w:val="28"/>
          <w:lang w:val="uk-UA" w:eastAsia="uk-UA" w:bidi="uk-UA"/>
        </w:rPr>
        <w:t xml:space="preserve">іського центру соціальних служб, </w:t>
      </w:r>
      <w:r w:rsidR="004E2011">
        <w:rPr>
          <w:bCs/>
          <w:color w:val="000000"/>
          <w:spacing w:val="2"/>
          <w:kern w:val="2"/>
          <w:sz w:val="28"/>
          <w:szCs w:val="28"/>
          <w:lang w:val="uk-UA" w:eastAsia="uk-UA" w:bidi="uk-UA"/>
        </w:rPr>
        <w:t>встановлено</w:t>
      </w:r>
      <w:r>
        <w:rPr>
          <w:bCs/>
          <w:color w:val="000000"/>
          <w:spacing w:val="2"/>
          <w:kern w:val="2"/>
          <w:sz w:val="28"/>
          <w:szCs w:val="28"/>
          <w:lang w:val="uk-UA" w:eastAsia="uk-UA" w:bidi="uk-UA"/>
        </w:rPr>
        <w:t xml:space="preserve">, що у </w:t>
      </w:r>
      <w:r w:rsidR="005011E5">
        <w:rPr>
          <w:bCs/>
          <w:color w:val="000000"/>
          <w:spacing w:val="2"/>
          <w:kern w:val="2"/>
          <w:sz w:val="28"/>
          <w:szCs w:val="28"/>
          <w:lang w:val="uk-UA" w:eastAsia="uk-UA" w:bidi="uk-UA"/>
        </w:rPr>
        <w:t xml:space="preserve">ставленні </w:t>
      </w:r>
      <w:r w:rsidR="009E6621">
        <w:rPr>
          <w:bCs/>
          <w:color w:val="000000"/>
          <w:spacing w:val="2"/>
          <w:kern w:val="2"/>
          <w:sz w:val="28"/>
          <w:szCs w:val="28"/>
          <w:lang w:val="uk-UA" w:eastAsia="uk-UA" w:bidi="uk-UA"/>
        </w:rPr>
        <w:t xml:space="preserve">дитини </w:t>
      </w:r>
      <w:r w:rsidR="005011E5">
        <w:rPr>
          <w:bCs/>
          <w:color w:val="000000"/>
          <w:spacing w:val="2"/>
          <w:kern w:val="2"/>
          <w:sz w:val="28"/>
          <w:szCs w:val="28"/>
          <w:lang w:val="uk-UA" w:eastAsia="uk-UA" w:bidi="uk-UA"/>
        </w:rPr>
        <w:t xml:space="preserve">до батька простежується емоційна відстороненість. Дитина повідомляє про попередній досвід спільного проживання як такий, що </w:t>
      </w:r>
      <w:r w:rsidR="005011E5">
        <w:rPr>
          <w:bCs/>
          <w:color w:val="000000"/>
          <w:spacing w:val="2"/>
          <w:kern w:val="2"/>
          <w:sz w:val="28"/>
          <w:szCs w:val="28"/>
          <w:lang w:val="uk-UA" w:eastAsia="uk-UA" w:bidi="uk-UA"/>
        </w:rPr>
        <w:lastRenderedPageBreak/>
        <w:t>супроводжувався конфліктами, проявами фізичної та вербальної агресії з боку батька (зі слів дитини). Зазначає, що в той період</w:t>
      </w:r>
      <w:r w:rsidR="006216F9">
        <w:rPr>
          <w:bCs/>
          <w:color w:val="000000"/>
          <w:spacing w:val="2"/>
          <w:kern w:val="2"/>
          <w:sz w:val="28"/>
          <w:szCs w:val="28"/>
          <w:lang w:val="uk-UA" w:eastAsia="uk-UA" w:bidi="uk-UA"/>
        </w:rPr>
        <w:t xml:space="preserve"> відчувала страх, напруження та небезпеку. Наразі взаємодія з батьком є обмеженою </w:t>
      </w:r>
      <w:r w:rsidR="006216F9">
        <w:rPr>
          <w:b/>
          <w:bCs/>
          <w:color w:val="000000"/>
          <w:spacing w:val="2"/>
          <w:kern w:val="2"/>
          <w:sz w:val="28"/>
          <w:szCs w:val="28"/>
          <w:lang w:val="uk-UA" w:eastAsia="uk-UA" w:bidi="uk-UA"/>
        </w:rPr>
        <w:t>–</w:t>
      </w:r>
      <w:r w:rsidR="003E6061">
        <w:rPr>
          <w:bCs/>
          <w:color w:val="000000"/>
          <w:spacing w:val="2"/>
          <w:kern w:val="2"/>
          <w:sz w:val="28"/>
          <w:szCs w:val="28"/>
          <w:lang w:val="uk-UA" w:eastAsia="uk-UA" w:bidi="uk-UA"/>
        </w:rPr>
        <w:t xml:space="preserve"> з</w:t>
      </w:r>
      <w:r w:rsidR="006216F9">
        <w:rPr>
          <w:bCs/>
          <w:color w:val="000000"/>
          <w:spacing w:val="2"/>
          <w:kern w:val="2"/>
          <w:sz w:val="28"/>
          <w:szCs w:val="28"/>
          <w:lang w:val="uk-UA" w:eastAsia="uk-UA" w:bidi="uk-UA"/>
        </w:rPr>
        <w:t xml:space="preserve">дебільшого підтримується у форматі коротких телефонних розмов, які носять формальний характер. Довіра до батька відсутня, бажання поглиблювати контакт чи змінювати місце проживання на користь батька дитини не виявляє. При згадуванні про нього проявляє емоційну скутість, спостерігається внутрішнє напруження. </w:t>
      </w:r>
    </w:p>
    <w:p w:rsidR="003E6061" w:rsidRDefault="00063563" w:rsidP="00063563">
      <w:pPr>
        <w:ind w:firstLine="708"/>
        <w:contextualSpacing/>
        <w:jc w:val="both"/>
        <w:rPr>
          <w:bCs/>
          <w:color w:val="000000"/>
          <w:spacing w:val="2"/>
          <w:kern w:val="2"/>
          <w:sz w:val="28"/>
          <w:szCs w:val="28"/>
          <w:lang w:val="uk-UA" w:eastAsia="uk-UA" w:bidi="uk-UA"/>
        </w:rPr>
      </w:pPr>
      <w:r>
        <w:rPr>
          <w:bCs/>
          <w:color w:val="000000"/>
          <w:spacing w:val="2"/>
          <w:kern w:val="2"/>
          <w:sz w:val="28"/>
          <w:szCs w:val="28"/>
          <w:lang w:val="uk-UA" w:eastAsia="uk-UA" w:bidi="uk-UA"/>
        </w:rPr>
        <w:t>Відповідно листа служби у справах дітей та сім’</w:t>
      </w:r>
      <w:r w:rsidRPr="00063563">
        <w:rPr>
          <w:bCs/>
          <w:color w:val="000000"/>
          <w:spacing w:val="2"/>
          <w:kern w:val="2"/>
          <w:sz w:val="28"/>
          <w:szCs w:val="28"/>
          <w:lang w:val="uk-UA" w:eastAsia="uk-UA" w:bidi="uk-UA"/>
        </w:rPr>
        <w:t xml:space="preserve">ї </w:t>
      </w:r>
      <w:r>
        <w:rPr>
          <w:bCs/>
          <w:color w:val="000000"/>
          <w:spacing w:val="2"/>
          <w:kern w:val="2"/>
          <w:sz w:val="28"/>
          <w:szCs w:val="28"/>
          <w:lang w:val="uk-UA" w:eastAsia="uk-UA" w:bidi="uk-UA"/>
        </w:rPr>
        <w:t xml:space="preserve">Дніпровської районної в місті Києві державної адміністрації від 11.06.2025 №103/41-1845 спеціалістами служби з гр. </w:t>
      </w:r>
      <w:r w:rsidR="00B65338">
        <w:rPr>
          <w:bCs/>
          <w:color w:val="000000"/>
          <w:spacing w:val="2"/>
          <w:kern w:val="2"/>
          <w:sz w:val="28"/>
          <w:szCs w:val="28"/>
          <w:lang w:val="uk-UA" w:eastAsia="uk-UA" w:bidi="uk-UA"/>
        </w:rPr>
        <w:t>***</w:t>
      </w:r>
      <w:r>
        <w:rPr>
          <w:bCs/>
          <w:color w:val="000000"/>
          <w:spacing w:val="2"/>
          <w:kern w:val="2"/>
          <w:sz w:val="28"/>
          <w:szCs w:val="28"/>
          <w:lang w:val="uk-UA" w:eastAsia="uk-UA" w:bidi="uk-UA"/>
        </w:rPr>
        <w:t xml:space="preserve"> було проведено профілактичну роботу під час якої роз’</w:t>
      </w:r>
      <w:r w:rsidRPr="00063563">
        <w:rPr>
          <w:bCs/>
          <w:color w:val="000000"/>
          <w:spacing w:val="2"/>
          <w:kern w:val="2"/>
          <w:sz w:val="28"/>
          <w:szCs w:val="28"/>
          <w:lang w:val="uk-UA" w:eastAsia="uk-UA" w:bidi="uk-UA"/>
        </w:rPr>
        <w:t>яснено обов’язки батьків щодо утримання, ви</w:t>
      </w:r>
      <w:r>
        <w:rPr>
          <w:bCs/>
          <w:color w:val="000000"/>
          <w:spacing w:val="2"/>
          <w:kern w:val="2"/>
          <w:sz w:val="28"/>
          <w:szCs w:val="28"/>
          <w:lang w:val="uk-UA" w:eastAsia="uk-UA" w:bidi="uk-UA"/>
        </w:rPr>
        <w:t>ховання та навчання дітей, попереджено про несення відповідальності у разі невиконання належним чином батьківських обов’</w:t>
      </w:r>
      <w:r w:rsidRPr="00063563">
        <w:rPr>
          <w:bCs/>
          <w:color w:val="000000"/>
          <w:spacing w:val="2"/>
          <w:kern w:val="2"/>
          <w:sz w:val="28"/>
          <w:szCs w:val="28"/>
          <w:lang w:val="uk-UA" w:eastAsia="uk-UA" w:bidi="uk-UA"/>
        </w:rPr>
        <w:t>язків.</w:t>
      </w:r>
      <w:r>
        <w:rPr>
          <w:bCs/>
          <w:color w:val="000000"/>
          <w:spacing w:val="2"/>
          <w:kern w:val="2"/>
          <w:sz w:val="28"/>
          <w:szCs w:val="28"/>
          <w:lang w:val="uk-UA" w:eastAsia="uk-UA" w:bidi="uk-UA"/>
        </w:rPr>
        <w:t xml:space="preserve"> </w:t>
      </w:r>
      <w:r w:rsidR="00B65338">
        <w:rPr>
          <w:bCs/>
          <w:color w:val="000000"/>
          <w:spacing w:val="2"/>
          <w:kern w:val="2"/>
          <w:sz w:val="28"/>
          <w:szCs w:val="28"/>
          <w:lang w:val="uk-UA" w:eastAsia="uk-UA" w:bidi="uk-UA"/>
        </w:rPr>
        <w:t>***</w:t>
      </w:r>
      <w:r>
        <w:rPr>
          <w:bCs/>
          <w:color w:val="000000"/>
          <w:spacing w:val="2"/>
          <w:kern w:val="2"/>
          <w:sz w:val="28"/>
          <w:szCs w:val="28"/>
          <w:lang w:val="uk-UA" w:eastAsia="uk-UA" w:bidi="uk-UA"/>
        </w:rPr>
        <w:t xml:space="preserve"> надав письмові пояснення в яких, зазначив, що</w:t>
      </w:r>
      <w:r w:rsidR="001710FC">
        <w:rPr>
          <w:bCs/>
          <w:color w:val="000000"/>
          <w:spacing w:val="2"/>
          <w:kern w:val="2"/>
          <w:sz w:val="28"/>
          <w:szCs w:val="28"/>
          <w:lang w:val="uk-UA" w:eastAsia="uk-UA" w:bidi="uk-UA"/>
        </w:rPr>
        <w:t xml:space="preserve"> аліменти не сплачує, не згоден щодо</w:t>
      </w:r>
      <w:r>
        <w:rPr>
          <w:bCs/>
          <w:color w:val="000000"/>
          <w:spacing w:val="2"/>
          <w:kern w:val="2"/>
          <w:sz w:val="28"/>
          <w:szCs w:val="28"/>
          <w:lang w:val="uk-UA" w:eastAsia="uk-UA" w:bidi="uk-UA"/>
        </w:rPr>
        <w:t xml:space="preserve"> </w:t>
      </w:r>
      <w:r w:rsidR="001710FC">
        <w:rPr>
          <w:bCs/>
          <w:color w:val="000000"/>
          <w:spacing w:val="2"/>
          <w:kern w:val="2"/>
          <w:sz w:val="28"/>
          <w:szCs w:val="28"/>
          <w:lang w:val="uk-UA" w:eastAsia="uk-UA" w:bidi="uk-UA"/>
        </w:rPr>
        <w:t>позбавлення</w:t>
      </w:r>
      <w:r>
        <w:rPr>
          <w:bCs/>
          <w:color w:val="000000"/>
          <w:spacing w:val="2"/>
          <w:kern w:val="2"/>
          <w:sz w:val="28"/>
          <w:szCs w:val="28"/>
          <w:lang w:val="uk-UA" w:eastAsia="uk-UA" w:bidi="uk-UA"/>
        </w:rPr>
        <w:t xml:space="preserve"> батьківських прав, але вразі рішення суду про позбавлення його батьківських прав, він не заперечує щодо призначення опікуном над його донькою гр. </w:t>
      </w:r>
      <w:r w:rsidR="00B65338">
        <w:rPr>
          <w:bCs/>
          <w:color w:val="000000"/>
          <w:spacing w:val="2"/>
          <w:kern w:val="2"/>
          <w:sz w:val="28"/>
          <w:szCs w:val="28"/>
          <w:lang w:val="uk-UA" w:eastAsia="uk-UA" w:bidi="uk-UA"/>
        </w:rPr>
        <w:t>***</w:t>
      </w:r>
      <w:r>
        <w:rPr>
          <w:bCs/>
          <w:color w:val="000000"/>
          <w:spacing w:val="2"/>
          <w:kern w:val="2"/>
          <w:sz w:val="28"/>
          <w:szCs w:val="28"/>
          <w:lang w:val="uk-UA" w:eastAsia="uk-UA" w:bidi="uk-UA"/>
        </w:rPr>
        <w:t xml:space="preserve"> (лист ССДС додається). </w:t>
      </w:r>
    </w:p>
    <w:p w:rsidR="00A94242" w:rsidRPr="003E6061" w:rsidRDefault="00A94242" w:rsidP="003E6061">
      <w:pPr>
        <w:contextualSpacing/>
        <w:jc w:val="both"/>
        <w:rPr>
          <w:bCs/>
          <w:color w:val="FF0000"/>
          <w:spacing w:val="2"/>
          <w:kern w:val="2"/>
          <w:sz w:val="28"/>
          <w:szCs w:val="28"/>
          <w:lang w:val="uk-UA" w:eastAsia="uk-UA" w:bidi="uk-UA"/>
        </w:rPr>
      </w:pPr>
      <w:r w:rsidRPr="006216F9">
        <w:rPr>
          <w:color w:val="FF0000"/>
          <w:kern w:val="2"/>
          <w:sz w:val="22"/>
          <w:szCs w:val="22"/>
          <w:shd w:val="clear" w:color="auto" w:fill="FFFFFF"/>
          <w:lang w:val="uk-UA" w:eastAsia="en-US"/>
        </w:rPr>
        <w:t xml:space="preserve">      </w:t>
      </w:r>
      <w:r w:rsidRPr="006216F9">
        <w:rPr>
          <w:color w:val="FF0000"/>
          <w:kern w:val="2"/>
          <w:sz w:val="28"/>
          <w:szCs w:val="28"/>
          <w:shd w:val="clear" w:color="auto" w:fill="FFFFFF"/>
          <w:lang w:val="uk-UA" w:eastAsia="en-US"/>
        </w:rPr>
        <w:t xml:space="preserve">   </w:t>
      </w:r>
      <w:r w:rsidR="00063563">
        <w:rPr>
          <w:color w:val="FF0000"/>
          <w:kern w:val="2"/>
          <w:sz w:val="28"/>
          <w:szCs w:val="28"/>
          <w:shd w:val="clear" w:color="auto" w:fill="FFFFFF"/>
          <w:lang w:val="uk-UA" w:eastAsia="en-US"/>
        </w:rPr>
        <w:tab/>
      </w:r>
      <w:r w:rsidRPr="00446496">
        <w:rPr>
          <w:kern w:val="2"/>
          <w:sz w:val="28"/>
          <w:szCs w:val="28"/>
          <w:lang w:val="uk-UA" w:eastAsia="en-US"/>
        </w:rPr>
        <w:t xml:space="preserve">Частиною 1 ст.12  Закону України «Про охорону дитинства», ч. 2, 3  ст.150 та ст.180 Сімейного кодексу України передбачено, що кожна дитина має право на піклування батьків, а батьки мають право та зобов’язані виховувати дитину, піклуватись про її здоров’я, фізичний, духовний та моральний розвиток, створювати належні умови для розвитку її здібностей і несуть відповідальність за невиконання та ухилення від виконання батьківських обов’язків. </w:t>
      </w:r>
    </w:p>
    <w:p w:rsidR="00A94242" w:rsidRPr="002F1484" w:rsidRDefault="00A94242" w:rsidP="000D442B">
      <w:pPr>
        <w:ind w:firstLine="708"/>
        <w:contextualSpacing/>
        <w:jc w:val="both"/>
        <w:rPr>
          <w:kern w:val="2"/>
          <w:sz w:val="28"/>
          <w:szCs w:val="28"/>
          <w:lang w:val="uk-UA" w:eastAsia="en-US"/>
        </w:rPr>
      </w:pPr>
      <w:r w:rsidRPr="00446496">
        <w:rPr>
          <w:kern w:val="2"/>
          <w:sz w:val="28"/>
          <w:szCs w:val="28"/>
          <w:lang w:val="uk-UA" w:eastAsia="en-US"/>
        </w:rPr>
        <w:t>Позбавлення батьківських прав батька чи матері, які, фактично самоусунулися (ухилилися) від виховання</w:t>
      </w:r>
      <w:r>
        <w:rPr>
          <w:kern w:val="2"/>
          <w:sz w:val="28"/>
          <w:szCs w:val="28"/>
          <w:lang w:val="uk-UA" w:eastAsia="en-US"/>
        </w:rPr>
        <w:t xml:space="preserve"> дітей</w:t>
      </w:r>
      <w:r w:rsidRPr="00446496">
        <w:rPr>
          <w:kern w:val="2"/>
          <w:sz w:val="28"/>
          <w:szCs w:val="28"/>
          <w:lang w:val="uk-UA" w:eastAsia="en-US"/>
        </w:rPr>
        <w:t>, не піклувалися про ї</w:t>
      </w:r>
      <w:r>
        <w:rPr>
          <w:kern w:val="2"/>
          <w:sz w:val="28"/>
          <w:szCs w:val="28"/>
          <w:lang w:val="uk-UA" w:eastAsia="en-US"/>
        </w:rPr>
        <w:t>х</w:t>
      </w:r>
      <w:r w:rsidRPr="00446496">
        <w:rPr>
          <w:kern w:val="2"/>
          <w:sz w:val="28"/>
          <w:szCs w:val="28"/>
          <w:lang w:val="uk-UA" w:eastAsia="en-US"/>
        </w:rPr>
        <w:t xml:space="preserve"> фізичний і духовний розвиток, навчання, підготовку до самостійного життя тощо, відповідає найкращим інтересам дитини.</w:t>
      </w:r>
    </w:p>
    <w:p w:rsidR="00A94242" w:rsidRPr="00446496" w:rsidRDefault="00A94242" w:rsidP="000D442B">
      <w:pPr>
        <w:ind w:firstLine="708"/>
        <w:contextualSpacing/>
        <w:jc w:val="both"/>
        <w:rPr>
          <w:kern w:val="2"/>
          <w:sz w:val="16"/>
          <w:szCs w:val="16"/>
          <w:lang w:val="uk-UA" w:eastAsia="en-US"/>
        </w:rPr>
      </w:pPr>
    </w:p>
    <w:p w:rsidR="00A94242" w:rsidRPr="002F1484" w:rsidRDefault="00A94242" w:rsidP="000D442B">
      <w:pPr>
        <w:ind w:firstLine="708"/>
        <w:contextualSpacing/>
        <w:jc w:val="both"/>
        <w:rPr>
          <w:b/>
          <w:kern w:val="2"/>
          <w:sz w:val="28"/>
          <w:szCs w:val="28"/>
          <w:lang w:val="uk-UA" w:eastAsia="en-US"/>
        </w:rPr>
      </w:pPr>
      <w:r w:rsidRPr="00A94242">
        <w:rPr>
          <w:b/>
          <w:kern w:val="2"/>
          <w:sz w:val="28"/>
          <w:szCs w:val="28"/>
          <w:lang w:val="uk-UA" w:eastAsia="en-US"/>
        </w:rPr>
        <w:t>ВИСНОВОК:</w:t>
      </w:r>
    </w:p>
    <w:p w:rsidR="00A94242" w:rsidRPr="00446496" w:rsidRDefault="00A94242" w:rsidP="000D442B">
      <w:pPr>
        <w:tabs>
          <w:tab w:val="left" w:pos="3216"/>
        </w:tabs>
        <w:contextualSpacing/>
        <w:jc w:val="both"/>
        <w:rPr>
          <w:bCs/>
          <w:color w:val="000000"/>
          <w:kern w:val="2"/>
          <w:sz w:val="28"/>
          <w:szCs w:val="28"/>
          <w:lang w:val="uk-UA" w:eastAsia="uk-UA" w:bidi="uk-UA"/>
        </w:rPr>
      </w:pPr>
      <w:r w:rsidRPr="00446496">
        <w:rPr>
          <w:kern w:val="2"/>
          <w:sz w:val="28"/>
          <w:szCs w:val="28"/>
          <w:lang w:val="uk-UA" w:eastAsia="en-US"/>
        </w:rPr>
        <w:t xml:space="preserve">враховуючи вищевикладене, виконавчий комітет Малинської міської ради, як орган опіки та піклування вважає за доцільне позбавити батьківських прав </w:t>
      </w:r>
      <w:r w:rsidR="0092270B">
        <w:rPr>
          <w:kern w:val="2"/>
          <w:sz w:val="28"/>
          <w:szCs w:val="28"/>
          <w:lang w:val="uk-UA" w:eastAsia="en-US"/>
        </w:rPr>
        <w:t xml:space="preserve">батька </w:t>
      </w:r>
      <w:r w:rsidR="00B65338">
        <w:rPr>
          <w:kern w:val="2"/>
          <w:sz w:val="28"/>
          <w:szCs w:val="28"/>
          <w:lang w:val="uk-UA" w:eastAsia="en-US"/>
        </w:rPr>
        <w:t>***</w:t>
      </w:r>
      <w:r w:rsidR="0092270B">
        <w:rPr>
          <w:kern w:val="2"/>
          <w:sz w:val="28"/>
          <w:szCs w:val="28"/>
          <w:lang w:val="uk-UA" w:eastAsia="en-US"/>
        </w:rPr>
        <w:t xml:space="preserve"> </w:t>
      </w:r>
      <w:r w:rsidRPr="00446496">
        <w:rPr>
          <w:bCs/>
          <w:color w:val="000000"/>
          <w:kern w:val="2"/>
          <w:sz w:val="28"/>
          <w:szCs w:val="28"/>
          <w:lang w:val="uk-UA" w:eastAsia="uk-UA" w:bidi="uk-UA"/>
        </w:rPr>
        <w:t xml:space="preserve">відносно </w:t>
      </w:r>
      <w:r w:rsidR="001710FC">
        <w:rPr>
          <w:bCs/>
          <w:color w:val="000000"/>
          <w:kern w:val="2"/>
          <w:sz w:val="28"/>
          <w:szCs w:val="28"/>
          <w:lang w:val="uk-UA" w:eastAsia="uk-UA" w:bidi="uk-UA"/>
        </w:rPr>
        <w:t>його</w:t>
      </w:r>
      <w:r w:rsidRPr="00446496">
        <w:rPr>
          <w:bCs/>
          <w:color w:val="000000"/>
          <w:kern w:val="2"/>
          <w:sz w:val="28"/>
          <w:szCs w:val="28"/>
          <w:lang w:val="uk-UA" w:eastAsia="uk-UA" w:bidi="uk-UA"/>
        </w:rPr>
        <w:t xml:space="preserve"> </w:t>
      </w:r>
      <w:r w:rsidRPr="0049148C">
        <w:rPr>
          <w:bCs/>
          <w:spacing w:val="2"/>
          <w:kern w:val="2"/>
          <w:sz w:val="28"/>
          <w:szCs w:val="28"/>
          <w:lang w:val="uk-UA" w:eastAsia="uk-UA" w:bidi="uk-UA"/>
        </w:rPr>
        <w:t>малолітн</w:t>
      </w:r>
      <w:r w:rsidR="0092270B">
        <w:rPr>
          <w:bCs/>
          <w:spacing w:val="2"/>
          <w:kern w:val="2"/>
          <w:sz w:val="28"/>
          <w:szCs w:val="28"/>
          <w:lang w:val="uk-UA" w:eastAsia="uk-UA" w:bidi="uk-UA"/>
        </w:rPr>
        <w:t>ьої доньки</w:t>
      </w:r>
      <w:r w:rsidR="000D442B">
        <w:rPr>
          <w:bCs/>
          <w:spacing w:val="2"/>
          <w:kern w:val="2"/>
          <w:sz w:val="28"/>
          <w:szCs w:val="28"/>
          <w:lang w:val="uk-UA" w:eastAsia="uk-UA" w:bidi="uk-UA"/>
        </w:rPr>
        <w:t xml:space="preserve"> </w:t>
      </w:r>
      <w:r w:rsidR="00B65338">
        <w:rPr>
          <w:bCs/>
          <w:spacing w:val="2"/>
          <w:kern w:val="2"/>
          <w:sz w:val="28"/>
          <w:szCs w:val="28"/>
          <w:lang w:val="uk-UA" w:eastAsia="uk-UA" w:bidi="uk-UA"/>
        </w:rPr>
        <w:t>***</w:t>
      </w:r>
      <w:r w:rsidR="000D442B">
        <w:rPr>
          <w:bCs/>
          <w:spacing w:val="2"/>
          <w:kern w:val="2"/>
          <w:sz w:val="28"/>
          <w:szCs w:val="28"/>
          <w:lang w:val="uk-UA" w:eastAsia="uk-UA" w:bidi="uk-UA"/>
        </w:rPr>
        <w:t xml:space="preserve">, </w:t>
      </w:r>
      <w:r w:rsidR="00B65338">
        <w:rPr>
          <w:bCs/>
          <w:spacing w:val="2"/>
          <w:kern w:val="2"/>
          <w:sz w:val="28"/>
          <w:szCs w:val="28"/>
          <w:lang w:val="uk-UA" w:eastAsia="uk-UA" w:bidi="uk-UA"/>
        </w:rPr>
        <w:t>***</w:t>
      </w:r>
      <w:r w:rsidRPr="0049148C">
        <w:rPr>
          <w:bCs/>
          <w:spacing w:val="2"/>
          <w:kern w:val="2"/>
          <w:sz w:val="28"/>
          <w:szCs w:val="28"/>
          <w:lang w:val="uk-UA" w:eastAsia="uk-UA" w:bidi="uk-UA"/>
        </w:rPr>
        <w:t xml:space="preserve"> </w:t>
      </w:r>
      <w:proofErr w:type="spellStart"/>
      <w:r w:rsidRPr="0049148C">
        <w:rPr>
          <w:bCs/>
          <w:spacing w:val="2"/>
          <w:kern w:val="2"/>
          <w:sz w:val="28"/>
          <w:szCs w:val="28"/>
          <w:lang w:val="uk-UA" w:eastAsia="uk-UA" w:bidi="uk-UA"/>
        </w:rPr>
        <w:t>р.н</w:t>
      </w:r>
      <w:proofErr w:type="spellEnd"/>
      <w:r w:rsidRPr="0049148C">
        <w:rPr>
          <w:bCs/>
          <w:spacing w:val="2"/>
          <w:kern w:val="2"/>
          <w:sz w:val="28"/>
          <w:szCs w:val="28"/>
          <w:lang w:val="uk-UA" w:eastAsia="uk-UA" w:bidi="uk-UA"/>
        </w:rPr>
        <w:t xml:space="preserve">. </w:t>
      </w:r>
    </w:p>
    <w:p w:rsidR="00B67AAB" w:rsidRPr="00B67AAB" w:rsidRDefault="00B67AAB" w:rsidP="00B67AAB">
      <w:pPr>
        <w:spacing w:line="240" w:lineRule="atLeast"/>
        <w:jc w:val="both"/>
        <w:rPr>
          <w:rFonts w:eastAsia="Calibri"/>
          <w:sz w:val="28"/>
          <w:szCs w:val="28"/>
          <w:lang w:val="uk-UA"/>
        </w:rPr>
      </w:pPr>
    </w:p>
    <w:p w:rsidR="00B67AAB" w:rsidRPr="00B67AAB" w:rsidRDefault="00B67AAB" w:rsidP="00B67AAB">
      <w:pPr>
        <w:spacing w:line="240" w:lineRule="atLeast"/>
        <w:ind w:firstLine="708"/>
        <w:jc w:val="both"/>
        <w:rPr>
          <w:rFonts w:eastAsia="Calibri"/>
          <w:sz w:val="28"/>
          <w:szCs w:val="28"/>
          <w:lang w:val="uk-UA"/>
        </w:rPr>
      </w:pPr>
    </w:p>
    <w:p w:rsidR="001D59FA" w:rsidRDefault="001D59FA" w:rsidP="001D59FA">
      <w:pPr>
        <w:spacing w:line="240" w:lineRule="atLeast"/>
        <w:ind w:firstLine="426"/>
        <w:jc w:val="both"/>
        <w:rPr>
          <w:sz w:val="28"/>
          <w:szCs w:val="28"/>
          <w:lang w:val="uk-UA"/>
        </w:rPr>
      </w:pPr>
      <w:r>
        <w:rPr>
          <w:sz w:val="28"/>
          <w:szCs w:val="28"/>
          <w:lang w:val="uk-UA"/>
        </w:rPr>
        <w:t xml:space="preserve">Міський голова </w:t>
      </w:r>
      <w:r>
        <w:rPr>
          <w:sz w:val="28"/>
          <w:szCs w:val="28"/>
          <w:lang w:val="uk-UA"/>
        </w:rPr>
        <w:tab/>
        <w:t xml:space="preserve">                    </w:t>
      </w:r>
      <w:r w:rsidR="00A94242">
        <w:rPr>
          <w:bCs/>
          <w:iCs/>
          <w:lang w:val="uk-UA"/>
        </w:rPr>
        <w:t xml:space="preserve">           </w:t>
      </w:r>
      <w:r>
        <w:rPr>
          <w:sz w:val="28"/>
          <w:szCs w:val="28"/>
          <w:lang w:val="uk-UA"/>
        </w:rPr>
        <w:t xml:space="preserve">                  Олександр СИТАЙЛО</w:t>
      </w:r>
    </w:p>
    <w:p w:rsidR="001D59FA" w:rsidRDefault="001D59FA" w:rsidP="001D59FA">
      <w:pPr>
        <w:tabs>
          <w:tab w:val="left" w:pos="2535"/>
        </w:tabs>
        <w:spacing w:line="240" w:lineRule="atLeast"/>
        <w:jc w:val="both"/>
        <w:rPr>
          <w:sz w:val="20"/>
          <w:szCs w:val="20"/>
          <w:lang w:val="uk-UA"/>
        </w:rPr>
      </w:pPr>
    </w:p>
    <w:p w:rsidR="001D59FA" w:rsidRDefault="001D59FA" w:rsidP="001D59FA">
      <w:pPr>
        <w:spacing w:line="240" w:lineRule="atLeast"/>
        <w:jc w:val="both"/>
        <w:rPr>
          <w:bCs/>
          <w:iCs/>
          <w:lang w:val="uk-UA"/>
        </w:rPr>
      </w:pPr>
      <w:r>
        <w:rPr>
          <w:bCs/>
          <w:iCs/>
          <w:lang w:val="uk-UA"/>
        </w:rPr>
        <w:t xml:space="preserve">      </w:t>
      </w:r>
    </w:p>
    <w:p w:rsidR="001D59FA" w:rsidRDefault="001D59FA" w:rsidP="00A94242">
      <w:pPr>
        <w:spacing w:line="240" w:lineRule="atLeast"/>
        <w:jc w:val="both"/>
        <w:rPr>
          <w:bCs/>
          <w:iCs/>
          <w:lang w:val="uk-UA"/>
        </w:rPr>
      </w:pPr>
      <w:r>
        <w:rPr>
          <w:bCs/>
          <w:iCs/>
          <w:lang w:val="uk-UA"/>
        </w:rPr>
        <w:t xml:space="preserve">      </w:t>
      </w:r>
      <w:r w:rsidR="00A94242">
        <w:rPr>
          <w:bCs/>
          <w:iCs/>
          <w:lang w:val="uk-UA"/>
        </w:rPr>
        <w:t xml:space="preserve">Анастасія НАКОНЕЧНА </w:t>
      </w:r>
    </w:p>
    <w:p w:rsidR="00A94242" w:rsidRPr="00A94242" w:rsidRDefault="00A94242" w:rsidP="00A94242">
      <w:pPr>
        <w:spacing w:line="240" w:lineRule="atLeast"/>
        <w:jc w:val="both"/>
        <w:rPr>
          <w:lang w:val="uk-UA"/>
        </w:rPr>
      </w:pPr>
      <w:r>
        <w:rPr>
          <w:bCs/>
          <w:iCs/>
          <w:lang w:val="uk-UA"/>
        </w:rPr>
        <w:t xml:space="preserve">  </w:t>
      </w:r>
    </w:p>
    <w:p w:rsidR="00B67AAB" w:rsidRPr="00B67AAB" w:rsidRDefault="00B67AAB" w:rsidP="00B67AAB">
      <w:pPr>
        <w:tabs>
          <w:tab w:val="left" w:pos="765"/>
          <w:tab w:val="left" w:pos="3216"/>
        </w:tabs>
        <w:spacing w:line="240" w:lineRule="atLeast"/>
        <w:rPr>
          <w:rFonts w:eastAsia="Calibri"/>
          <w:b/>
          <w:sz w:val="28"/>
          <w:szCs w:val="28"/>
          <w:lang w:val="uk-UA"/>
        </w:rPr>
      </w:pPr>
      <w:r w:rsidRPr="00B67AAB">
        <w:rPr>
          <w:rFonts w:eastAsia="Calibri"/>
          <w:i/>
          <w:sz w:val="28"/>
          <w:szCs w:val="28"/>
          <w:lang w:val="uk-UA"/>
        </w:rPr>
        <w:tab/>
      </w:r>
    </w:p>
    <w:sectPr w:rsidR="00B67AAB" w:rsidRPr="00B67AAB" w:rsidSect="006E157E">
      <w:headerReference w:type="even" r:id="rId9"/>
      <w:headerReference w:type="default" r:id="rId10"/>
      <w:footerReference w:type="even" r:id="rId11"/>
      <w:footerReference w:type="default" r:id="rId12"/>
      <w:headerReference w:type="first" r:id="rId13"/>
      <w:footerReference w:type="first" r:id="rId14"/>
      <w:pgSz w:w="11906" w:h="16838"/>
      <w:pgMar w:top="709" w:right="567" w:bottom="142" w:left="1701" w:header="142" w:footer="26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0634" w:rsidRDefault="00480634" w:rsidP="00B22101">
      <w:r>
        <w:separator/>
      </w:r>
    </w:p>
  </w:endnote>
  <w:endnote w:type="continuationSeparator" w:id="0">
    <w:p w:rsidR="00480634" w:rsidRDefault="00480634" w:rsidP="00B221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7BB" w:rsidRDefault="001007BB">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7BB" w:rsidRDefault="001007BB">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7BB" w:rsidRDefault="001007B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0634" w:rsidRDefault="00480634" w:rsidP="00B22101">
      <w:r>
        <w:separator/>
      </w:r>
    </w:p>
  </w:footnote>
  <w:footnote w:type="continuationSeparator" w:id="0">
    <w:p w:rsidR="00480634" w:rsidRDefault="00480634" w:rsidP="00B221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7BB" w:rsidRDefault="001007BB">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7BB" w:rsidRDefault="001007BB">
    <w:pPr>
      <w:pStyle w:val="a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07BB" w:rsidRDefault="001007BB">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C56005"/>
    <w:multiLevelType w:val="hybridMultilevel"/>
    <w:tmpl w:val="1B1E9FB0"/>
    <w:lvl w:ilvl="0" w:tplc="25966592">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abstractNum w:abstractNumId="1">
    <w:nsid w:val="7D0B55C9"/>
    <w:multiLevelType w:val="hybridMultilevel"/>
    <w:tmpl w:val="253CDA5A"/>
    <w:lvl w:ilvl="0" w:tplc="E2AA55BA">
      <w:start w:val="1"/>
      <w:numFmt w:val="decimal"/>
      <w:lvlText w:val="%1."/>
      <w:lvlJc w:val="left"/>
      <w:pPr>
        <w:ind w:left="1028" w:hanging="360"/>
      </w:pPr>
    </w:lvl>
    <w:lvl w:ilvl="1" w:tplc="04090019">
      <w:start w:val="1"/>
      <w:numFmt w:val="lowerLetter"/>
      <w:lvlText w:val="%2."/>
      <w:lvlJc w:val="left"/>
      <w:pPr>
        <w:ind w:left="1748" w:hanging="360"/>
      </w:pPr>
    </w:lvl>
    <w:lvl w:ilvl="2" w:tplc="0409001B">
      <w:start w:val="1"/>
      <w:numFmt w:val="lowerRoman"/>
      <w:lvlText w:val="%3."/>
      <w:lvlJc w:val="right"/>
      <w:pPr>
        <w:ind w:left="2468" w:hanging="180"/>
      </w:pPr>
    </w:lvl>
    <w:lvl w:ilvl="3" w:tplc="0409000F">
      <w:start w:val="1"/>
      <w:numFmt w:val="decimal"/>
      <w:lvlText w:val="%4."/>
      <w:lvlJc w:val="left"/>
      <w:pPr>
        <w:ind w:left="3188" w:hanging="360"/>
      </w:pPr>
    </w:lvl>
    <w:lvl w:ilvl="4" w:tplc="04090019">
      <w:start w:val="1"/>
      <w:numFmt w:val="lowerLetter"/>
      <w:lvlText w:val="%5."/>
      <w:lvlJc w:val="left"/>
      <w:pPr>
        <w:ind w:left="3908" w:hanging="360"/>
      </w:pPr>
    </w:lvl>
    <w:lvl w:ilvl="5" w:tplc="0409001B">
      <w:start w:val="1"/>
      <w:numFmt w:val="lowerRoman"/>
      <w:lvlText w:val="%6."/>
      <w:lvlJc w:val="right"/>
      <w:pPr>
        <w:ind w:left="4628" w:hanging="180"/>
      </w:pPr>
    </w:lvl>
    <w:lvl w:ilvl="6" w:tplc="0409000F">
      <w:start w:val="1"/>
      <w:numFmt w:val="decimal"/>
      <w:lvlText w:val="%7."/>
      <w:lvlJc w:val="left"/>
      <w:pPr>
        <w:ind w:left="5348" w:hanging="360"/>
      </w:pPr>
    </w:lvl>
    <w:lvl w:ilvl="7" w:tplc="04090019">
      <w:start w:val="1"/>
      <w:numFmt w:val="lowerLetter"/>
      <w:lvlText w:val="%8."/>
      <w:lvlJc w:val="left"/>
      <w:pPr>
        <w:ind w:left="6068" w:hanging="360"/>
      </w:pPr>
    </w:lvl>
    <w:lvl w:ilvl="8" w:tplc="0409001B">
      <w:start w:val="1"/>
      <w:numFmt w:val="lowerRoman"/>
      <w:lvlText w:val="%9."/>
      <w:lvlJc w:val="right"/>
      <w:pPr>
        <w:ind w:left="6788"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E0EB5"/>
    <w:rsid w:val="00001647"/>
    <w:rsid w:val="000056AC"/>
    <w:rsid w:val="00005E1E"/>
    <w:rsid w:val="00011117"/>
    <w:rsid w:val="00011A3C"/>
    <w:rsid w:val="00013537"/>
    <w:rsid w:val="0002559E"/>
    <w:rsid w:val="00025BD6"/>
    <w:rsid w:val="00025E0E"/>
    <w:rsid w:val="00051779"/>
    <w:rsid w:val="00063563"/>
    <w:rsid w:val="0007307A"/>
    <w:rsid w:val="000858F3"/>
    <w:rsid w:val="00090486"/>
    <w:rsid w:val="00092142"/>
    <w:rsid w:val="000A6937"/>
    <w:rsid w:val="000D442B"/>
    <w:rsid w:val="001007BB"/>
    <w:rsid w:val="0010280B"/>
    <w:rsid w:val="00112EC0"/>
    <w:rsid w:val="00115791"/>
    <w:rsid w:val="00126318"/>
    <w:rsid w:val="001428F0"/>
    <w:rsid w:val="00147148"/>
    <w:rsid w:val="00152BC5"/>
    <w:rsid w:val="00164365"/>
    <w:rsid w:val="0017076D"/>
    <w:rsid w:val="001710FC"/>
    <w:rsid w:val="00173681"/>
    <w:rsid w:val="00176DCD"/>
    <w:rsid w:val="001805B7"/>
    <w:rsid w:val="00185136"/>
    <w:rsid w:val="00197EE2"/>
    <w:rsid w:val="001A2ACD"/>
    <w:rsid w:val="001A6BCD"/>
    <w:rsid w:val="001B778D"/>
    <w:rsid w:val="001C1944"/>
    <w:rsid w:val="001C3728"/>
    <w:rsid w:val="001D38C6"/>
    <w:rsid w:val="001D49EA"/>
    <w:rsid w:val="001D59FA"/>
    <w:rsid w:val="001E4608"/>
    <w:rsid w:val="001E77FD"/>
    <w:rsid w:val="001F6283"/>
    <w:rsid w:val="00201F28"/>
    <w:rsid w:val="00204352"/>
    <w:rsid w:val="00204739"/>
    <w:rsid w:val="00213974"/>
    <w:rsid w:val="00221956"/>
    <w:rsid w:val="00224B86"/>
    <w:rsid w:val="00227721"/>
    <w:rsid w:val="0024449C"/>
    <w:rsid w:val="00247D0F"/>
    <w:rsid w:val="00253CAF"/>
    <w:rsid w:val="00261A11"/>
    <w:rsid w:val="00270D0C"/>
    <w:rsid w:val="00285CEE"/>
    <w:rsid w:val="00293CC7"/>
    <w:rsid w:val="002A4A24"/>
    <w:rsid w:val="002B2881"/>
    <w:rsid w:val="002B3286"/>
    <w:rsid w:val="002B46DC"/>
    <w:rsid w:val="002C0732"/>
    <w:rsid w:val="002F2713"/>
    <w:rsid w:val="002F64A0"/>
    <w:rsid w:val="00322EEB"/>
    <w:rsid w:val="003261FB"/>
    <w:rsid w:val="0035356E"/>
    <w:rsid w:val="00366116"/>
    <w:rsid w:val="00374F00"/>
    <w:rsid w:val="00382AAF"/>
    <w:rsid w:val="003839A1"/>
    <w:rsid w:val="00384BA6"/>
    <w:rsid w:val="0039009F"/>
    <w:rsid w:val="00397A96"/>
    <w:rsid w:val="003A10DC"/>
    <w:rsid w:val="003A4ACD"/>
    <w:rsid w:val="003C726B"/>
    <w:rsid w:val="003D27E4"/>
    <w:rsid w:val="003E0DF8"/>
    <w:rsid w:val="003E6061"/>
    <w:rsid w:val="003E703D"/>
    <w:rsid w:val="003F1297"/>
    <w:rsid w:val="004234EA"/>
    <w:rsid w:val="00440095"/>
    <w:rsid w:val="0044043B"/>
    <w:rsid w:val="004536A9"/>
    <w:rsid w:val="00464D04"/>
    <w:rsid w:val="0047182B"/>
    <w:rsid w:val="004719AC"/>
    <w:rsid w:val="00480634"/>
    <w:rsid w:val="004A6474"/>
    <w:rsid w:val="004C069D"/>
    <w:rsid w:val="004C5A9A"/>
    <w:rsid w:val="004C70FD"/>
    <w:rsid w:val="004D584B"/>
    <w:rsid w:val="004D5A1C"/>
    <w:rsid w:val="004E0EB5"/>
    <w:rsid w:val="004E2011"/>
    <w:rsid w:val="005011E5"/>
    <w:rsid w:val="0050254A"/>
    <w:rsid w:val="00504731"/>
    <w:rsid w:val="00513AE6"/>
    <w:rsid w:val="005203C7"/>
    <w:rsid w:val="00522C25"/>
    <w:rsid w:val="00523DD8"/>
    <w:rsid w:val="00527315"/>
    <w:rsid w:val="0054199B"/>
    <w:rsid w:val="00552861"/>
    <w:rsid w:val="00554278"/>
    <w:rsid w:val="00556855"/>
    <w:rsid w:val="00557FE5"/>
    <w:rsid w:val="005631A0"/>
    <w:rsid w:val="00564329"/>
    <w:rsid w:val="005643C1"/>
    <w:rsid w:val="00566F78"/>
    <w:rsid w:val="0057578A"/>
    <w:rsid w:val="00575E11"/>
    <w:rsid w:val="005932E1"/>
    <w:rsid w:val="00594789"/>
    <w:rsid w:val="0059782B"/>
    <w:rsid w:val="005B2A1C"/>
    <w:rsid w:val="005C52B8"/>
    <w:rsid w:val="005D7F90"/>
    <w:rsid w:val="005F11EA"/>
    <w:rsid w:val="005F6C30"/>
    <w:rsid w:val="005F79E8"/>
    <w:rsid w:val="006013A2"/>
    <w:rsid w:val="0060451D"/>
    <w:rsid w:val="00604F79"/>
    <w:rsid w:val="00612699"/>
    <w:rsid w:val="006216F9"/>
    <w:rsid w:val="006329DF"/>
    <w:rsid w:val="00641217"/>
    <w:rsid w:val="00646419"/>
    <w:rsid w:val="006552E1"/>
    <w:rsid w:val="006712CB"/>
    <w:rsid w:val="00673D85"/>
    <w:rsid w:val="00674853"/>
    <w:rsid w:val="00682E7A"/>
    <w:rsid w:val="00697652"/>
    <w:rsid w:val="006B24A1"/>
    <w:rsid w:val="006B5B84"/>
    <w:rsid w:val="006C4EEC"/>
    <w:rsid w:val="006E157E"/>
    <w:rsid w:val="006E1BC2"/>
    <w:rsid w:val="006E423C"/>
    <w:rsid w:val="006E531A"/>
    <w:rsid w:val="00701BDB"/>
    <w:rsid w:val="00702FED"/>
    <w:rsid w:val="007063E6"/>
    <w:rsid w:val="00724A5C"/>
    <w:rsid w:val="0072515C"/>
    <w:rsid w:val="00731FA1"/>
    <w:rsid w:val="007469C3"/>
    <w:rsid w:val="00751CD3"/>
    <w:rsid w:val="00757098"/>
    <w:rsid w:val="007678C1"/>
    <w:rsid w:val="00775147"/>
    <w:rsid w:val="00776AA3"/>
    <w:rsid w:val="00786B92"/>
    <w:rsid w:val="007A078D"/>
    <w:rsid w:val="007C054D"/>
    <w:rsid w:val="007C6FA8"/>
    <w:rsid w:val="007D57F5"/>
    <w:rsid w:val="007E23CD"/>
    <w:rsid w:val="007E5C77"/>
    <w:rsid w:val="007E6C43"/>
    <w:rsid w:val="007F4BEE"/>
    <w:rsid w:val="007F7571"/>
    <w:rsid w:val="008214B4"/>
    <w:rsid w:val="008455AF"/>
    <w:rsid w:val="00846F23"/>
    <w:rsid w:val="00850612"/>
    <w:rsid w:val="00852A85"/>
    <w:rsid w:val="00862A1B"/>
    <w:rsid w:val="008710D2"/>
    <w:rsid w:val="0088227D"/>
    <w:rsid w:val="0088470F"/>
    <w:rsid w:val="008917FC"/>
    <w:rsid w:val="008A0A5B"/>
    <w:rsid w:val="008B6D5E"/>
    <w:rsid w:val="008D6861"/>
    <w:rsid w:val="008E4736"/>
    <w:rsid w:val="008E4906"/>
    <w:rsid w:val="008F3D6D"/>
    <w:rsid w:val="00902746"/>
    <w:rsid w:val="0090587F"/>
    <w:rsid w:val="0092270B"/>
    <w:rsid w:val="009425D9"/>
    <w:rsid w:val="00943463"/>
    <w:rsid w:val="00945BF1"/>
    <w:rsid w:val="00954742"/>
    <w:rsid w:val="009609AA"/>
    <w:rsid w:val="009614F2"/>
    <w:rsid w:val="00973985"/>
    <w:rsid w:val="00982FF9"/>
    <w:rsid w:val="009841F6"/>
    <w:rsid w:val="009977F0"/>
    <w:rsid w:val="009A228A"/>
    <w:rsid w:val="009A2B19"/>
    <w:rsid w:val="009B21B3"/>
    <w:rsid w:val="009B7928"/>
    <w:rsid w:val="009C67E5"/>
    <w:rsid w:val="009E28EF"/>
    <w:rsid w:val="009E4239"/>
    <w:rsid w:val="009E6621"/>
    <w:rsid w:val="009F0095"/>
    <w:rsid w:val="009F2A8B"/>
    <w:rsid w:val="00A10603"/>
    <w:rsid w:val="00A16A37"/>
    <w:rsid w:val="00A21655"/>
    <w:rsid w:val="00A23302"/>
    <w:rsid w:val="00A252C6"/>
    <w:rsid w:val="00A377BF"/>
    <w:rsid w:val="00A5261E"/>
    <w:rsid w:val="00A542F4"/>
    <w:rsid w:val="00A614B7"/>
    <w:rsid w:val="00A67F69"/>
    <w:rsid w:val="00A810C1"/>
    <w:rsid w:val="00A82A43"/>
    <w:rsid w:val="00A82DD5"/>
    <w:rsid w:val="00A94242"/>
    <w:rsid w:val="00A97E4A"/>
    <w:rsid w:val="00AD53D9"/>
    <w:rsid w:val="00AD6C5C"/>
    <w:rsid w:val="00AD79B5"/>
    <w:rsid w:val="00AE7E5C"/>
    <w:rsid w:val="00AF2B8E"/>
    <w:rsid w:val="00AF6632"/>
    <w:rsid w:val="00B07264"/>
    <w:rsid w:val="00B22101"/>
    <w:rsid w:val="00B23B95"/>
    <w:rsid w:val="00B308F0"/>
    <w:rsid w:val="00B324E9"/>
    <w:rsid w:val="00B325A4"/>
    <w:rsid w:val="00B32770"/>
    <w:rsid w:val="00B46A2E"/>
    <w:rsid w:val="00B54274"/>
    <w:rsid w:val="00B62850"/>
    <w:rsid w:val="00B628C2"/>
    <w:rsid w:val="00B65338"/>
    <w:rsid w:val="00B67AAB"/>
    <w:rsid w:val="00B714A7"/>
    <w:rsid w:val="00B7194A"/>
    <w:rsid w:val="00B73F13"/>
    <w:rsid w:val="00B84196"/>
    <w:rsid w:val="00B9397F"/>
    <w:rsid w:val="00B943E3"/>
    <w:rsid w:val="00B962F4"/>
    <w:rsid w:val="00B96376"/>
    <w:rsid w:val="00BB1DCB"/>
    <w:rsid w:val="00BB46EA"/>
    <w:rsid w:val="00BB6BC5"/>
    <w:rsid w:val="00BC1627"/>
    <w:rsid w:val="00BC225E"/>
    <w:rsid w:val="00BC4232"/>
    <w:rsid w:val="00BC66D7"/>
    <w:rsid w:val="00BE76F4"/>
    <w:rsid w:val="00BE7DBE"/>
    <w:rsid w:val="00C00BB8"/>
    <w:rsid w:val="00C02E2D"/>
    <w:rsid w:val="00C15A8F"/>
    <w:rsid w:val="00C214F0"/>
    <w:rsid w:val="00C21D3A"/>
    <w:rsid w:val="00C26329"/>
    <w:rsid w:val="00C34CBE"/>
    <w:rsid w:val="00C52E0A"/>
    <w:rsid w:val="00C9008B"/>
    <w:rsid w:val="00C95209"/>
    <w:rsid w:val="00CA200A"/>
    <w:rsid w:val="00CB5A9D"/>
    <w:rsid w:val="00CC56BE"/>
    <w:rsid w:val="00CD1BEF"/>
    <w:rsid w:val="00CF6B72"/>
    <w:rsid w:val="00D03572"/>
    <w:rsid w:val="00D21AE1"/>
    <w:rsid w:val="00D278E7"/>
    <w:rsid w:val="00D34144"/>
    <w:rsid w:val="00D50307"/>
    <w:rsid w:val="00D53C97"/>
    <w:rsid w:val="00D723FE"/>
    <w:rsid w:val="00D73154"/>
    <w:rsid w:val="00D751BF"/>
    <w:rsid w:val="00D75405"/>
    <w:rsid w:val="00D80C68"/>
    <w:rsid w:val="00D87435"/>
    <w:rsid w:val="00D87DED"/>
    <w:rsid w:val="00DA5611"/>
    <w:rsid w:val="00DB3218"/>
    <w:rsid w:val="00DB431F"/>
    <w:rsid w:val="00DB5107"/>
    <w:rsid w:val="00DB781E"/>
    <w:rsid w:val="00DC0C77"/>
    <w:rsid w:val="00DD7C63"/>
    <w:rsid w:val="00DE4DB2"/>
    <w:rsid w:val="00DF535E"/>
    <w:rsid w:val="00E26EAC"/>
    <w:rsid w:val="00E32F79"/>
    <w:rsid w:val="00E44922"/>
    <w:rsid w:val="00E5035B"/>
    <w:rsid w:val="00E508E7"/>
    <w:rsid w:val="00E55832"/>
    <w:rsid w:val="00E63248"/>
    <w:rsid w:val="00E668E0"/>
    <w:rsid w:val="00E83694"/>
    <w:rsid w:val="00EA3BF8"/>
    <w:rsid w:val="00EA6ED3"/>
    <w:rsid w:val="00EC0718"/>
    <w:rsid w:val="00EC1F41"/>
    <w:rsid w:val="00EC2E30"/>
    <w:rsid w:val="00ED168A"/>
    <w:rsid w:val="00EE600E"/>
    <w:rsid w:val="00EF6903"/>
    <w:rsid w:val="00F04298"/>
    <w:rsid w:val="00F05E2B"/>
    <w:rsid w:val="00F100E5"/>
    <w:rsid w:val="00F10F26"/>
    <w:rsid w:val="00F1293B"/>
    <w:rsid w:val="00F1795F"/>
    <w:rsid w:val="00F23286"/>
    <w:rsid w:val="00F2717F"/>
    <w:rsid w:val="00F32338"/>
    <w:rsid w:val="00F34624"/>
    <w:rsid w:val="00F4314D"/>
    <w:rsid w:val="00F520D6"/>
    <w:rsid w:val="00F65968"/>
    <w:rsid w:val="00F70B23"/>
    <w:rsid w:val="00F73BC4"/>
    <w:rsid w:val="00F83C13"/>
    <w:rsid w:val="00F83EE2"/>
    <w:rsid w:val="00F84F2A"/>
    <w:rsid w:val="00F84F7F"/>
    <w:rsid w:val="00F868EB"/>
    <w:rsid w:val="00FA181B"/>
    <w:rsid w:val="00FA1A73"/>
    <w:rsid w:val="00FA7BC1"/>
    <w:rsid w:val="00FB21A0"/>
    <w:rsid w:val="00FB4594"/>
    <w:rsid w:val="00FB4F08"/>
    <w:rsid w:val="00FC4C1E"/>
    <w:rsid w:val="00FC717D"/>
    <w:rsid w:val="00FD5975"/>
    <w:rsid w:val="00FE1D21"/>
    <w:rsid w:val="00FF06DD"/>
    <w:rsid w:val="00FF2AC4"/>
    <w:rsid w:val="00FF31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D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3248"/>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uk-UA" w:eastAsia="en-US"/>
    </w:rPr>
  </w:style>
  <w:style w:type="paragraph" w:styleId="2">
    <w:name w:val="heading 2"/>
    <w:basedOn w:val="a"/>
    <w:next w:val="a"/>
    <w:link w:val="20"/>
    <w:unhideWhenUsed/>
    <w:qFormat/>
    <w:rsid w:val="00C26329"/>
    <w:pPr>
      <w:keepNext/>
      <w:tabs>
        <w:tab w:val="num" w:pos="576"/>
      </w:tabs>
      <w:spacing w:before="240" w:after="60"/>
      <w:ind w:left="576" w:hanging="576"/>
      <w:outlineLvl w:val="1"/>
    </w:pPr>
    <w:rPr>
      <w:rFonts w:ascii="Arial" w:hAnsi="Arial"/>
      <w:b/>
      <w:bCs/>
      <w:i/>
      <w:iCs/>
      <w:sz w:val="28"/>
      <w:szCs w:val="28"/>
    </w:rPr>
  </w:style>
  <w:style w:type="paragraph" w:styleId="3">
    <w:name w:val="heading 3"/>
    <w:basedOn w:val="a"/>
    <w:next w:val="a"/>
    <w:link w:val="30"/>
    <w:unhideWhenUsed/>
    <w:qFormat/>
    <w:rsid w:val="00C26329"/>
    <w:pPr>
      <w:keepNext/>
      <w:tabs>
        <w:tab w:val="num" w:pos="720"/>
      </w:tabs>
      <w:spacing w:before="240" w:after="60"/>
      <w:ind w:left="720" w:hanging="720"/>
      <w:outlineLvl w:val="2"/>
    </w:pPr>
    <w:rPr>
      <w:rFonts w:ascii="Arial" w:hAnsi="Arial"/>
      <w:b/>
      <w:bCs/>
      <w:sz w:val="26"/>
      <w:szCs w:val="26"/>
    </w:rPr>
  </w:style>
  <w:style w:type="paragraph" w:styleId="4">
    <w:name w:val="heading 4"/>
    <w:basedOn w:val="a"/>
    <w:next w:val="a"/>
    <w:link w:val="40"/>
    <w:unhideWhenUsed/>
    <w:qFormat/>
    <w:rsid w:val="00C26329"/>
    <w:pPr>
      <w:keepNext/>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C26329"/>
    <w:pPr>
      <w:keepNext/>
      <w:tabs>
        <w:tab w:val="num" w:pos="1008"/>
      </w:tabs>
      <w:ind w:left="1008" w:hanging="1008"/>
      <w:outlineLvl w:val="4"/>
    </w:pPr>
    <w:rPr>
      <w:szCs w:val="20"/>
      <w:lang w:val="uk-UA"/>
    </w:rPr>
  </w:style>
  <w:style w:type="paragraph" w:styleId="6">
    <w:name w:val="heading 6"/>
    <w:basedOn w:val="a"/>
    <w:next w:val="a"/>
    <w:link w:val="60"/>
    <w:unhideWhenUsed/>
    <w:qFormat/>
    <w:rsid w:val="00C26329"/>
    <w:pPr>
      <w:keepNext/>
      <w:tabs>
        <w:tab w:val="num" w:pos="1152"/>
      </w:tabs>
      <w:ind w:left="1152" w:hanging="1152"/>
      <w:jc w:val="center"/>
      <w:outlineLvl w:val="5"/>
    </w:pPr>
    <w:rPr>
      <w:szCs w:val="20"/>
      <w:lang w:val="uk-UA"/>
    </w:rPr>
  </w:style>
  <w:style w:type="paragraph" w:styleId="7">
    <w:name w:val="heading 7"/>
    <w:basedOn w:val="a"/>
    <w:next w:val="a"/>
    <w:link w:val="70"/>
    <w:unhideWhenUsed/>
    <w:qFormat/>
    <w:rsid w:val="00C26329"/>
    <w:pPr>
      <w:keepNext/>
      <w:tabs>
        <w:tab w:val="num" w:pos="1296"/>
        <w:tab w:val="left" w:pos="2985"/>
      </w:tabs>
      <w:ind w:left="1296" w:hanging="1296"/>
      <w:jc w:val="center"/>
      <w:outlineLvl w:val="6"/>
    </w:pPr>
    <w:rPr>
      <w:b/>
      <w:bCs/>
      <w:sz w:val="40"/>
      <w:szCs w:val="20"/>
      <w:lang w:val="uk-UA"/>
    </w:rPr>
  </w:style>
  <w:style w:type="paragraph" w:styleId="8">
    <w:name w:val="heading 8"/>
    <w:basedOn w:val="a"/>
    <w:next w:val="a"/>
    <w:link w:val="80"/>
    <w:unhideWhenUsed/>
    <w:qFormat/>
    <w:rsid w:val="00C26329"/>
    <w:pPr>
      <w:tabs>
        <w:tab w:val="num" w:pos="1440"/>
      </w:tabs>
      <w:spacing w:before="240" w:after="60"/>
      <w:ind w:left="1440" w:hanging="1440"/>
      <w:outlineLvl w:val="7"/>
    </w:pPr>
    <w:rPr>
      <w:i/>
      <w:iCs/>
    </w:rPr>
  </w:style>
  <w:style w:type="paragraph" w:styleId="9">
    <w:name w:val="heading 9"/>
    <w:basedOn w:val="a"/>
    <w:next w:val="a"/>
    <w:link w:val="90"/>
    <w:unhideWhenUsed/>
    <w:qFormat/>
    <w:rsid w:val="00C26329"/>
    <w:pPr>
      <w:tabs>
        <w:tab w:val="num" w:pos="1584"/>
      </w:tabs>
      <w:spacing w:before="240" w:after="60"/>
      <w:ind w:left="1584" w:hanging="1584"/>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1DCB"/>
    <w:rPr>
      <w:color w:val="0000FF"/>
      <w:u w:val="single"/>
    </w:rPr>
  </w:style>
  <w:style w:type="paragraph" w:styleId="a4">
    <w:name w:val="Body Text"/>
    <w:basedOn w:val="a"/>
    <w:link w:val="a5"/>
    <w:uiPriority w:val="99"/>
    <w:unhideWhenUsed/>
    <w:rsid w:val="00BB1DCB"/>
    <w:pPr>
      <w:spacing w:after="120"/>
    </w:pPr>
  </w:style>
  <w:style w:type="character" w:customStyle="1" w:styleId="a5">
    <w:name w:val="Основной текст Знак"/>
    <w:basedOn w:val="a0"/>
    <w:link w:val="a4"/>
    <w:uiPriority w:val="99"/>
    <w:rsid w:val="00BB1DCB"/>
    <w:rPr>
      <w:rFonts w:ascii="Times New Roman" w:eastAsia="Times New Roman" w:hAnsi="Times New Roman" w:cs="Times New Roman"/>
      <w:sz w:val="24"/>
      <w:szCs w:val="24"/>
      <w:lang w:eastAsia="ru-RU"/>
    </w:rPr>
  </w:style>
  <w:style w:type="paragraph" w:customStyle="1" w:styleId="11">
    <w:name w:val="Абзац списка1"/>
    <w:basedOn w:val="a"/>
    <w:rsid w:val="00BB1DCB"/>
    <w:pPr>
      <w:spacing w:after="200" w:line="276" w:lineRule="auto"/>
      <w:ind w:left="720"/>
      <w:contextualSpacing/>
    </w:pPr>
    <w:rPr>
      <w:sz w:val="22"/>
      <w:szCs w:val="22"/>
    </w:rPr>
  </w:style>
  <w:style w:type="character" w:customStyle="1" w:styleId="10">
    <w:name w:val="Заголовок 1 Знак"/>
    <w:basedOn w:val="a0"/>
    <w:link w:val="1"/>
    <w:uiPriority w:val="9"/>
    <w:rsid w:val="00E63248"/>
    <w:rPr>
      <w:rFonts w:asciiTheme="majorHAnsi" w:eastAsiaTheme="majorEastAsia" w:hAnsiTheme="majorHAnsi" w:cstheme="majorBidi"/>
      <w:b/>
      <w:bCs/>
      <w:color w:val="2E74B5" w:themeColor="accent1" w:themeShade="BF"/>
      <w:sz w:val="28"/>
      <w:szCs w:val="28"/>
      <w:lang w:val="uk-UA"/>
    </w:rPr>
  </w:style>
  <w:style w:type="character" w:customStyle="1" w:styleId="21">
    <w:name w:val="Основной текст (2)_"/>
    <w:link w:val="22"/>
    <w:locked/>
    <w:rsid w:val="00E63248"/>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E63248"/>
    <w:pPr>
      <w:widowControl w:val="0"/>
      <w:shd w:val="clear" w:color="auto" w:fill="FFFFFF"/>
      <w:spacing w:before="180" w:after="120" w:line="461" w:lineRule="exact"/>
      <w:jc w:val="center"/>
    </w:pPr>
    <w:rPr>
      <w:b/>
      <w:bCs/>
      <w:spacing w:val="2"/>
      <w:sz w:val="22"/>
      <w:szCs w:val="22"/>
      <w:lang w:eastAsia="en-US"/>
    </w:rPr>
  </w:style>
  <w:style w:type="character" w:customStyle="1" w:styleId="20">
    <w:name w:val="Заголовок 2 Знак"/>
    <w:basedOn w:val="a0"/>
    <w:link w:val="2"/>
    <w:rsid w:val="00C26329"/>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C26329"/>
    <w:rPr>
      <w:rFonts w:ascii="Arial" w:eastAsia="Times New Roman" w:hAnsi="Arial" w:cs="Times New Roman"/>
      <w:b/>
      <w:bCs/>
      <w:sz w:val="26"/>
      <w:szCs w:val="26"/>
      <w:lang w:eastAsia="ru-RU"/>
    </w:rPr>
  </w:style>
  <w:style w:type="character" w:customStyle="1" w:styleId="40">
    <w:name w:val="Заголовок 4 Знак"/>
    <w:basedOn w:val="a0"/>
    <w:link w:val="4"/>
    <w:rsid w:val="00C2632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26329"/>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rsid w:val="00C26329"/>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C26329"/>
    <w:rPr>
      <w:rFonts w:ascii="Times New Roman" w:eastAsia="Times New Roman" w:hAnsi="Times New Roman" w:cs="Times New Roman"/>
      <w:b/>
      <w:bCs/>
      <w:sz w:val="40"/>
      <w:szCs w:val="20"/>
      <w:lang w:val="uk-UA" w:eastAsia="ru-RU"/>
    </w:rPr>
  </w:style>
  <w:style w:type="character" w:customStyle="1" w:styleId="80">
    <w:name w:val="Заголовок 8 Знак"/>
    <w:basedOn w:val="a0"/>
    <w:link w:val="8"/>
    <w:rsid w:val="00C2632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26329"/>
    <w:rPr>
      <w:rFonts w:ascii="Arial" w:eastAsia="Times New Roman" w:hAnsi="Arial" w:cs="Times New Roman"/>
      <w:lang w:eastAsia="ru-RU"/>
    </w:rPr>
  </w:style>
  <w:style w:type="paragraph" w:styleId="a6">
    <w:name w:val="List Paragraph"/>
    <w:basedOn w:val="a"/>
    <w:uiPriority w:val="34"/>
    <w:qFormat/>
    <w:rsid w:val="00BB6BC5"/>
    <w:pPr>
      <w:ind w:left="720"/>
      <w:contextualSpacing/>
    </w:pPr>
  </w:style>
  <w:style w:type="paragraph" w:styleId="a7">
    <w:name w:val="Normal (Web)"/>
    <w:basedOn w:val="a"/>
    <w:uiPriority w:val="99"/>
    <w:unhideWhenUsed/>
    <w:rsid w:val="003E703D"/>
    <w:pPr>
      <w:spacing w:before="100" w:beforeAutospacing="1" w:after="100" w:afterAutospacing="1"/>
    </w:pPr>
    <w:rPr>
      <w:lang w:val="uk-UA" w:eastAsia="uk-UA"/>
    </w:rPr>
  </w:style>
  <w:style w:type="paragraph" w:styleId="a8">
    <w:name w:val="header"/>
    <w:basedOn w:val="a"/>
    <w:link w:val="a9"/>
    <w:uiPriority w:val="99"/>
    <w:unhideWhenUsed/>
    <w:rsid w:val="00B22101"/>
    <w:pPr>
      <w:tabs>
        <w:tab w:val="center" w:pos="4677"/>
        <w:tab w:val="right" w:pos="9355"/>
      </w:tabs>
    </w:pPr>
  </w:style>
  <w:style w:type="character" w:customStyle="1" w:styleId="a9">
    <w:name w:val="Верхний колонтитул Знак"/>
    <w:basedOn w:val="a0"/>
    <w:link w:val="a8"/>
    <w:uiPriority w:val="99"/>
    <w:rsid w:val="00B2210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22101"/>
    <w:pPr>
      <w:tabs>
        <w:tab w:val="center" w:pos="4677"/>
        <w:tab w:val="right" w:pos="9355"/>
      </w:tabs>
    </w:pPr>
  </w:style>
  <w:style w:type="character" w:customStyle="1" w:styleId="ab">
    <w:name w:val="Нижний колонтитул Знак"/>
    <w:basedOn w:val="a0"/>
    <w:link w:val="aa"/>
    <w:uiPriority w:val="99"/>
    <w:rsid w:val="00B22101"/>
    <w:rPr>
      <w:rFonts w:ascii="Times New Roman" w:eastAsia="Times New Roman" w:hAnsi="Times New Roman" w:cs="Times New Roman"/>
      <w:sz w:val="24"/>
      <w:szCs w:val="24"/>
      <w:lang w:eastAsia="ru-RU"/>
    </w:rPr>
  </w:style>
  <w:style w:type="paragraph" w:styleId="ac">
    <w:name w:val="No Spacing"/>
    <w:uiPriority w:val="1"/>
    <w:qFormat/>
    <w:rsid w:val="00A614B7"/>
    <w:pPr>
      <w:spacing w:after="0" w:line="240" w:lineRule="auto"/>
    </w:pPr>
    <w:rPr>
      <w:rFonts w:eastAsiaTheme="minorEastAsia"/>
      <w:lang w:val="uk-UA" w:eastAsia="uk-UA"/>
    </w:rPr>
  </w:style>
  <w:style w:type="paragraph" w:styleId="ad">
    <w:name w:val="Balloon Text"/>
    <w:basedOn w:val="a"/>
    <w:link w:val="ae"/>
    <w:uiPriority w:val="99"/>
    <w:semiHidden/>
    <w:unhideWhenUsed/>
    <w:rsid w:val="003261FB"/>
    <w:rPr>
      <w:rFonts w:ascii="Tahoma" w:hAnsi="Tahoma" w:cs="Tahoma"/>
      <w:sz w:val="16"/>
      <w:szCs w:val="16"/>
    </w:rPr>
  </w:style>
  <w:style w:type="character" w:customStyle="1" w:styleId="ae">
    <w:name w:val="Текст выноски Знак"/>
    <w:basedOn w:val="a0"/>
    <w:link w:val="ad"/>
    <w:uiPriority w:val="99"/>
    <w:semiHidden/>
    <w:rsid w:val="003261F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D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3248"/>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uk-UA" w:eastAsia="en-US"/>
    </w:rPr>
  </w:style>
  <w:style w:type="paragraph" w:styleId="2">
    <w:name w:val="heading 2"/>
    <w:basedOn w:val="a"/>
    <w:next w:val="a"/>
    <w:link w:val="20"/>
    <w:unhideWhenUsed/>
    <w:qFormat/>
    <w:rsid w:val="00C26329"/>
    <w:pPr>
      <w:keepNext/>
      <w:tabs>
        <w:tab w:val="num" w:pos="576"/>
      </w:tabs>
      <w:spacing w:before="240" w:after="60"/>
      <w:ind w:left="576" w:hanging="576"/>
      <w:outlineLvl w:val="1"/>
    </w:pPr>
    <w:rPr>
      <w:rFonts w:ascii="Arial" w:hAnsi="Arial"/>
      <w:b/>
      <w:bCs/>
      <w:i/>
      <w:iCs/>
      <w:sz w:val="28"/>
      <w:szCs w:val="28"/>
    </w:rPr>
  </w:style>
  <w:style w:type="paragraph" w:styleId="3">
    <w:name w:val="heading 3"/>
    <w:basedOn w:val="a"/>
    <w:next w:val="a"/>
    <w:link w:val="30"/>
    <w:unhideWhenUsed/>
    <w:qFormat/>
    <w:rsid w:val="00C26329"/>
    <w:pPr>
      <w:keepNext/>
      <w:tabs>
        <w:tab w:val="num" w:pos="720"/>
      </w:tabs>
      <w:spacing w:before="240" w:after="60"/>
      <w:ind w:left="720" w:hanging="720"/>
      <w:outlineLvl w:val="2"/>
    </w:pPr>
    <w:rPr>
      <w:rFonts w:ascii="Arial" w:hAnsi="Arial"/>
      <w:b/>
      <w:bCs/>
      <w:sz w:val="26"/>
      <w:szCs w:val="26"/>
    </w:rPr>
  </w:style>
  <w:style w:type="paragraph" w:styleId="4">
    <w:name w:val="heading 4"/>
    <w:basedOn w:val="a"/>
    <w:next w:val="a"/>
    <w:link w:val="40"/>
    <w:unhideWhenUsed/>
    <w:qFormat/>
    <w:rsid w:val="00C26329"/>
    <w:pPr>
      <w:keepNext/>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C26329"/>
    <w:pPr>
      <w:keepNext/>
      <w:tabs>
        <w:tab w:val="num" w:pos="1008"/>
      </w:tabs>
      <w:ind w:left="1008" w:hanging="1008"/>
      <w:outlineLvl w:val="4"/>
    </w:pPr>
    <w:rPr>
      <w:szCs w:val="20"/>
      <w:lang w:val="uk-UA"/>
    </w:rPr>
  </w:style>
  <w:style w:type="paragraph" w:styleId="6">
    <w:name w:val="heading 6"/>
    <w:basedOn w:val="a"/>
    <w:next w:val="a"/>
    <w:link w:val="60"/>
    <w:unhideWhenUsed/>
    <w:qFormat/>
    <w:rsid w:val="00C26329"/>
    <w:pPr>
      <w:keepNext/>
      <w:tabs>
        <w:tab w:val="num" w:pos="1152"/>
      </w:tabs>
      <w:ind w:left="1152" w:hanging="1152"/>
      <w:jc w:val="center"/>
      <w:outlineLvl w:val="5"/>
    </w:pPr>
    <w:rPr>
      <w:szCs w:val="20"/>
      <w:lang w:val="uk-UA"/>
    </w:rPr>
  </w:style>
  <w:style w:type="paragraph" w:styleId="7">
    <w:name w:val="heading 7"/>
    <w:basedOn w:val="a"/>
    <w:next w:val="a"/>
    <w:link w:val="70"/>
    <w:unhideWhenUsed/>
    <w:qFormat/>
    <w:rsid w:val="00C26329"/>
    <w:pPr>
      <w:keepNext/>
      <w:tabs>
        <w:tab w:val="num" w:pos="1296"/>
        <w:tab w:val="left" w:pos="2985"/>
      </w:tabs>
      <w:ind w:left="1296" w:hanging="1296"/>
      <w:jc w:val="center"/>
      <w:outlineLvl w:val="6"/>
    </w:pPr>
    <w:rPr>
      <w:b/>
      <w:bCs/>
      <w:sz w:val="40"/>
      <w:szCs w:val="20"/>
      <w:lang w:val="uk-UA"/>
    </w:rPr>
  </w:style>
  <w:style w:type="paragraph" w:styleId="8">
    <w:name w:val="heading 8"/>
    <w:basedOn w:val="a"/>
    <w:next w:val="a"/>
    <w:link w:val="80"/>
    <w:unhideWhenUsed/>
    <w:qFormat/>
    <w:rsid w:val="00C26329"/>
    <w:pPr>
      <w:tabs>
        <w:tab w:val="num" w:pos="1440"/>
      </w:tabs>
      <w:spacing w:before="240" w:after="60"/>
      <w:ind w:left="1440" w:hanging="1440"/>
      <w:outlineLvl w:val="7"/>
    </w:pPr>
    <w:rPr>
      <w:i/>
      <w:iCs/>
    </w:rPr>
  </w:style>
  <w:style w:type="paragraph" w:styleId="9">
    <w:name w:val="heading 9"/>
    <w:basedOn w:val="a"/>
    <w:next w:val="a"/>
    <w:link w:val="90"/>
    <w:unhideWhenUsed/>
    <w:qFormat/>
    <w:rsid w:val="00C26329"/>
    <w:pPr>
      <w:tabs>
        <w:tab w:val="num" w:pos="1584"/>
      </w:tabs>
      <w:spacing w:before="240" w:after="60"/>
      <w:ind w:left="1584" w:hanging="1584"/>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1DCB"/>
    <w:rPr>
      <w:color w:val="0000FF"/>
      <w:u w:val="single"/>
    </w:rPr>
  </w:style>
  <w:style w:type="paragraph" w:styleId="a4">
    <w:name w:val="Body Text"/>
    <w:basedOn w:val="a"/>
    <w:link w:val="a5"/>
    <w:uiPriority w:val="99"/>
    <w:unhideWhenUsed/>
    <w:rsid w:val="00BB1DCB"/>
    <w:pPr>
      <w:spacing w:after="120"/>
    </w:pPr>
  </w:style>
  <w:style w:type="character" w:customStyle="1" w:styleId="a5">
    <w:name w:val="Основной текст Знак"/>
    <w:basedOn w:val="a0"/>
    <w:link w:val="a4"/>
    <w:uiPriority w:val="99"/>
    <w:rsid w:val="00BB1DCB"/>
    <w:rPr>
      <w:rFonts w:ascii="Times New Roman" w:eastAsia="Times New Roman" w:hAnsi="Times New Roman" w:cs="Times New Roman"/>
      <w:sz w:val="24"/>
      <w:szCs w:val="24"/>
      <w:lang w:eastAsia="ru-RU"/>
    </w:rPr>
  </w:style>
  <w:style w:type="paragraph" w:customStyle="1" w:styleId="11">
    <w:name w:val="Абзац списка1"/>
    <w:basedOn w:val="a"/>
    <w:rsid w:val="00BB1DCB"/>
    <w:pPr>
      <w:spacing w:after="200" w:line="276" w:lineRule="auto"/>
      <w:ind w:left="720"/>
      <w:contextualSpacing/>
    </w:pPr>
    <w:rPr>
      <w:sz w:val="22"/>
      <w:szCs w:val="22"/>
    </w:rPr>
  </w:style>
  <w:style w:type="character" w:customStyle="1" w:styleId="10">
    <w:name w:val="Заголовок 1 Знак"/>
    <w:basedOn w:val="a0"/>
    <w:link w:val="1"/>
    <w:uiPriority w:val="9"/>
    <w:rsid w:val="00E63248"/>
    <w:rPr>
      <w:rFonts w:asciiTheme="majorHAnsi" w:eastAsiaTheme="majorEastAsia" w:hAnsiTheme="majorHAnsi" w:cstheme="majorBidi"/>
      <w:b/>
      <w:bCs/>
      <w:color w:val="2E74B5" w:themeColor="accent1" w:themeShade="BF"/>
      <w:sz w:val="28"/>
      <w:szCs w:val="28"/>
      <w:lang w:val="uk-UA"/>
    </w:rPr>
  </w:style>
  <w:style w:type="character" w:customStyle="1" w:styleId="21">
    <w:name w:val="Основной текст (2)_"/>
    <w:link w:val="22"/>
    <w:locked/>
    <w:rsid w:val="00E63248"/>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E63248"/>
    <w:pPr>
      <w:widowControl w:val="0"/>
      <w:shd w:val="clear" w:color="auto" w:fill="FFFFFF"/>
      <w:spacing w:before="180" w:after="120" w:line="461" w:lineRule="exact"/>
      <w:jc w:val="center"/>
    </w:pPr>
    <w:rPr>
      <w:b/>
      <w:bCs/>
      <w:spacing w:val="2"/>
      <w:sz w:val="22"/>
      <w:szCs w:val="22"/>
      <w:lang w:eastAsia="en-US"/>
    </w:rPr>
  </w:style>
  <w:style w:type="character" w:customStyle="1" w:styleId="20">
    <w:name w:val="Заголовок 2 Знак"/>
    <w:basedOn w:val="a0"/>
    <w:link w:val="2"/>
    <w:rsid w:val="00C26329"/>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C26329"/>
    <w:rPr>
      <w:rFonts w:ascii="Arial" w:eastAsia="Times New Roman" w:hAnsi="Arial" w:cs="Times New Roman"/>
      <w:b/>
      <w:bCs/>
      <w:sz w:val="26"/>
      <w:szCs w:val="26"/>
      <w:lang w:eastAsia="ru-RU"/>
    </w:rPr>
  </w:style>
  <w:style w:type="character" w:customStyle="1" w:styleId="40">
    <w:name w:val="Заголовок 4 Знак"/>
    <w:basedOn w:val="a0"/>
    <w:link w:val="4"/>
    <w:rsid w:val="00C2632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26329"/>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rsid w:val="00C26329"/>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C26329"/>
    <w:rPr>
      <w:rFonts w:ascii="Times New Roman" w:eastAsia="Times New Roman" w:hAnsi="Times New Roman" w:cs="Times New Roman"/>
      <w:b/>
      <w:bCs/>
      <w:sz w:val="40"/>
      <w:szCs w:val="20"/>
      <w:lang w:val="uk-UA" w:eastAsia="ru-RU"/>
    </w:rPr>
  </w:style>
  <w:style w:type="character" w:customStyle="1" w:styleId="80">
    <w:name w:val="Заголовок 8 Знак"/>
    <w:basedOn w:val="a0"/>
    <w:link w:val="8"/>
    <w:rsid w:val="00C2632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26329"/>
    <w:rPr>
      <w:rFonts w:ascii="Arial" w:eastAsia="Times New Roman" w:hAnsi="Arial" w:cs="Times New Roman"/>
      <w:lang w:eastAsia="ru-RU"/>
    </w:rPr>
  </w:style>
  <w:style w:type="paragraph" w:styleId="a6">
    <w:name w:val="List Paragraph"/>
    <w:basedOn w:val="a"/>
    <w:uiPriority w:val="34"/>
    <w:qFormat/>
    <w:rsid w:val="00BB6BC5"/>
    <w:pPr>
      <w:ind w:left="720"/>
      <w:contextualSpacing/>
    </w:pPr>
  </w:style>
  <w:style w:type="paragraph" w:styleId="a7">
    <w:name w:val="Normal (Web)"/>
    <w:basedOn w:val="a"/>
    <w:uiPriority w:val="99"/>
    <w:unhideWhenUsed/>
    <w:rsid w:val="003E703D"/>
    <w:pPr>
      <w:spacing w:before="100" w:beforeAutospacing="1" w:after="100" w:afterAutospacing="1"/>
    </w:pPr>
    <w:rPr>
      <w:lang w:val="uk-UA" w:eastAsia="uk-UA"/>
    </w:rPr>
  </w:style>
  <w:style w:type="paragraph" w:styleId="a8">
    <w:name w:val="header"/>
    <w:basedOn w:val="a"/>
    <w:link w:val="a9"/>
    <w:uiPriority w:val="99"/>
    <w:unhideWhenUsed/>
    <w:rsid w:val="00B22101"/>
    <w:pPr>
      <w:tabs>
        <w:tab w:val="center" w:pos="4677"/>
        <w:tab w:val="right" w:pos="9355"/>
      </w:tabs>
    </w:pPr>
  </w:style>
  <w:style w:type="character" w:customStyle="1" w:styleId="a9">
    <w:name w:val="Верхний колонтитул Знак"/>
    <w:basedOn w:val="a0"/>
    <w:link w:val="a8"/>
    <w:uiPriority w:val="99"/>
    <w:rsid w:val="00B2210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22101"/>
    <w:pPr>
      <w:tabs>
        <w:tab w:val="center" w:pos="4677"/>
        <w:tab w:val="right" w:pos="9355"/>
      </w:tabs>
    </w:pPr>
  </w:style>
  <w:style w:type="character" w:customStyle="1" w:styleId="ab">
    <w:name w:val="Нижний колонтитул Знак"/>
    <w:basedOn w:val="a0"/>
    <w:link w:val="aa"/>
    <w:uiPriority w:val="99"/>
    <w:rsid w:val="00B22101"/>
    <w:rPr>
      <w:rFonts w:ascii="Times New Roman" w:eastAsia="Times New Roman" w:hAnsi="Times New Roman" w:cs="Times New Roman"/>
      <w:sz w:val="24"/>
      <w:szCs w:val="24"/>
      <w:lang w:eastAsia="ru-RU"/>
    </w:rPr>
  </w:style>
  <w:style w:type="paragraph" w:styleId="ac">
    <w:name w:val="No Spacing"/>
    <w:uiPriority w:val="1"/>
    <w:qFormat/>
    <w:rsid w:val="00A614B7"/>
    <w:pPr>
      <w:spacing w:after="0" w:line="240" w:lineRule="auto"/>
    </w:pPr>
    <w:rPr>
      <w:rFonts w:eastAsiaTheme="minorEastAsia"/>
      <w:lang w:val="uk-UA" w:eastAsia="uk-UA"/>
    </w:rPr>
  </w:style>
  <w:style w:type="paragraph" w:styleId="ad">
    <w:name w:val="Balloon Text"/>
    <w:basedOn w:val="a"/>
    <w:link w:val="ae"/>
    <w:uiPriority w:val="99"/>
    <w:semiHidden/>
    <w:unhideWhenUsed/>
    <w:rsid w:val="003261FB"/>
    <w:rPr>
      <w:rFonts w:ascii="Tahoma" w:hAnsi="Tahoma" w:cs="Tahoma"/>
      <w:sz w:val="16"/>
      <w:szCs w:val="16"/>
    </w:rPr>
  </w:style>
  <w:style w:type="character" w:customStyle="1" w:styleId="ae">
    <w:name w:val="Текст выноски Знак"/>
    <w:basedOn w:val="a0"/>
    <w:link w:val="ad"/>
    <w:uiPriority w:val="99"/>
    <w:semiHidden/>
    <w:rsid w:val="003261F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35377254">
      <w:bodyDiv w:val="1"/>
      <w:marLeft w:val="0"/>
      <w:marRight w:val="0"/>
      <w:marTop w:val="0"/>
      <w:marBottom w:val="0"/>
      <w:divBdr>
        <w:top w:val="none" w:sz="0" w:space="0" w:color="auto"/>
        <w:left w:val="none" w:sz="0" w:space="0" w:color="auto"/>
        <w:bottom w:val="none" w:sz="0" w:space="0" w:color="auto"/>
        <w:right w:val="none" w:sz="0" w:space="0" w:color="auto"/>
      </w:divBdr>
    </w:div>
    <w:div w:id="425198002">
      <w:bodyDiv w:val="1"/>
      <w:marLeft w:val="0"/>
      <w:marRight w:val="0"/>
      <w:marTop w:val="0"/>
      <w:marBottom w:val="0"/>
      <w:divBdr>
        <w:top w:val="none" w:sz="0" w:space="0" w:color="auto"/>
        <w:left w:val="none" w:sz="0" w:space="0" w:color="auto"/>
        <w:bottom w:val="none" w:sz="0" w:space="0" w:color="auto"/>
        <w:right w:val="none" w:sz="0" w:space="0" w:color="auto"/>
      </w:divBdr>
    </w:div>
    <w:div w:id="483081315">
      <w:bodyDiv w:val="1"/>
      <w:marLeft w:val="0"/>
      <w:marRight w:val="0"/>
      <w:marTop w:val="0"/>
      <w:marBottom w:val="0"/>
      <w:divBdr>
        <w:top w:val="none" w:sz="0" w:space="0" w:color="auto"/>
        <w:left w:val="none" w:sz="0" w:space="0" w:color="auto"/>
        <w:bottom w:val="none" w:sz="0" w:space="0" w:color="auto"/>
        <w:right w:val="none" w:sz="0" w:space="0" w:color="auto"/>
      </w:divBdr>
    </w:div>
    <w:div w:id="491258863">
      <w:bodyDiv w:val="1"/>
      <w:marLeft w:val="0"/>
      <w:marRight w:val="0"/>
      <w:marTop w:val="0"/>
      <w:marBottom w:val="0"/>
      <w:divBdr>
        <w:top w:val="none" w:sz="0" w:space="0" w:color="auto"/>
        <w:left w:val="none" w:sz="0" w:space="0" w:color="auto"/>
        <w:bottom w:val="none" w:sz="0" w:space="0" w:color="auto"/>
        <w:right w:val="none" w:sz="0" w:space="0" w:color="auto"/>
      </w:divBdr>
    </w:div>
    <w:div w:id="1260455787">
      <w:bodyDiv w:val="1"/>
      <w:marLeft w:val="0"/>
      <w:marRight w:val="0"/>
      <w:marTop w:val="0"/>
      <w:marBottom w:val="0"/>
      <w:divBdr>
        <w:top w:val="none" w:sz="0" w:space="0" w:color="auto"/>
        <w:left w:val="none" w:sz="0" w:space="0" w:color="auto"/>
        <w:bottom w:val="none" w:sz="0" w:space="0" w:color="auto"/>
        <w:right w:val="none" w:sz="0" w:space="0" w:color="auto"/>
      </w:divBdr>
    </w:div>
    <w:div w:id="1291285843">
      <w:bodyDiv w:val="1"/>
      <w:marLeft w:val="0"/>
      <w:marRight w:val="0"/>
      <w:marTop w:val="0"/>
      <w:marBottom w:val="0"/>
      <w:divBdr>
        <w:top w:val="none" w:sz="0" w:space="0" w:color="auto"/>
        <w:left w:val="none" w:sz="0" w:space="0" w:color="auto"/>
        <w:bottom w:val="none" w:sz="0" w:space="0" w:color="auto"/>
        <w:right w:val="none" w:sz="0" w:space="0" w:color="auto"/>
      </w:divBdr>
    </w:div>
    <w:div w:id="1361080981">
      <w:bodyDiv w:val="1"/>
      <w:marLeft w:val="0"/>
      <w:marRight w:val="0"/>
      <w:marTop w:val="0"/>
      <w:marBottom w:val="0"/>
      <w:divBdr>
        <w:top w:val="none" w:sz="0" w:space="0" w:color="auto"/>
        <w:left w:val="none" w:sz="0" w:space="0" w:color="auto"/>
        <w:bottom w:val="none" w:sz="0" w:space="0" w:color="auto"/>
        <w:right w:val="none" w:sz="0" w:space="0" w:color="auto"/>
      </w:divBdr>
    </w:div>
    <w:div w:id="1485119394">
      <w:bodyDiv w:val="1"/>
      <w:marLeft w:val="0"/>
      <w:marRight w:val="0"/>
      <w:marTop w:val="0"/>
      <w:marBottom w:val="0"/>
      <w:divBdr>
        <w:top w:val="none" w:sz="0" w:space="0" w:color="auto"/>
        <w:left w:val="none" w:sz="0" w:space="0" w:color="auto"/>
        <w:bottom w:val="none" w:sz="0" w:space="0" w:color="auto"/>
        <w:right w:val="none" w:sz="0" w:space="0" w:color="auto"/>
      </w:divBdr>
    </w:div>
    <w:div w:id="1677346846">
      <w:bodyDiv w:val="1"/>
      <w:marLeft w:val="0"/>
      <w:marRight w:val="0"/>
      <w:marTop w:val="0"/>
      <w:marBottom w:val="0"/>
      <w:divBdr>
        <w:top w:val="none" w:sz="0" w:space="0" w:color="auto"/>
        <w:left w:val="none" w:sz="0" w:space="0" w:color="auto"/>
        <w:bottom w:val="none" w:sz="0" w:space="0" w:color="auto"/>
        <w:right w:val="none" w:sz="0" w:space="0" w:color="auto"/>
      </w:divBdr>
    </w:div>
    <w:div w:id="1678773360">
      <w:bodyDiv w:val="1"/>
      <w:marLeft w:val="0"/>
      <w:marRight w:val="0"/>
      <w:marTop w:val="0"/>
      <w:marBottom w:val="0"/>
      <w:divBdr>
        <w:top w:val="none" w:sz="0" w:space="0" w:color="auto"/>
        <w:left w:val="none" w:sz="0" w:space="0" w:color="auto"/>
        <w:bottom w:val="none" w:sz="0" w:space="0" w:color="auto"/>
        <w:right w:val="none" w:sz="0" w:space="0" w:color="auto"/>
      </w:divBdr>
    </w:div>
    <w:div w:id="1929969703">
      <w:bodyDiv w:val="1"/>
      <w:marLeft w:val="0"/>
      <w:marRight w:val="0"/>
      <w:marTop w:val="0"/>
      <w:marBottom w:val="0"/>
      <w:divBdr>
        <w:top w:val="none" w:sz="0" w:space="0" w:color="auto"/>
        <w:left w:val="none" w:sz="0" w:space="0" w:color="auto"/>
        <w:bottom w:val="none" w:sz="0" w:space="0" w:color="auto"/>
        <w:right w:val="none" w:sz="0" w:space="0" w:color="auto"/>
      </w:divBdr>
    </w:div>
    <w:div w:id="193266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46B7E-2E5B-4117-A30B-9A22226E1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TotalTime>
  <Pages>1</Pages>
  <Words>998</Words>
  <Characters>5691</Characters>
  <Application>Microsoft Office Word</Application>
  <DocSecurity>0</DocSecurity>
  <Lines>47</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6676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53</cp:revision>
  <cp:lastPrinted>2025-07-04T11:26:00Z</cp:lastPrinted>
  <dcterms:created xsi:type="dcterms:W3CDTF">2025-05-02T12:05:00Z</dcterms:created>
  <dcterms:modified xsi:type="dcterms:W3CDTF">2025-07-04T11:36:00Z</dcterms:modified>
</cp:coreProperties>
</file>