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102F" w:rsidRPr="005B102F" w:rsidRDefault="005B102F" w:rsidP="005B102F">
      <w:pPr>
        <w:ind w:left="5670"/>
        <w:jc w:val="both"/>
        <w:rPr>
          <w:lang w:val="uk-UA" w:eastAsia="uk-UA"/>
        </w:rPr>
      </w:pPr>
      <w:r w:rsidRPr="005B102F">
        <w:rPr>
          <w:lang w:val="uk-UA" w:eastAsia="uk-UA"/>
        </w:rPr>
        <w:t>Додаток до рішення</w:t>
      </w:r>
    </w:p>
    <w:p w:rsidR="005B102F" w:rsidRPr="005B102F" w:rsidRDefault="005B102F" w:rsidP="005B102F">
      <w:pPr>
        <w:ind w:left="5670"/>
        <w:rPr>
          <w:szCs w:val="20"/>
          <w:lang w:val="uk-UA" w:eastAsia="uk-UA"/>
        </w:rPr>
      </w:pPr>
      <w:r w:rsidRPr="005B102F">
        <w:rPr>
          <w:szCs w:val="20"/>
          <w:lang w:val="uk-UA" w:eastAsia="uk-UA"/>
        </w:rPr>
        <w:t>Малинської міської ради</w:t>
      </w:r>
    </w:p>
    <w:p w:rsidR="005B102F" w:rsidRPr="005B102F" w:rsidRDefault="000B5876" w:rsidP="005B102F">
      <w:pPr>
        <w:ind w:left="5670"/>
        <w:jc w:val="both"/>
        <w:rPr>
          <w:lang w:val="uk-UA" w:eastAsia="uk-UA"/>
        </w:rPr>
      </w:pPr>
      <w:r>
        <w:rPr>
          <w:lang w:val="uk-UA" w:eastAsia="uk-UA"/>
        </w:rPr>
        <w:t xml:space="preserve">   -ї сесії    </w:t>
      </w:r>
      <w:r w:rsidR="005B102F" w:rsidRPr="005B102F">
        <w:rPr>
          <w:lang w:val="uk-UA" w:eastAsia="uk-UA"/>
        </w:rPr>
        <w:t>-го скликання</w:t>
      </w:r>
    </w:p>
    <w:p w:rsidR="005B102F" w:rsidRPr="005B102F" w:rsidRDefault="000B5876" w:rsidP="005B102F">
      <w:pPr>
        <w:ind w:left="5670"/>
        <w:jc w:val="both"/>
        <w:rPr>
          <w:sz w:val="28"/>
          <w:szCs w:val="28"/>
          <w:lang w:val="uk-UA" w:eastAsia="uk-UA"/>
        </w:rPr>
      </w:pPr>
      <w:r>
        <w:rPr>
          <w:lang w:val="uk-UA" w:eastAsia="uk-UA"/>
        </w:rPr>
        <w:t xml:space="preserve">від           </w:t>
      </w:r>
      <w:r w:rsidR="005B102F" w:rsidRPr="005B102F">
        <w:rPr>
          <w:lang w:val="uk-UA" w:eastAsia="uk-UA"/>
        </w:rPr>
        <w:t>20</w:t>
      </w:r>
      <w:r>
        <w:rPr>
          <w:lang w:val="uk-UA" w:eastAsia="uk-UA"/>
        </w:rPr>
        <w:t>21 №</w:t>
      </w:r>
    </w:p>
    <w:p w:rsidR="000B2DA7" w:rsidRDefault="000B2DA7" w:rsidP="000B2DA7">
      <w:pPr>
        <w:ind w:left="6096"/>
        <w:rPr>
          <w:sz w:val="28"/>
          <w:szCs w:val="28"/>
          <w:lang w:val="uk-UA"/>
        </w:rPr>
      </w:pPr>
    </w:p>
    <w:p w:rsidR="000B2DA7" w:rsidRDefault="000B2DA7" w:rsidP="000B2DA7">
      <w:pPr>
        <w:ind w:left="6096"/>
        <w:rPr>
          <w:sz w:val="28"/>
          <w:szCs w:val="28"/>
          <w:lang w:val="uk-UA"/>
        </w:rPr>
      </w:pPr>
    </w:p>
    <w:p w:rsidR="000B2DA7" w:rsidRDefault="000B2DA7" w:rsidP="000B2DA7">
      <w:pPr>
        <w:ind w:left="6096"/>
        <w:rPr>
          <w:sz w:val="28"/>
          <w:szCs w:val="28"/>
          <w:lang w:val="uk-UA"/>
        </w:rPr>
      </w:pPr>
    </w:p>
    <w:p w:rsidR="000B2DA7" w:rsidRDefault="000B2DA7" w:rsidP="000B2DA7">
      <w:pPr>
        <w:ind w:left="6096"/>
        <w:rPr>
          <w:sz w:val="28"/>
          <w:szCs w:val="28"/>
          <w:lang w:val="uk-UA"/>
        </w:rPr>
      </w:pPr>
    </w:p>
    <w:p w:rsidR="000B2DA7" w:rsidRDefault="000B2DA7" w:rsidP="000B2DA7">
      <w:pPr>
        <w:ind w:left="6096"/>
        <w:rPr>
          <w:sz w:val="28"/>
          <w:szCs w:val="28"/>
          <w:lang w:val="uk-UA"/>
        </w:rPr>
      </w:pPr>
    </w:p>
    <w:p w:rsidR="000B2DA7" w:rsidRDefault="000B2DA7" w:rsidP="000B2DA7">
      <w:pPr>
        <w:ind w:left="6096"/>
        <w:rPr>
          <w:sz w:val="28"/>
          <w:szCs w:val="28"/>
          <w:lang w:val="uk-UA"/>
        </w:rPr>
      </w:pPr>
    </w:p>
    <w:p w:rsidR="000B2DA7" w:rsidRDefault="000B2DA7" w:rsidP="000B2DA7">
      <w:pPr>
        <w:ind w:left="4395" w:hanging="4395"/>
        <w:jc w:val="center"/>
        <w:rPr>
          <w:sz w:val="28"/>
          <w:szCs w:val="28"/>
          <w:lang w:val="uk-UA"/>
        </w:rPr>
      </w:pPr>
      <w:r>
        <w:rPr>
          <w:sz w:val="28"/>
          <w:szCs w:val="28"/>
          <w:lang w:val="uk-UA"/>
        </w:rPr>
        <w:t>СТАТУТ</w:t>
      </w:r>
    </w:p>
    <w:p w:rsidR="000B2DA7" w:rsidRDefault="000B2DA7" w:rsidP="000B2DA7">
      <w:pPr>
        <w:ind w:left="4395" w:hanging="4395"/>
        <w:jc w:val="center"/>
        <w:rPr>
          <w:sz w:val="28"/>
          <w:szCs w:val="28"/>
          <w:lang w:val="uk-UA"/>
        </w:rPr>
      </w:pPr>
      <w:r>
        <w:rPr>
          <w:sz w:val="28"/>
          <w:szCs w:val="28"/>
          <w:lang w:val="uk-UA"/>
        </w:rPr>
        <w:t>КОМУНАЛЬНОГО ПІДПРИЄМСТВА</w:t>
      </w:r>
    </w:p>
    <w:p w:rsidR="000B2DA7" w:rsidRDefault="000B2DA7" w:rsidP="000B2DA7">
      <w:pPr>
        <w:ind w:left="4395" w:hanging="4395"/>
        <w:jc w:val="center"/>
        <w:rPr>
          <w:sz w:val="28"/>
          <w:szCs w:val="28"/>
          <w:lang w:val="uk-UA"/>
        </w:rPr>
      </w:pPr>
      <w:r>
        <w:rPr>
          <w:sz w:val="28"/>
          <w:szCs w:val="28"/>
          <w:lang w:val="uk-UA"/>
        </w:rPr>
        <w:t xml:space="preserve">МАЛИНСЬКЕ МІСЬКЕ </w:t>
      </w:r>
      <w:r w:rsidR="00B3060F">
        <w:rPr>
          <w:sz w:val="28"/>
          <w:szCs w:val="28"/>
          <w:lang w:val="uk-UA"/>
        </w:rPr>
        <w:t>РИТУАЛЬНЕ</w:t>
      </w:r>
    </w:p>
    <w:p w:rsidR="000B2DA7" w:rsidRDefault="000B2DA7" w:rsidP="000B2DA7">
      <w:pPr>
        <w:ind w:left="4395" w:hanging="4395"/>
        <w:jc w:val="center"/>
        <w:rPr>
          <w:sz w:val="28"/>
          <w:szCs w:val="28"/>
          <w:lang w:val="uk-UA"/>
        </w:rPr>
      </w:pPr>
      <w:r>
        <w:rPr>
          <w:sz w:val="28"/>
          <w:szCs w:val="28"/>
          <w:lang w:val="uk-UA"/>
        </w:rPr>
        <w:t>ПІДПРИЄМСТВО «СКОРБОТА»</w:t>
      </w:r>
    </w:p>
    <w:p w:rsidR="000B2DA7" w:rsidRDefault="000B2DA7" w:rsidP="000B2DA7">
      <w:pPr>
        <w:ind w:left="4395" w:hanging="4395"/>
        <w:jc w:val="center"/>
        <w:rPr>
          <w:sz w:val="28"/>
          <w:szCs w:val="28"/>
          <w:lang w:val="uk-UA"/>
        </w:rPr>
      </w:pPr>
      <w:r>
        <w:rPr>
          <w:sz w:val="28"/>
          <w:szCs w:val="28"/>
          <w:lang w:val="uk-UA"/>
        </w:rPr>
        <w:t>(нова редакція)</w:t>
      </w:r>
    </w:p>
    <w:p w:rsidR="000B2DA7" w:rsidRDefault="000B2DA7" w:rsidP="000B2DA7">
      <w:pPr>
        <w:ind w:left="4395" w:hanging="4395"/>
        <w:jc w:val="center"/>
        <w:rPr>
          <w:sz w:val="28"/>
          <w:szCs w:val="28"/>
          <w:lang w:val="uk-UA"/>
        </w:rPr>
      </w:pPr>
    </w:p>
    <w:p w:rsidR="000B2DA7" w:rsidRDefault="000B2DA7" w:rsidP="000B2DA7">
      <w:pPr>
        <w:ind w:left="4395" w:hanging="4395"/>
        <w:jc w:val="center"/>
        <w:rPr>
          <w:sz w:val="28"/>
          <w:szCs w:val="28"/>
          <w:lang w:val="uk-UA"/>
        </w:rPr>
      </w:pPr>
    </w:p>
    <w:p w:rsidR="000B2DA7" w:rsidRDefault="000B2DA7" w:rsidP="000B2DA7">
      <w:pPr>
        <w:ind w:left="4395" w:hanging="4395"/>
        <w:jc w:val="center"/>
        <w:rPr>
          <w:sz w:val="28"/>
          <w:szCs w:val="28"/>
          <w:lang w:val="uk-UA"/>
        </w:rPr>
      </w:pPr>
    </w:p>
    <w:p w:rsidR="000B2DA7" w:rsidRDefault="000B2DA7" w:rsidP="000B2DA7">
      <w:pPr>
        <w:ind w:left="4395" w:hanging="4395"/>
        <w:jc w:val="center"/>
        <w:rPr>
          <w:sz w:val="28"/>
          <w:szCs w:val="28"/>
          <w:lang w:val="uk-UA"/>
        </w:rPr>
      </w:pPr>
    </w:p>
    <w:p w:rsidR="000B2DA7" w:rsidRDefault="000B2DA7" w:rsidP="000B2DA7">
      <w:pPr>
        <w:ind w:left="4395" w:hanging="4395"/>
        <w:jc w:val="center"/>
        <w:rPr>
          <w:sz w:val="28"/>
          <w:szCs w:val="28"/>
          <w:lang w:val="uk-UA"/>
        </w:rPr>
      </w:pPr>
    </w:p>
    <w:p w:rsidR="000B2DA7" w:rsidRDefault="000B2DA7" w:rsidP="000B2DA7">
      <w:pPr>
        <w:ind w:left="4395" w:hanging="4395"/>
        <w:jc w:val="center"/>
        <w:rPr>
          <w:sz w:val="28"/>
          <w:szCs w:val="28"/>
          <w:lang w:val="uk-UA"/>
        </w:rPr>
      </w:pPr>
    </w:p>
    <w:p w:rsidR="000B2DA7" w:rsidRDefault="000B2DA7" w:rsidP="000B2DA7">
      <w:pPr>
        <w:ind w:left="4395" w:hanging="4395"/>
        <w:jc w:val="center"/>
        <w:rPr>
          <w:sz w:val="28"/>
          <w:szCs w:val="28"/>
          <w:lang w:val="uk-UA"/>
        </w:rPr>
      </w:pPr>
    </w:p>
    <w:p w:rsidR="000B2DA7" w:rsidRDefault="000B2DA7" w:rsidP="000B2DA7">
      <w:pPr>
        <w:ind w:left="4395" w:hanging="4395"/>
        <w:jc w:val="center"/>
        <w:rPr>
          <w:sz w:val="28"/>
          <w:szCs w:val="28"/>
          <w:lang w:val="uk-UA"/>
        </w:rPr>
      </w:pPr>
    </w:p>
    <w:p w:rsidR="000B2DA7" w:rsidRDefault="000B2DA7" w:rsidP="000B2DA7">
      <w:pPr>
        <w:ind w:left="4395" w:hanging="4395"/>
        <w:jc w:val="center"/>
        <w:rPr>
          <w:sz w:val="28"/>
          <w:szCs w:val="28"/>
          <w:lang w:val="uk-UA"/>
        </w:rPr>
      </w:pPr>
    </w:p>
    <w:p w:rsidR="000B2DA7" w:rsidRDefault="000B2DA7" w:rsidP="000B2DA7">
      <w:pPr>
        <w:ind w:left="4395" w:hanging="4395"/>
        <w:jc w:val="center"/>
        <w:rPr>
          <w:sz w:val="28"/>
          <w:szCs w:val="28"/>
          <w:lang w:val="uk-UA"/>
        </w:rPr>
      </w:pPr>
    </w:p>
    <w:p w:rsidR="000B2DA7" w:rsidRDefault="000B2DA7" w:rsidP="000B2DA7">
      <w:pPr>
        <w:ind w:left="4395" w:hanging="4395"/>
        <w:jc w:val="center"/>
        <w:rPr>
          <w:sz w:val="28"/>
          <w:szCs w:val="28"/>
          <w:lang w:val="uk-UA"/>
        </w:rPr>
      </w:pPr>
    </w:p>
    <w:p w:rsidR="005B102F" w:rsidRDefault="005B102F" w:rsidP="000B2DA7">
      <w:pPr>
        <w:ind w:left="4395" w:hanging="4395"/>
        <w:jc w:val="center"/>
        <w:rPr>
          <w:sz w:val="28"/>
          <w:szCs w:val="28"/>
          <w:lang w:val="uk-UA"/>
        </w:rPr>
      </w:pPr>
    </w:p>
    <w:p w:rsidR="005B102F" w:rsidRDefault="005B102F" w:rsidP="000B2DA7">
      <w:pPr>
        <w:ind w:left="4395" w:hanging="4395"/>
        <w:jc w:val="center"/>
        <w:rPr>
          <w:sz w:val="28"/>
          <w:szCs w:val="28"/>
          <w:lang w:val="uk-UA"/>
        </w:rPr>
      </w:pPr>
    </w:p>
    <w:p w:rsidR="005B102F" w:rsidRDefault="005B102F" w:rsidP="000B2DA7">
      <w:pPr>
        <w:ind w:left="4395" w:hanging="4395"/>
        <w:jc w:val="center"/>
        <w:rPr>
          <w:sz w:val="28"/>
          <w:szCs w:val="28"/>
          <w:lang w:val="uk-UA"/>
        </w:rPr>
      </w:pPr>
    </w:p>
    <w:p w:rsidR="005B102F" w:rsidRDefault="005B102F" w:rsidP="000B2DA7">
      <w:pPr>
        <w:ind w:left="4395" w:hanging="4395"/>
        <w:jc w:val="center"/>
        <w:rPr>
          <w:sz w:val="28"/>
          <w:szCs w:val="28"/>
          <w:lang w:val="uk-UA"/>
        </w:rPr>
      </w:pPr>
    </w:p>
    <w:p w:rsidR="005B102F" w:rsidRDefault="005B102F" w:rsidP="000B2DA7">
      <w:pPr>
        <w:ind w:left="4395" w:hanging="4395"/>
        <w:jc w:val="center"/>
        <w:rPr>
          <w:sz w:val="28"/>
          <w:szCs w:val="28"/>
          <w:lang w:val="uk-UA"/>
        </w:rPr>
      </w:pPr>
    </w:p>
    <w:p w:rsidR="005B102F" w:rsidRDefault="005B102F" w:rsidP="000B2DA7">
      <w:pPr>
        <w:ind w:left="4395" w:hanging="4395"/>
        <w:jc w:val="center"/>
        <w:rPr>
          <w:sz w:val="28"/>
          <w:szCs w:val="28"/>
          <w:lang w:val="uk-UA"/>
        </w:rPr>
      </w:pPr>
    </w:p>
    <w:p w:rsidR="005B102F" w:rsidRDefault="005B102F" w:rsidP="000B2DA7">
      <w:pPr>
        <w:ind w:left="4395" w:hanging="4395"/>
        <w:jc w:val="center"/>
        <w:rPr>
          <w:sz w:val="28"/>
          <w:szCs w:val="28"/>
          <w:lang w:val="uk-UA"/>
        </w:rPr>
      </w:pPr>
    </w:p>
    <w:p w:rsidR="005B102F" w:rsidRDefault="005B102F" w:rsidP="000B2DA7">
      <w:pPr>
        <w:ind w:left="4395" w:hanging="4395"/>
        <w:jc w:val="center"/>
        <w:rPr>
          <w:sz w:val="28"/>
          <w:szCs w:val="28"/>
          <w:lang w:val="uk-UA"/>
        </w:rPr>
      </w:pPr>
    </w:p>
    <w:p w:rsidR="005B102F" w:rsidRDefault="005B102F" w:rsidP="000B2DA7">
      <w:pPr>
        <w:ind w:left="4395" w:hanging="4395"/>
        <w:jc w:val="center"/>
        <w:rPr>
          <w:sz w:val="28"/>
          <w:szCs w:val="28"/>
          <w:lang w:val="uk-UA"/>
        </w:rPr>
      </w:pPr>
    </w:p>
    <w:p w:rsidR="005B102F" w:rsidRDefault="005B102F" w:rsidP="000B2DA7">
      <w:pPr>
        <w:ind w:left="4395" w:hanging="4395"/>
        <w:jc w:val="center"/>
        <w:rPr>
          <w:sz w:val="28"/>
          <w:szCs w:val="28"/>
          <w:lang w:val="uk-UA"/>
        </w:rPr>
      </w:pPr>
    </w:p>
    <w:p w:rsidR="005B102F" w:rsidRDefault="005B102F" w:rsidP="000B2DA7">
      <w:pPr>
        <w:ind w:left="4395" w:hanging="4395"/>
        <w:jc w:val="center"/>
        <w:rPr>
          <w:sz w:val="28"/>
          <w:szCs w:val="28"/>
          <w:lang w:val="uk-UA"/>
        </w:rPr>
      </w:pPr>
    </w:p>
    <w:p w:rsidR="005B102F" w:rsidRDefault="005B102F" w:rsidP="000B2DA7">
      <w:pPr>
        <w:ind w:left="4395" w:hanging="4395"/>
        <w:jc w:val="center"/>
        <w:rPr>
          <w:sz w:val="28"/>
          <w:szCs w:val="28"/>
          <w:lang w:val="uk-UA"/>
        </w:rPr>
      </w:pPr>
    </w:p>
    <w:p w:rsidR="005B102F" w:rsidRDefault="005B102F" w:rsidP="000B2DA7">
      <w:pPr>
        <w:ind w:left="4395" w:hanging="4395"/>
        <w:jc w:val="center"/>
        <w:rPr>
          <w:sz w:val="28"/>
          <w:szCs w:val="28"/>
          <w:lang w:val="uk-UA"/>
        </w:rPr>
      </w:pPr>
    </w:p>
    <w:p w:rsidR="005B102F" w:rsidRDefault="005B102F" w:rsidP="000B2DA7">
      <w:pPr>
        <w:ind w:left="4395" w:hanging="4395"/>
        <w:jc w:val="center"/>
        <w:rPr>
          <w:sz w:val="28"/>
          <w:szCs w:val="28"/>
          <w:lang w:val="uk-UA"/>
        </w:rPr>
      </w:pPr>
    </w:p>
    <w:p w:rsidR="005B102F" w:rsidRDefault="005B102F" w:rsidP="000B2DA7">
      <w:pPr>
        <w:ind w:left="4395" w:hanging="4395"/>
        <w:jc w:val="center"/>
        <w:rPr>
          <w:sz w:val="28"/>
          <w:szCs w:val="28"/>
          <w:lang w:val="uk-UA"/>
        </w:rPr>
      </w:pPr>
    </w:p>
    <w:p w:rsidR="005B102F" w:rsidRDefault="005B102F" w:rsidP="000B2DA7">
      <w:pPr>
        <w:ind w:left="4395" w:hanging="4395"/>
        <w:jc w:val="center"/>
        <w:rPr>
          <w:sz w:val="28"/>
          <w:szCs w:val="28"/>
          <w:lang w:val="uk-UA"/>
        </w:rPr>
      </w:pPr>
    </w:p>
    <w:p w:rsidR="005B102F" w:rsidRDefault="005B102F" w:rsidP="000B2DA7">
      <w:pPr>
        <w:ind w:left="4395" w:hanging="4395"/>
        <w:jc w:val="center"/>
        <w:rPr>
          <w:sz w:val="28"/>
          <w:szCs w:val="28"/>
          <w:lang w:val="uk-UA"/>
        </w:rPr>
      </w:pPr>
    </w:p>
    <w:p w:rsidR="005B102F" w:rsidRDefault="005B102F" w:rsidP="005B102F">
      <w:pPr>
        <w:rPr>
          <w:sz w:val="28"/>
          <w:szCs w:val="28"/>
          <w:lang w:val="uk-UA"/>
        </w:rPr>
      </w:pPr>
    </w:p>
    <w:p w:rsidR="000B2DA7" w:rsidRDefault="000B2DA7" w:rsidP="005B102F">
      <w:pPr>
        <w:ind w:left="4395" w:hanging="4395"/>
        <w:jc w:val="center"/>
        <w:rPr>
          <w:sz w:val="28"/>
          <w:szCs w:val="28"/>
          <w:lang w:val="uk-UA"/>
        </w:rPr>
      </w:pPr>
      <w:r>
        <w:rPr>
          <w:sz w:val="28"/>
          <w:szCs w:val="28"/>
          <w:lang w:val="uk-UA"/>
        </w:rPr>
        <w:t>Малин 2021рік</w:t>
      </w:r>
    </w:p>
    <w:p w:rsidR="000B2DA7" w:rsidRDefault="000B5876" w:rsidP="000B2DA7">
      <w:pPr>
        <w:ind w:firstLine="708"/>
        <w:contextualSpacing/>
        <w:jc w:val="both"/>
        <w:rPr>
          <w:sz w:val="28"/>
          <w:szCs w:val="28"/>
          <w:lang w:val="uk-UA"/>
        </w:rPr>
      </w:pPr>
      <w:r w:rsidRPr="000B5876">
        <w:rPr>
          <w:sz w:val="28"/>
          <w:szCs w:val="28"/>
          <w:lang w:val="uk-UA"/>
        </w:rPr>
        <w:lastRenderedPageBreak/>
        <w:t>Комунальне підприєм</w:t>
      </w:r>
      <w:bookmarkStart w:id="0" w:name="_GoBack"/>
      <w:bookmarkEnd w:id="0"/>
      <w:r w:rsidRPr="000B5876">
        <w:rPr>
          <w:sz w:val="28"/>
          <w:szCs w:val="28"/>
          <w:lang w:val="uk-UA"/>
        </w:rPr>
        <w:t xml:space="preserve">ство </w:t>
      </w:r>
      <w:proofErr w:type="spellStart"/>
      <w:r w:rsidRPr="000B5876">
        <w:rPr>
          <w:sz w:val="28"/>
          <w:szCs w:val="28"/>
          <w:lang w:val="uk-UA"/>
        </w:rPr>
        <w:t>Малинське</w:t>
      </w:r>
      <w:proofErr w:type="spellEnd"/>
      <w:r w:rsidRPr="000B5876">
        <w:rPr>
          <w:sz w:val="28"/>
          <w:szCs w:val="28"/>
          <w:lang w:val="uk-UA"/>
        </w:rPr>
        <w:t xml:space="preserve"> міське ритуальне підприємство «Скорбота»  (далі-Підприємство) діє на підставі цього Статуту, Цивільного кодексу України, Господарського кодексу України, Закону України </w:t>
      </w:r>
      <w:r>
        <w:rPr>
          <w:sz w:val="28"/>
          <w:szCs w:val="28"/>
          <w:lang w:val="uk-UA"/>
        </w:rPr>
        <w:t>«</w:t>
      </w:r>
      <w:r w:rsidRPr="000B5876">
        <w:rPr>
          <w:sz w:val="28"/>
          <w:szCs w:val="28"/>
          <w:lang w:val="uk-UA"/>
        </w:rPr>
        <w:t>Про м</w:t>
      </w:r>
      <w:r>
        <w:rPr>
          <w:sz w:val="28"/>
          <w:szCs w:val="28"/>
          <w:lang w:val="uk-UA"/>
        </w:rPr>
        <w:t>ісцеве самоврядування в Україні»</w:t>
      </w:r>
      <w:r w:rsidRPr="000B5876">
        <w:rPr>
          <w:sz w:val="28"/>
          <w:szCs w:val="28"/>
          <w:lang w:val="uk-UA"/>
        </w:rPr>
        <w:t xml:space="preserve">, рішень </w:t>
      </w:r>
      <w:proofErr w:type="spellStart"/>
      <w:r w:rsidRPr="000B5876">
        <w:rPr>
          <w:sz w:val="28"/>
          <w:szCs w:val="28"/>
          <w:lang w:val="uk-UA"/>
        </w:rPr>
        <w:t>Малинської</w:t>
      </w:r>
      <w:proofErr w:type="spellEnd"/>
      <w:r w:rsidRPr="000B5876">
        <w:rPr>
          <w:sz w:val="28"/>
          <w:szCs w:val="28"/>
          <w:lang w:val="uk-UA"/>
        </w:rPr>
        <w:t xml:space="preserve"> міської ради та інших нормативно-правових актів.</w:t>
      </w:r>
    </w:p>
    <w:p w:rsidR="000B5876" w:rsidRDefault="000B5876" w:rsidP="000B2DA7">
      <w:pPr>
        <w:ind w:firstLine="708"/>
        <w:contextualSpacing/>
        <w:jc w:val="both"/>
        <w:rPr>
          <w:sz w:val="28"/>
          <w:szCs w:val="28"/>
          <w:lang w:val="uk-UA"/>
        </w:rPr>
      </w:pPr>
    </w:p>
    <w:p w:rsidR="000B5876" w:rsidRPr="000B5876" w:rsidRDefault="000B5876" w:rsidP="000B5876">
      <w:pPr>
        <w:ind w:firstLine="708"/>
        <w:contextualSpacing/>
        <w:jc w:val="both"/>
        <w:rPr>
          <w:b/>
          <w:sz w:val="28"/>
          <w:szCs w:val="28"/>
          <w:lang w:val="uk-UA"/>
        </w:rPr>
      </w:pPr>
      <w:r w:rsidRPr="000B5876">
        <w:rPr>
          <w:b/>
          <w:sz w:val="28"/>
          <w:szCs w:val="28"/>
          <w:lang w:val="uk-UA"/>
        </w:rPr>
        <w:t>І. ЗАГАЛЬНІ ПОЛОЖЕННЯ</w:t>
      </w:r>
    </w:p>
    <w:p w:rsidR="000B5876" w:rsidRPr="000B5876" w:rsidRDefault="000B5876" w:rsidP="000B5876">
      <w:pPr>
        <w:ind w:firstLine="708"/>
        <w:contextualSpacing/>
        <w:jc w:val="both"/>
        <w:rPr>
          <w:sz w:val="28"/>
          <w:szCs w:val="28"/>
          <w:lang w:val="uk-UA"/>
        </w:rPr>
      </w:pPr>
      <w:r w:rsidRPr="000B5876">
        <w:rPr>
          <w:sz w:val="28"/>
          <w:szCs w:val="28"/>
          <w:lang w:val="uk-UA"/>
        </w:rPr>
        <w:t xml:space="preserve">    </w:t>
      </w:r>
      <w:r w:rsidRPr="000B5876">
        <w:rPr>
          <w:b/>
          <w:sz w:val="28"/>
          <w:szCs w:val="28"/>
          <w:lang w:val="uk-UA"/>
        </w:rPr>
        <w:t>1.1</w:t>
      </w:r>
      <w:r w:rsidRPr="000B5876">
        <w:rPr>
          <w:sz w:val="28"/>
          <w:szCs w:val="28"/>
          <w:lang w:val="uk-UA"/>
        </w:rPr>
        <w:t xml:space="preserve">   Підприємство утворене </w:t>
      </w:r>
      <w:proofErr w:type="spellStart"/>
      <w:r w:rsidRPr="000B5876">
        <w:rPr>
          <w:sz w:val="28"/>
          <w:szCs w:val="28"/>
          <w:lang w:val="uk-UA"/>
        </w:rPr>
        <w:t>Малинською</w:t>
      </w:r>
      <w:proofErr w:type="spellEnd"/>
      <w:r w:rsidRPr="000B5876">
        <w:rPr>
          <w:sz w:val="28"/>
          <w:szCs w:val="28"/>
          <w:lang w:val="uk-UA"/>
        </w:rPr>
        <w:t xml:space="preserve"> міською територіальною громадою, в особі </w:t>
      </w:r>
      <w:proofErr w:type="spellStart"/>
      <w:r w:rsidRPr="000B5876">
        <w:rPr>
          <w:sz w:val="28"/>
          <w:szCs w:val="28"/>
          <w:lang w:val="uk-UA"/>
        </w:rPr>
        <w:t>Малинської</w:t>
      </w:r>
      <w:proofErr w:type="spellEnd"/>
      <w:r w:rsidRPr="000B5876">
        <w:rPr>
          <w:sz w:val="28"/>
          <w:szCs w:val="28"/>
          <w:lang w:val="uk-UA"/>
        </w:rPr>
        <w:t xml:space="preserve"> міської ради (в подальшому Представник власника) в розпорядчому порядку на базі відокремленої частини комунальної власності, на підставі Цивільного кодексу України, господарського к</w:t>
      </w:r>
      <w:r>
        <w:rPr>
          <w:sz w:val="28"/>
          <w:szCs w:val="28"/>
          <w:lang w:val="uk-UA"/>
        </w:rPr>
        <w:t>одексу України, Закону України «</w:t>
      </w:r>
      <w:r w:rsidRPr="000B5876">
        <w:rPr>
          <w:sz w:val="28"/>
          <w:szCs w:val="28"/>
          <w:lang w:val="uk-UA"/>
        </w:rPr>
        <w:t>Про м</w:t>
      </w:r>
      <w:r>
        <w:rPr>
          <w:sz w:val="28"/>
          <w:szCs w:val="28"/>
          <w:lang w:val="uk-UA"/>
        </w:rPr>
        <w:t>ісцеве самоврядування в Україні»</w:t>
      </w:r>
      <w:r w:rsidRPr="000B5876">
        <w:rPr>
          <w:sz w:val="28"/>
          <w:szCs w:val="28"/>
          <w:lang w:val="uk-UA"/>
        </w:rPr>
        <w:t xml:space="preserve">, рішень </w:t>
      </w:r>
      <w:proofErr w:type="spellStart"/>
      <w:r w:rsidRPr="000B5876">
        <w:rPr>
          <w:sz w:val="28"/>
          <w:szCs w:val="28"/>
          <w:lang w:val="uk-UA"/>
        </w:rPr>
        <w:t>Малинської</w:t>
      </w:r>
      <w:proofErr w:type="spellEnd"/>
      <w:r w:rsidRPr="000B5876">
        <w:rPr>
          <w:sz w:val="28"/>
          <w:szCs w:val="28"/>
          <w:lang w:val="uk-UA"/>
        </w:rPr>
        <w:t xml:space="preserve">  міської ради та інших нормативно-правових актів.</w:t>
      </w:r>
    </w:p>
    <w:p w:rsidR="000B5876" w:rsidRPr="000B5876" w:rsidRDefault="000B5876" w:rsidP="000B5876">
      <w:pPr>
        <w:ind w:firstLine="708"/>
        <w:contextualSpacing/>
        <w:jc w:val="both"/>
        <w:rPr>
          <w:sz w:val="28"/>
          <w:szCs w:val="28"/>
          <w:lang w:val="uk-UA"/>
        </w:rPr>
      </w:pPr>
      <w:r w:rsidRPr="000B5876">
        <w:rPr>
          <w:sz w:val="28"/>
          <w:szCs w:val="28"/>
          <w:lang w:val="uk-UA"/>
        </w:rPr>
        <w:t xml:space="preserve">  </w:t>
      </w:r>
      <w:r w:rsidRPr="000B5876">
        <w:rPr>
          <w:b/>
          <w:sz w:val="28"/>
          <w:szCs w:val="28"/>
          <w:lang w:val="uk-UA"/>
        </w:rPr>
        <w:t>1.2</w:t>
      </w:r>
      <w:r w:rsidRPr="000B5876">
        <w:rPr>
          <w:sz w:val="28"/>
          <w:szCs w:val="28"/>
          <w:lang w:val="uk-UA"/>
        </w:rPr>
        <w:t xml:space="preserve">   Підприємство входить до сфери управління  </w:t>
      </w:r>
      <w:proofErr w:type="spellStart"/>
      <w:r w:rsidRPr="000B5876">
        <w:rPr>
          <w:sz w:val="28"/>
          <w:szCs w:val="28"/>
          <w:lang w:val="uk-UA"/>
        </w:rPr>
        <w:t>Малинської</w:t>
      </w:r>
      <w:proofErr w:type="spellEnd"/>
      <w:r w:rsidRPr="000B5876">
        <w:rPr>
          <w:sz w:val="28"/>
          <w:szCs w:val="28"/>
          <w:lang w:val="uk-UA"/>
        </w:rPr>
        <w:t xml:space="preserve">  міської ради Житомирської області, яка є Представником власника – </w:t>
      </w:r>
      <w:proofErr w:type="spellStart"/>
      <w:r w:rsidRPr="000B5876">
        <w:rPr>
          <w:sz w:val="28"/>
          <w:szCs w:val="28"/>
          <w:lang w:val="uk-UA"/>
        </w:rPr>
        <w:t>Малинської</w:t>
      </w:r>
      <w:proofErr w:type="spellEnd"/>
      <w:r w:rsidRPr="000B5876">
        <w:rPr>
          <w:sz w:val="28"/>
          <w:szCs w:val="28"/>
          <w:lang w:val="uk-UA"/>
        </w:rPr>
        <w:t xml:space="preserve"> міської територіальної громади і виконує функції в межах, визначених Господарським кодексом та іншими законодавчими актами України.</w:t>
      </w:r>
    </w:p>
    <w:p w:rsidR="000B5876" w:rsidRPr="000B5876" w:rsidRDefault="000B5876" w:rsidP="000B5876">
      <w:pPr>
        <w:ind w:firstLine="708"/>
        <w:contextualSpacing/>
        <w:jc w:val="both"/>
        <w:rPr>
          <w:sz w:val="28"/>
          <w:szCs w:val="28"/>
          <w:lang w:val="uk-UA"/>
        </w:rPr>
      </w:pPr>
      <w:r w:rsidRPr="000B5876">
        <w:rPr>
          <w:b/>
          <w:sz w:val="28"/>
          <w:szCs w:val="28"/>
          <w:lang w:val="uk-UA"/>
        </w:rPr>
        <w:t>1.3</w:t>
      </w:r>
      <w:r w:rsidRPr="000B5876">
        <w:rPr>
          <w:sz w:val="28"/>
          <w:szCs w:val="28"/>
          <w:lang w:val="uk-UA"/>
        </w:rPr>
        <w:t xml:space="preserve">   Підприємство є самостійним </w:t>
      </w:r>
      <w:proofErr w:type="spellStart"/>
      <w:r w:rsidRPr="000B5876">
        <w:rPr>
          <w:sz w:val="28"/>
          <w:szCs w:val="28"/>
          <w:lang w:val="uk-UA"/>
        </w:rPr>
        <w:t>суб</w:t>
      </w:r>
      <w:proofErr w:type="spellEnd"/>
      <w:r w:rsidRPr="000B5876">
        <w:rPr>
          <w:sz w:val="28"/>
          <w:szCs w:val="28"/>
        </w:rPr>
        <w:t>’</w:t>
      </w:r>
      <w:proofErr w:type="spellStart"/>
      <w:r w:rsidRPr="000B5876">
        <w:rPr>
          <w:sz w:val="28"/>
          <w:szCs w:val="28"/>
          <w:lang w:val="uk-UA"/>
        </w:rPr>
        <w:t>єктом</w:t>
      </w:r>
      <w:proofErr w:type="spellEnd"/>
      <w:r w:rsidRPr="000B5876">
        <w:rPr>
          <w:sz w:val="28"/>
          <w:szCs w:val="28"/>
          <w:lang w:val="uk-UA"/>
        </w:rPr>
        <w:t xml:space="preserve"> господарювання, який діє на основі цього Статуту.</w:t>
      </w:r>
    </w:p>
    <w:p w:rsidR="000B5876" w:rsidRPr="000B5876" w:rsidRDefault="000B5876" w:rsidP="000B5876">
      <w:pPr>
        <w:ind w:firstLine="708"/>
        <w:contextualSpacing/>
        <w:jc w:val="both"/>
        <w:rPr>
          <w:sz w:val="28"/>
          <w:szCs w:val="28"/>
          <w:lang w:val="uk-UA"/>
        </w:rPr>
      </w:pPr>
      <w:r w:rsidRPr="000B5876">
        <w:rPr>
          <w:sz w:val="28"/>
          <w:szCs w:val="28"/>
          <w:lang w:val="uk-UA"/>
        </w:rPr>
        <w:t xml:space="preserve"> </w:t>
      </w:r>
      <w:r w:rsidRPr="000B5876">
        <w:rPr>
          <w:b/>
          <w:sz w:val="28"/>
          <w:szCs w:val="28"/>
          <w:lang w:val="uk-UA"/>
        </w:rPr>
        <w:t xml:space="preserve">1.4 </w:t>
      </w:r>
      <w:r w:rsidRPr="000B5876">
        <w:rPr>
          <w:sz w:val="28"/>
          <w:szCs w:val="28"/>
          <w:lang w:val="uk-UA"/>
        </w:rPr>
        <w:t xml:space="preserve"> Майно Підприємства перебуває у комунальній власності </w:t>
      </w:r>
      <w:proofErr w:type="spellStart"/>
      <w:r w:rsidRPr="000B5876">
        <w:rPr>
          <w:sz w:val="28"/>
          <w:szCs w:val="28"/>
          <w:lang w:val="uk-UA"/>
        </w:rPr>
        <w:t>Малинської</w:t>
      </w:r>
      <w:proofErr w:type="spellEnd"/>
      <w:r w:rsidRPr="000B5876">
        <w:rPr>
          <w:sz w:val="28"/>
          <w:szCs w:val="28"/>
          <w:lang w:val="uk-UA"/>
        </w:rPr>
        <w:t xml:space="preserve">  міської територіальної громаді та закріплюється за ним на праві господарського відання.</w:t>
      </w:r>
    </w:p>
    <w:p w:rsidR="000B5876" w:rsidRPr="000B5876" w:rsidRDefault="000B5876" w:rsidP="000B5876">
      <w:pPr>
        <w:ind w:firstLine="708"/>
        <w:contextualSpacing/>
        <w:jc w:val="both"/>
        <w:rPr>
          <w:sz w:val="28"/>
          <w:szCs w:val="28"/>
          <w:lang w:val="uk-UA"/>
        </w:rPr>
      </w:pPr>
      <w:r w:rsidRPr="000B5876">
        <w:rPr>
          <w:b/>
          <w:sz w:val="28"/>
          <w:szCs w:val="28"/>
          <w:lang w:val="uk-UA"/>
        </w:rPr>
        <w:t>1.5</w:t>
      </w:r>
      <w:r>
        <w:rPr>
          <w:sz w:val="28"/>
          <w:szCs w:val="28"/>
          <w:lang w:val="uk-UA"/>
        </w:rPr>
        <w:t xml:space="preserve"> </w:t>
      </w:r>
      <w:r w:rsidRPr="000B5876">
        <w:rPr>
          <w:sz w:val="28"/>
          <w:szCs w:val="28"/>
          <w:lang w:val="uk-UA"/>
        </w:rPr>
        <w:t xml:space="preserve">Право господарського відання є речовим правом </w:t>
      </w:r>
      <w:proofErr w:type="spellStart"/>
      <w:r w:rsidRPr="000B5876">
        <w:rPr>
          <w:sz w:val="28"/>
          <w:szCs w:val="28"/>
          <w:lang w:val="uk-UA"/>
        </w:rPr>
        <w:t>суб</w:t>
      </w:r>
      <w:proofErr w:type="spellEnd"/>
      <w:r w:rsidRPr="000B5876">
        <w:rPr>
          <w:sz w:val="28"/>
          <w:szCs w:val="28"/>
        </w:rPr>
        <w:t>’</w:t>
      </w:r>
      <w:proofErr w:type="spellStart"/>
      <w:r w:rsidRPr="000B5876">
        <w:rPr>
          <w:sz w:val="28"/>
          <w:szCs w:val="28"/>
          <w:lang w:val="uk-UA"/>
        </w:rPr>
        <w:t>єкта</w:t>
      </w:r>
      <w:proofErr w:type="spellEnd"/>
      <w:r w:rsidRPr="000B5876">
        <w:rPr>
          <w:sz w:val="28"/>
          <w:szCs w:val="28"/>
          <w:lang w:val="uk-UA"/>
        </w:rPr>
        <w:t xml:space="preserve">  підприємництва, який володіє, користується, і розпоряджається майном, закріпленим за ним власником (Представником власника), з обмеженням правомочності розпорядження щодо окремих видів майна за згодою власника у випадках, передбачених Господарським кодексом України, іншими законами та цим Статутом.</w:t>
      </w:r>
    </w:p>
    <w:p w:rsidR="000B5876" w:rsidRPr="000B5876" w:rsidRDefault="000B5876" w:rsidP="000B5876">
      <w:pPr>
        <w:ind w:firstLine="708"/>
        <w:contextualSpacing/>
        <w:jc w:val="both"/>
        <w:rPr>
          <w:sz w:val="28"/>
          <w:szCs w:val="28"/>
          <w:lang w:val="uk-UA"/>
        </w:rPr>
      </w:pPr>
      <w:r w:rsidRPr="000B5876">
        <w:rPr>
          <w:b/>
          <w:sz w:val="28"/>
          <w:szCs w:val="28"/>
          <w:lang w:val="uk-UA"/>
        </w:rPr>
        <w:t xml:space="preserve">1.6 </w:t>
      </w:r>
      <w:r w:rsidRPr="000B5876">
        <w:rPr>
          <w:sz w:val="28"/>
          <w:szCs w:val="28"/>
          <w:lang w:val="uk-UA"/>
        </w:rPr>
        <w:t xml:space="preserve"> За видом, організаційною формою, способом утворення та формуванням статутного фонду, формою власності Підприємство є унітарним комунальним підприємством, заснованим на комунальній власності </w:t>
      </w:r>
      <w:proofErr w:type="spellStart"/>
      <w:r w:rsidRPr="000B5876">
        <w:rPr>
          <w:sz w:val="28"/>
          <w:szCs w:val="28"/>
          <w:lang w:val="uk-UA"/>
        </w:rPr>
        <w:t>Малинської</w:t>
      </w:r>
      <w:proofErr w:type="spellEnd"/>
      <w:r w:rsidRPr="000B5876">
        <w:rPr>
          <w:sz w:val="28"/>
          <w:szCs w:val="28"/>
          <w:lang w:val="uk-UA"/>
        </w:rPr>
        <w:t xml:space="preserve"> міської територіальної громади.</w:t>
      </w:r>
    </w:p>
    <w:p w:rsidR="000B5876" w:rsidRPr="000B5876" w:rsidRDefault="000B5876" w:rsidP="000B5876">
      <w:pPr>
        <w:ind w:firstLine="708"/>
        <w:contextualSpacing/>
        <w:jc w:val="both"/>
        <w:rPr>
          <w:sz w:val="28"/>
          <w:szCs w:val="28"/>
          <w:lang w:val="uk-UA"/>
        </w:rPr>
      </w:pPr>
      <w:r w:rsidRPr="000B5876">
        <w:rPr>
          <w:b/>
          <w:sz w:val="28"/>
          <w:szCs w:val="28"/>
          <w:lang w:val="uk-UA"/>
        </w:rPr>
        <w:t xml:space="preserve">1.7 </w:t>
      </w:r>
      <w:r w:rsidRPr="000B5876">
        <w:rPr>
          <w:sz w:val="28"/>
          <w:szCs w:val="28"/>
          <w:lang w:val="uk-UA"/>
        </w:rPr>
        <w:t>Підприємство самостійно організовує виробництво продукції (робіт,послуг) і реалізовує її за цінами (тарифами), що визначаються в порядку, встановленому Статутом та законодавчими актами України.</w:t>
      </w:r>
    </w:p>
    <w:p w:rsidR="000B5876" w:rsidRPr="000B5876" w:rsidRDefault="000B5876" w:rsidP="000B5876">
      <w:pPr>
        <w:ind w:firstLine="708"/>
        <w:contextualSpacing/>
        <w:jc w:val="both"/>
        <w:rPr>
          <w:sz w:val="28"/>
          <w:szCs w:val="28"/>
          <w:lang w:val="uk-UA"/>
        </w:rPr>
      </w:pPr>
      <w:r w:rsidRPr="000B5876">
        <w:rPr>
          <w:b/>
          <w:sz w:val="28"/>
          <w:szCs w:val="28"/>
          <w:lang w:val="uk-UA"/>
        </w:rPr>
        <w:t xml:space="preserve">1.8 </w:t>
      </w:r>
      <w:r w:rsidRPr="000B5876">
        <w:rPr>
          <w:sz w:val="28"/>
          <w:szCs w:val="28"/>
          <w:lang w:val="uk-UA"/>
        </w:rPr>
        <w:t xml:space="preserve"> Підприємство є юридичною особою, має відокремлене майно, самостійний баланс, рахунки в установах банків, печатку зі своїм найменуванням та ідентифікаційним кодом, штампи, бланки організаційно-розпорядчої документації, необхідні для організації своєї роботи. Підприємство має майнові та особисті немайнові права, має </w:t>
      </w:r>
      <w:proofErr w:type="spellStart"/>
      <w:r w:rsidRPr="000B5876">
        <w:rPr>
          <w:sz w:val="28"/>
          <w:szCs w:val="28"/>
          <w:lang w:val="uk-UA"/>
        </w:rPr>
        <w:t>обов</w:t>
      </w:r>
      <w:proofErr w:type="spellEnd"/>
      <w:r w:rsidRPr="000B5876">
        <w:rPr>
          <w:sz w:val="28"/>
          <w:szCs w:val="28"/>
        </w:rPr>
        <w:t>’</w:t>
      </w:r>
      <w:proofErr w:type="spellStart"/>
      <w:r w:rsidRPr="000B5876">
        <w:rPr>
          <w:sz w:val="28"/>
          <w:szCs w:val="28"/>
          <w:lang w:val="uk-UA"/>
        </w:rPr>
        <w:t>язки</w:t>
      </w:r>
      <w:proofErr w:type="spellEnd"/>
      <w:r w:rsidRPr="000B5876">
        <w:rPr>
          <w:sz w:val="28"/>
          <w:szCs w:val="28"/>
          <w:lang w:val="uk-UA"/>
        </w:rPr>
        <w:t xml:space="preserve"> визначені законодавством, може бути позивачем і відповідачем у суді.</w:t>
      </w:r>
    </w:p>
    <w:p w:rsidR="000B5876" w:rsidRPr="000B5876" w:rsidRDefault="000B5876" w:rsidP="000B5876">
      <w:pPr>
        <w:ind w:firstLine="708"/>
        <w:contextualSpacing/>
        <w:jc w:val="both"/>
        <w:rPr>
          <w:sz w:val="28"/>
          <w:szCs w:val="28"/>
          <w:lang w:val="uk-UA"/>
        </w:rPr>
      </w:pPr>
      <w:r w:rsidRPr="000B5876">
        <w:rPr>
          <w:b/>
          <w:sz w:val="28"/>
          <w:szCs w:val="28"/>
          <w:lang w:val="uk-UA"/>
        </w:rPr>
        <w:t xml:space="preserve">1.9 </w:t>
      </w:r>
      <w:r w:rsidRPr="000B5876">
        <w:rPr>
          <w:sz w:val="28"/>
          <w:szCs w:val="28"/>
          <w:lang w:val="uk-UA"/>
        </w:rPr>
        <w:t xml:space="preserve"> Підприємство не має у своєму складі інших юридичних осіб.</w:t>
      </w:r>
    </w:p>
    <w:p w:rsidR="000B5876" w:rsidRPr="000B5876" w:rsidRDefault="000B5876" w:rsidP="000B5876">
      <w:pPr>
        <w:ind w:firstLine="708"/>
        <w:contextualSpacing/>
        <w:jc w:val="both"/>
        <w:rPr>
          <w:sz w:val="28"/>
          <w:szCs w:val="28"/>
          <w:lang w:val="uk-UA"/>
        </w:rPr>
      </w:pPr>
      <w:r w:rsidRPr="000B5876">
        <w:rPr>
          <w:b/>
          <w:sz w:val="28"/>
          <w:szCs w:val="28"/>
          <w:lang w:val="uk-UA"/>
        </w:rPr>
        <w:t xml:space="preserve">1.10 </w:t>
      </w:r>
      <w:r w:rsidRPr="000B5876">
        <w:rPr>
          <w:sz w:val="28"/>
          <w:szCs w:val="28"/>
          <w:lang w:val="uk-UA"/>
        </w:rPr>
        <w:t xml:space="preserve"> Підприємство у своїй діяльності керується Законами України, нормативними актами Верховної ради України, Кабінету Міністрів України, </w:t>
      </w:r>
      <w:r w:rsidRPr="000B5876">
        <w:rPr>
          <w:sz w:val="28"/>
          <w:szCs w:val="28"/>
          <w:lang w:val="uk-UA"/>
        </w:rPr>
        <w:lastRenderedPageBreak/>
        <w:t xml:space="preserve">рішеннями  </w:t>
      </w:r>
      <w:proofErr w:type="spellStart"/>
      <w:r w:rsidRPr="000B5876">
        <w:rPr>
          <w:sz w:val="28"/>
          <w:szCs w:val="28"/>
          <w:lang w:val="uk-UA"/>
        </w:rPr>
        <w:t>Малинської</w:t>
      </w:r>
      <w:proofErr w:type="spellEnd"/>
      <w:r w:rsidRPr="000B5876">
        <w:rPr>
          <w:sz w:val="28"/>
          <w:szCs w:val="28"/>
          <w:lang w:val="uk-UA"/>
        </w:rPr>
        <w:t xml:space="preserve"> міської ради та її виконавчого комітету, іншими нормативно-правовими актами та цим Статутом.</w:t>
      </w:r>
    </w:p>
    <w:p w:rsidR="000B5876" w:rsidRPr="000B5876" w:rsidRDefault="000B5876" w:rsidP="000B5876">
      <w:pPr>
        <w:ind w:firstLine="708"/>
        <w:contextualSpacing/>
        <w:jc w:val="both"/>
        <w:rPr>
          <w:sz w:val="28"/>
          <w:szCs w:val="28"/>
          <w:lang w:val="uk-UA"/>
        </w:rPr>
      </w:pPr>
      <w:r w:rsidRPr="000B5876">
        <w:rPr>
          <w:b/>
          <w:sz w:val="28"/>
          <w:szCs w:val="28"/>
          <w:lang w:val="uk-UA"/>
        </w:rPr>
        <w:t>1.11</w:t>
      </w:r>
      <w:r w:rsidRPr="000B5876">
        <w:rPr>
          <w:sz w:val="28"/>
          <w:szCs w:val="28"/>
          <w:lang w:val="uk-UA"/>
        </w:rPr>
        <w:t xml:space="preserve">  Підприємство має право від свого імені та в межах своєї компетенції укладати правочини за предметом своєї діяльності, набувати майнові та особисті немайнові права та обов’язки, пов’язані з його діяльністю.</w:t>
      </w:r>
    </w:p>
    <w:p w:rsidR="000B5876" w:rsidRDefault="000B5876" w:rsidP="000B2DA7">
      <w:pPr>
        <w:ind w:firstLine="708"/>
        <w:contextualSpacing/>
        <w:jc w:val="both"/>
        <w:rPr>
          <w:sz w:val="28"/>
          <w:szCs w:val="28"/>
          <w:lang w:val="uk-UA"/>
        </w:rPr>
      </w:pPr>
    </w:p>
    <w:p w:rsidR="000B5876" w:rsidRPr="000B5876" w:rsidRDefault="000B5876" w:rsidP="000B5876">
      <w:pPr>
        <w:jc w:val="both"/>
        <w:rPr>
          <w:b/>
          <w:sz w:val="28"/>
          <w:szCs w:val="28"/>
          <w:lang w:val="uk-UA"/>
        </w:rPr>
      </w:pPr>
      <w:r w:rsidRPr="008835CF">
        <w:rPr>
          <w:b/>
          <w:sz w:val="28"/>
          <w:szCs w:val="28"/>
          <w:lang w:val="uk-UA"/>
        </w:rPr>
        <w:t>2. НАЙМЕНУВАННЯ ТА МІСЦЕЗНАХОДЖЕННЯ ПІДПРИЄМСТВА</w:t>
      </w:r>
    </w:p>
    <w:p w:rsidR="000B2DA7" w:rsidRPr="000B5876" w:rsidRDefault="000B5876" w:rsidP="000B5876">
      <w:pPr>
        <w:jc w:val="both"/>
        <w:rPr>
          <w:sz w:val="28"/>
          <w:szCs w:val="28"/>
          <w:lang w:val="uk-UA"/>
        </w:rPr>
      </w:pPr>
      <w:r w:rsidRPr="000B5876">
        <w:rPr>
          <w:b/>
          <w:sz w:val="28"/>
          <w:szCs w:val="28"/>
          <w:lang w:val="uk-UA"/>
        </w:rPr>
        <w:t>2.1</w:t>
      </w:r>
      <w:r>
        <w:rPr>
          <w:sz w:val="28"/>
          <w:szCs w:val="28"/>
          <w:lang w:val="uk-UA"/>
        </w:rPr>
        <w:t xml:space="preserve"> </w:t>
      </w:r>
      <w:r w:rsidR="000B2DA7" w:rsidRPr="000B5876">
        <w:rPr>
          <w:sz w:val="28"/>
          <w:szCs w:val="28"/>
          <w:lang w:val="uk-UA"/>
        </w:rPr>
        <w:t>Найменування Підприємства:</w:t>
      </w:r>
    </w:p>
    <w:p w:rsidR="000B2DA7" w:rsidRPr="00495E0F" w:rsidRDefault="000B2DA7" w:rsidP="000B2DA7">
      <w:pPr>
        <w:pStyle w:val="a4"/>
        <w:spacing w:after="0" w:line="240" w:lineRule="auto"/>
        <w:ind w:left="420"/>
        <w:jc w:val="both"/>
        <w:rPr>
          <w:rFonts w:ascii="Times New Roman" w:hAnsi="Times New Roman"/>
          <w:sz w:val="28"/>
          <w:szCs w:val="28"/>
          <w:lang w:val="uk-UA"/>
        </w:rPr>
      </w:pPr>
      <w:r w:rsidRPr="00495E0F">
        <w:rPr>
          <w:rFonts w:ascii="Times New Roman" w:hAnsi="Times New Roman"/>
          <w:sz w:val="28"/>
          <w:szCs w:val="28"/>
          <w:lang w:val="uk-UA"/>
        </w:rPr>
        <w:t>- К</w:t>
      </w:r>
      <w:r>
        <w:rPr>
          <w:rFonts w:ascii="Times New Roman" w:hAnsi="Times New Roman"/>
          <w:sz w:val="28"/>
          <w:szCs w:val="28"/>
          <w:lang w:val="uk-UA"/>
        </w:rPr>
        <w:t xml:space="preserve">омунальне підприємство </w:t>
      </w:r>
      <w:proofErr w:type="spellStart"/>
      <w:r>
        <w:rPr>
          <w:rFonts w:ascii="Times New Roman" w:hAnsi="Times New Roman"/>
          <w:sz w:val="28"/>
          <w:szCs w:val="28"/>
          <w:lang w:val="uk-UA"/>
        </w:rPr>
        <w:t>Малинське</w:t>
      </w:r>
      <w:proofErr w:type="spellEnd"/>
      <w:r w:rsidRPr="00495E0F">
        <w:rPr>
          <w:rFonts w:ascii="Times New Roman" w:hAnsi="Times New Roman"/>
          <w:sz w:val="28"/>
          <w:szCs w:val="28"/>
          <w:lang w:val="uk-UA"/>
        </w:rPr>
        <w:t xml:space="preserve"> міське </w:t>
      </w:r>
      <w:r>
        <w:rPr>
          <w:rFonts w:ascii="Times New Roman" w:hAnsi="Times New Roman"/>
          <w:sz w:val="28"/>
          <w:szCs w:val="28"/>
          <w:lang w:val="uk-UA"/>
        </w:rPr>
        <w:t xml:space="preserve">ритуальне </w:t>
      </w:r>
      <w:r w:rsidRPr="00495E0F">
        <w:rPr>
          <w:rFonts w:ascii="Times New Roman" w:hAnsi="Times New Roman"/>
          <w:sz w:val="28"/>
          <w:szCs w:val="28"/>
          <w:lang w:val="uk-UA"/>
        </w:rPr>
        <w:t xml:space="preserve">підприємство </w:t>
      </w:r>
      <w:r>
        <w:rPr>
          <w:rFonts w:ascii="Times New Roman" w:hAnsi="Times New Roman"/>
          <w:sz w:val="28"/>
          <w:szCs w:val="28"/>
          <w:lang w:val="uk-UA"/>
        </w:rPr>
        <w:t>«Скорбота»</w:t>
      </w:r>
      <w:r w:rsidRPr="00495E0F">
        <w:rPr>
          <w:rFonts w:ascii="Times New Roman" w:hAnsi="Times New Roman"/>
          <w:sz w:val="28"/>
          <w:szCs w:val="28"/>
          <w:lang w:val="uk-UA"/>
        </w:rPr>
        <w:t xml:space="preserve"> (повне);</w:t>
      </w:r>
    </w:p>
    <w:p w:rsidR="000B2DA7" w:rsidRDefault="000B2DA7" w:rsidP="000B2DA7">
      <w:pPr>
        <w:pStyle w:val="a4"/>
        <w:spacing w:after="0" w:line="240" w:lineRule="auto"/>
        <w:ind w:left="420"/>
        <w:jc w:val="both"/>
        <w:rPr>
          <w:rFonts w:ascii="Times New Roman" w:hAnsi="Times New Roman"/>
          <w:sz w:val="28"/>
          <w:szCs w:val="28"/>
          <w:lang w:val="uk-UA"/>
        </w:rPr>
      </w:pPr>
      <w:r>
        <w:rPr>
          <w:rFonts w:ascii="Times New Roman" w:hAnsi="Times New Roman"/>
          <w:sz w:val="28"/>
          <w:szCs w:val="28"/>
          <w:lang w:val="uk-UA"/>
        </w:rPr>
        <w:t>- КП ММРП «</w:t>
      </w:r>
      <w:r w:rsidRPr="00495E0F">
        <w:rPr>
          <w:rFonts w:ascii="Times New Roman" w:hAnsi="Times New Roman"/>
          <w:sz w:val="28"/>
          <w:szCs w:val="28"/>
          <w:lang w:val="uk-UA"/>
        </w:rPr>
        <w:t>Скорбота</w:t>
      </w:r>
      <w:r>
        <w:rPr>
          <w:rFonts w:ascii="Times New Roman" w:hAnsi="Times New Roman"/>
          <w:sz w:val="28"/>
          <w:szCs w:val="28"/>
          <w:lang w:val="uk-UA"/>
        </w:rPr>
        <w:t>»</w:t>
      </w:r>
      <w:r w:rsidRPr="00495E0F">
        <w:rPr>
          <w:rFonts w:ascii="Times New Roman" w:hAnsi="Times New Roman"/>
          <w:sz w:val="28"/>
          <w:szCs w:val="28"/>
          <w:lang w:val="uk-UA"/>
        </w:rPr>
        <w:t xml:space="preserve"> (скорочене)</w:t>
      </w:r>
    </w:p>
    <w:p w:rsidR="000B2DA7" w:rsidRDefault="000B5876" w:rsidP="000B2DA7">
      <w:pPr>
        <w:pStyle w:val="a4"/>
        <w:spacing w:after="0" w:line="240" w:lineRule="auto"/>
        <w:ind w:left="426" w:hanging="426"/>
        <w:jc w:val="both"/>
        <w:rPr>
          <w:rFonts w:ascii="Times New Roman" w:hAnsi="Times New Roman"/>
          <w:sz w:val="28"/>
          <w:szCs w:val="28"/>
          <w:lang w:val="uk-UA"/>
        </w:rPr>
      </w:pPr>
      <w:r w:rsidRPr="000B5876">
        <w:rPr>
          <w:rFonts w:ascii="Times New Roman" w:hAnsi="Times New Roman"/>
          <w:b/>
          <w:sz w:val="28"/>
          <w:szCs w:val="28"/>
          <w:lang w:val="uk-UA"/>
        </w:rPr>
        <w:t>2.2</w:t>
      </w:r>
      <w:r>
        <w:rPr>
          <w:rFonts w:ascii="Times New Roman" w:hAnsi="Times New Roman"/>
          <w:sz w:val="28"/>
          <w:szCs w:val="28"/>
          <w:lang w:val="uk-UA"/>
        </w:rPr>
        <w:t xml:space="preserve"> </w:t>
      </w:r>
      <w:r w:rsidR="000B2DA7" w:rsidRPr="00495E0F">
        <w:rPr>
          <w:rFonts w:ascii="Times New Roman" w:hAnsi="Times New Roman"/>
          <w:sz w:val="28"/>
          <w:szCs w:val="28"/>
          <w:lang w:val="uk-UA"/>
        </w:rPr>
        <w:t xml:space="preserve"> Місцезнаходження Підприємства: 11601, Житомирська область, </w:t>
      </w:r>
      <w:proofErr w:type="spellStart"/>
      <w:r w:rsidR="000B2DA7" w:rsidRPr="00495E0F">
        <w:rPr>
          <w:rFonts w:ascii="Times New Roman" w:hAnsi="Times New Roman"/>
          <w:sz w:val="28"/>
          <w:szCs w:val="28"/>
          <w:lang w:val="uk-UA"/>
        </w:rPr>
        <w:t>м.Малин</w:t>
      </w:r>
      <w:proofErr w:type="spellEnd"/>
      <w:r w:rsidR="000B2DA7" w:rsidRPr="00495E0F">
        <w:rPr>
          <w:rFonts w:ascii="Times New Roman" w:hAnsi="Times New Roman"/>
          <w:sz w:val="28"/>
          <w:szCs w:val="28"/>
          <w:lang w:val="uk-UA"/>
        </w:rPr>
        <w:t xml:space="preserve">, </w:t>
      </w:r>
      <w:proofErr w:type="spellStart"/>
      <w:r w:rsidR="000B2DA7" w:rsidRPr="00495E0F">
        <w:rPr>
          <w:rFonts w:ascii="Times New Roman" w:hAnsi="Times New Roman"/>
          <w:sz w:val="28"/>
          <w:szCs w:val="28"/>
          <w:lang w:val="uk-UA"/>
        </w:rPr>
        <w:t>вул.Фрунзе</w:t>
      </w:r>
      <w:proofErr w:type="spellEnd"/>
      <w:r w:rsidR="000B2DA7" w:rsidRPr="00495E0F">
        <w:rPr>
          <w:rFonts w:ascii="Times New Roman" w:hAnsi="Times New Roman"/>
          <w:sz w:val="28"/>
          <w:szCs w:val="28"/>
          <w:lang w:val="uk-UA"/>
        </w:rPr>
        <w:t>, 27.</w:t>
      </w:r>
    </w:p>
    <w:p w:rsidR="000B2DA7" w:rsidRPr="00495E0F" w:rsidRDefault="000B2DA7" w:rsidP="000B2DA7">
      <w:pPr>
        <w:contextualSpacing/>
        <w:jc w:val="both"/>
        <w:rPr>
          <w:sz w:val="28"/>
          <w:szCs w:val="28"/>
          <w:lang w:val="uk-UA"/>
        </w:rPr>
      </w:pPr>
    </w:p>
    <w:p w:rsidR="000B5876" w:rsidRDefault="000B5876" w:rsidP="000B2DA7">
      <w:pPr>
        <w:contextualSpacing/>
        <w:jc w:val="both"/>
        <w:rPr>
          <w:b/>
          <w:bCs/>
          <w:sz w:val="28"/>
          <w:szCs w:val="28"/>
          <w:lang w:val="uk-UA"/>
        </w:rPr>
      </w:pPr>
      <w:r w:rsidRPr="000B5876">
        <w:rPr>
          <w:b/>
          <w:bCs/>
          <w:sz w:val="28"/>
          <w:szCs w:val="28"/>
          <w:lang w:val="uk-UA"/>
        </w:rPr>
        <w:t xml:space="preserve">3. МЕТА ТА ПРЕДМЕТ ДІЯЛЬНОСТІ ПІДПРИЄМСТВА </w:t>
      </w:r>
    </w:p>
    <w:p w:rsidR="000B2DA7" w:rsidRPr="00495E0F" w:rsidRDefault="000B5876" w:rsidP="000B2DA7">
      <w:pPr>
        <w:contextualSpacing/>
        <w:jc w:val="both"/>
        <w:rPr>
          <w:sz w:val="28"/>
          <w:szCs w:val="28"/>
          <w:lang w:val="uk-UA"/>
        </w:rPr>
      </w:pPr>
      <w:r w:rsidRPr="000B5876">
        <w:rPr>
          <w:b/>
          <w:sz w:val="28"/>
          <w:szCs w:val="28"/>
          <w:lang w:val="uk-UA"/>
        </w:rPr>
        <w:t>3.1</w:t>
      </w:r>
      <w:r w:rsidR="000B2DA7" w:rsidRPr="00495E0F">
        <w:rPr>
          <w:sz w:val="28"/>
          <w:szCs w:val="28"/>
          <w:lang w:val="uk-UA"/>
        </w:rPr>
        <w:t xml:space="preserve"> Підприємство створене з метою:</w:t>
      </w:r>
    </w:p>
    <w:p w:rsidR="000B2DA7" w:rsidRPr="00495E0F" w:rsidRDefault="000B2DA7" w:rsidP="000B2DA7">
      <w:pPr>
        <w:contextualSpacing/>
        <w:jc w:val="both"/>
        <w:rPr>
          <w:sz w:val="28"/>
          <w:szCs w:val="28"/>
          <w:lang w:val="uk-UA"/>
        </w:rPr>
      </w:pPr>
      <w:r w:rsidRPr="00495E0F">
        <w:rPr>
          <w:sz w:val="28"/>
          <w:szCs w:val="28"/>
          <w:lang w:val="uk-UA"/>
        </w:rPr>
        <w:t xml:space="preserve">  -  утримання в належному стані кладовищ </w:t>
      </w:r>
      <w:r w:rsidR="006A4DA4">
        <w:rPr>
          <w:sz w:val="28"/>
          <w:szCs w:val="28"/>
          <w:lang w:val="uk-UA"/>
        </w:rPr>
        <w:t>територіальної громади</w:t>
      </w:r>
      <w:r w:rsidRPr="00495E0F">
        <w:rPr>
          <w:sz w:val="28"/>
          <w:szCs w:val="28"/>
          <w:lang w:val="uk-UA"/>
        </w:rPr>
        <w:t>;</w:t>
      </w:r>
    </w:p>
    <w:p w:rsidR="000B2DA7" w:rsidRPr="00495E0F" w:rsidRDefault="000B2DA7" w:rsidP="000B2DA7">
      <w:pPr>
        <w:contextualSpacing/>
        <w:jc w:val="both"/>
        <w:rPr>
          <w:sz w:val="28"/>
          <w:szCs w:val="28"/>
          <w:lang w:val="uk-UA"/>
        </w:rPr>
      </w:pPr>
      <w:r w:rsidRPr="00495E0F">
        <w:rPr>
          <w:sz w:val="28"/>
          <w:szCs w:val="28"/>
          <w:lang w:val="uk-UA"/>
        </w:rPr>
        <w:t xml:space="preserve">  -  виконання запланованих робіт по благоустрою кладовищ</w:t>
      </w:r>
      <w:r w:rsidR="006A4DA4">
        <w:rPr>
          <w:sz w:val="28"/>
          <w:szCs w:val="28"/>
          <w:lang w:val="uk-UA"/>
        </w:rPr>
        <w:t xml:space="preserve"> територіальної громади</w:t>
      </w:r>
      <w:r w:rsidRPr="00495E0F">
        <w:rPr>
          <w:sz w:val="28"/>
          <w:szCs w:val="28"/>
          <w:lang w:val="uk-UA"/>
        </w:rPr>
        <w:t>;</w:t>
      </w:r>
    </w:p>
    <w:p w:rsidR="000B2DA7" w:rsidRPr="00495E0F" w:rsidRDefault="000B2DA7" w:rsidP="000B2DA7">
      <w:pPr>
        <w:contextualSpacing/>
        <w:jc w:val="both"/>
        <w:rPr>
          <w:sz w:val="28"/>
          <w:szCs w:val="28"/>
          <w:lang w:val="uk-UA"/>
        </w:rPr>
      </w:pPr>
      <w:r w:rsidRPr="00495E0F">
        <w:rPr>
          <w:sz w:val="28"/>
          <w:szCs w:val="28"/>
          <w:lang w:val="uk-UA"/>
        </w:rPr>
        <w:t xml:space="preserve">  -  забезпечення потреб населення у товарах, роботах, послугах;</w:t>
      </w:r>
    </w:p>
    <w:p w:rsidR="000B2DA7" w:rsidRPr="00495E0F" w:rsidRDefault="000B2DA7" w:rsidP="000B2DA7">
      <w:pPr>
        <w:contextualSpacing/>
        <w:jc w:val="both"/>
        <w:rPr>
          <w:sz w:val="28"/>
          <w:szCs w:val="28"/>
          <w:lang w:val="uk-UA"/>
        </w:rPr>
      </w:pPr>
      <w:r w:rsidRPr="00495E0F">
        <w:rPr>
          <w:sz w:val="28"/>
          <w:szCs w:val="28"/>
          <w:lang w:val="uk-UA"/>
        </w:rPr>
        <w:t xml:space="preserve">  -  отримання прибутку від своєї діяльності;</w:t>
      </w:r>
    </w:p>
    <w:p w:rsidR="000B2DA7" w:rsidRPr="00495E0F" w:rsidRDefault="000B2DA7" w:rsidP="000B2DA7">
      <w:pPr>
        <w:contextualSpacing/>
        <w:jc w:val="both"/>
        <w:rPr>
          <w:sz w:val="28"/>
          <w:szCs w:val="28"/>
          <w:lang w:val="uk-UA"/>
        </w:rPr>
      </w:pPr>
      <w:r w:rsidRPr="00495E0F">
        <w:rPr>
          <w:sz w:val="28"/>
          <w:szCs w:val="28"/>
          <w:lang w:val="uk-UA"/>
        </w:rPr>
        <w:t xml:space="preserve">  -  задоволення соціальних та економічних потреб трудового колективу за рахунок одержаних прибутків.</w:t>
      </w:r>
    </w:p>
    <w:p w:rsidR="000B2DA7" w:rsidRPr="00495E0F" w:rsidRDefault="000B5876" w:rsidP="000B2DA7">
      <w:pPr>
        <w:contextualSpacing/>
        <w:jc w:val="both"/>
        <w:rPr>
          <w:sz w:val="28"/>
          <w:szCs w:val="28"/>
          <w:lang w:val="uk-UA"/>
        </w:rPr>
      </w:pPr>
      <w:r w:rsidRPr="000B5876">
        <w:rPr>
          <w:b/>
          <w:sz w:val="28"/>
          <w:szCs w:val="28"/>
          <w:lang w:val="uk-UA"/>
        </w:rPr>
        <w:t>3.2</w:t>
      </w:r>
      <w:r w:rsidR="000B2DA7" w:rsidRPr="00495E0F">
        <w:rPr>
          <w:sz w:val="28"/>
          <w:szCs w:val="28"/>
          <w:lang w:val="uk-UA"/>
        </w:rPr>
        <w:t xml:space="preserve"> Основними напрямками діяльності Підприємства є:</w:t>
      </w:r>
    </w:p>
    <w:p w:rsidR="000B2DA7" w:rsidRPr="00495E0F" w:rsidRDefault="000B2DA7" w:rsidP="000B2DA7">
      <w:pPr>
        <w:contextualSpacing/>
        <w:jc w:val="both"/>
        <w:rPr>
          <w:sz w:val="28"/>
          <w:szCs w:val="28"/>
          <w:lang w:val="uk-UA"/>
        </w:rPr>
      </w:pPr>
      <w:r w:rsidRPr="00495E0F">
        <w:rPr>
          <w:sz w:val="28"/>
          <w:szCs w:val="28"/>
          <w:lang w:val="uk-UA"/>
        </w:rPr>
        <w:t xml:space="preserve">  -  санітарна очистка кладовищ;</w:t>
      </w:r>
    </w:p>
    <w:p w:rsidR="000B2DA7" w:rsidRPr="00495E0F" w:rsidRDefault="000B2DA7" w:rsidP="000B2DA7">
      <w:pPr>
        <w:contextualSpacing/>
        <w:jc w:val="both"/>
        <w:rPr>
          <w:sz w:val="28"/>
          <w:szCs w:val="28"/>
          <w:lang w:val="uk-UA"/>
        </w:rPr>
      </w:pPr>
      <w:r w:rsidRPr="00495E0F">
        <w:rPr>
          <w:sz w:val="28"/>
          <w:szCs w:val="28"/>
          <w:lang w:val="uk-UA"/>
        </w:rPr>
        <w:t xml:space="preserve">  -  вивіз сміття з кладовищ;</w:t>
      </w:r>
    </w:p>
    <w:p w:rsidR="000B2DA7" w:rsidRPr="00495E0F" w:rsidRDefault="000B2DA7" w:rsidP="000B2DA7">
      <w:pPr>
        <w:contextualSpacing/>
        <w:jc w:val="both"/>
        <w:rPr>
          <w:sz w:val="28"/>
          <w:szCs w:val="28"/>
          <w:lang w:val="uk-UA"/>
        </w:rPr>
      </w:pPr>
      <w:r w:rsidRPr="00495E0F">
        <w:rPr>
          <w:sz w:val="28"/>
          <w:szCs w:val="28"/>
          <w:lang w:val="uk-UA"/>
        </w:rPr>
        <w:t xml:space="preserve">  -  захоронення невідомих громадян;</w:t>
      </w:r>
    </w:p>
    <w:p w:rsidR="000B2DA7" w:rsidRPr="00495E0F" w:rsidRDefault="000B2DA7" w:rsidP="000B2DA7">
      <w:pPr>
        <w:contextualSpacing/>
        <w:jc w:val="both"/>
        <w:rPr>
          <w:sz w:val="28"/>
          <w:szCs w:val="28"/>
          <w:lang w:val="uk-UA"/>
        </w:rPr>
      </w:pPr>
      <w:r w:rsidRPr="00495E0F">
        <w:rPr>
          <w:sz w:val="28"/>
          <w:szCs w:val="28"/>
          <w:lang w:val="uk-UA"/>
        </w:rPr>
        <w:t xml:space="preserve">  -  виробництво та реалізація товарів;</w:t>
      </w:r>
    </w:p>
    <w:p w:rsidR="000B2DA7" w:rsidRPr="00495E0F" w:rsidRDefault="000B2DA7" w:rsidP="000B2DA7">
      <w:pPr>
        <w:contextualSpacing/>
        <w:jc w:val="both"/>
        <w:rPr>
          <w:sz w:val="28"/>
          <w:szCs w:val="28"/>
          <w:lang w:val="uk-UA"/>
        </w:rPr>
      </w:pPr>
      <w:r w:rsidRPr="00495E0F">
        <w:rPr>
          <w:sz w:val="28"/>
          <w:szCs w:val="28"/>
          <w:lang w:val="uk-UA"/>
        </w:rPr>
        <w:t xml:space="preserve">  -  надання ритуальних послуг громадянам;</w:t>
      </w:r>
    </w:p>
    <w:p w:rsidR="000B2DA7" w:rsidRPr="00495E0F" w:rsidRDefault="000B2DA7" w:rsidP="000B2DA7">
      <w:pPr>
        <w:contextualSpacing/>
        <w:jc w:val="both"/>
        <w:rPr>
          <w:sz w:val="28"/>
          <w:szCs w:val="28"/>
          <w:lang w:val="uk-UA"/>
        </w:rPr>
      </w:pPr>
      <w:r w:rsidRPr="00495E0F">
        <w:rPr>
          <w:sz w:val="28"/>
          <w:szCs w:val="28"/>
          <w:lang w:val="uk-UA"/>
        </w:rPr>
        <w:t xml:space="preserve">  -  в</w:t>
      </w:r>
      <w:r>
        <w:rPr>
          <w:sz w:val="28"/>
          <w:szCs w:val="28"/>
          <w:lang w:val="uk-UA"/>
        </w:rPr>
        <w:t>иготовлення та встановлення пам</w:t>
      </w:r>
      <w:r w:rsidRPr="00495E0F">
        <w:rPr>
          <w:sz w:val="28"/>
          <w:szCs w:val="28"/>
          <w:lang w:val="uk-UA"/>
        </w:rPr>
        <w:t>’ятників.</w:t>
      </w:r>
      <w:r w:rsidRPr="00495E0F">
        <w:rPr>
          <w:sz w:val="28"/>
          <w:szCs w:val="28"/>
          <w:lang w:val="uk-UA"/>
        </w:rPr>
        <w:tab/>
      </w:r>
    </w:p>
    <w:p w:rsidR="000B2DA7" w:rsidRDefault="000B5876" w:rsidP="000B2DA7">
      <w:pPr>
        <w:contextualSpacing/>
        <w:jc w:val="both"/>
        <w:rPr>
          <w:sz w:val="28"/>
          <w:szCs w:val="28"/>
          <w:lang w:val="uk-UA"/>
        </w:rPr>
      </w:pPr>
      <w:r w:rsidRPr="000B5876">
        <w:rPr>
          <w:b/>
          <w:sz w:val="28"/>
          <w:szCs w:val="28"/>
          <w:lang w:val="uk-UA"/>
        </w:rPr>
        <w:t>3.3</w:t>
      </w:r>
      <w:r w:rsidR="000B2DA7" w:rsidRPr="00495E0F">
        <w:rPr>
          <w:sz w:val="28"/>
          <w:szCs w:val="28"/>
          <w:lang w:val="uk-UA"/>
        </w:rPr>
        <w:t xml:space="preserve"> Види діяльності, які підлягають ліцензуванню, можуть здійснюватись Підприємством виключно після отримання відповідних ліцензій і дозволів у порядку, передбаченому чинним законодавством України.</w:t>
      </w:r>
    </w:p>
    <w:p w:rsidR="000B2DA7" w:rsidRPr="00495E0F" w:rsidRDefault="000B2DA7" w:rsidP="000B2DA7">
      <w:pPr>
        <w:contextualSpacing/>
        <w:jc w:val="both"/>
        <w:rPr>
          <w:sz w:val="28"/>
          <w:szCs w:val="28"/>
          <w:lang w:val="uk-UA"/>
        </w:rPr>
      </w:pPr>
    </w:p>
    <w:p w:rsidR="000B2DA7" w:rsidRPr="00495E0F" w:rsidRDefault="006A4DA4" w:rsidP="000B2DA7">
      <w:pPr>
        <w:contextualSpacing/>
        <w:jc w:val="both"/>
        <w:rPr>
          <w:sz w:val="28"/>
          <w:szCs w:val="28"/>
          <w:lang w:val="uk-UA"/>
        </w:rPr>
      </w:pPr>
      <w:r>
        <w:rPr>
          <w:b/>
          <w:bCs/>
          <w:sz w:val="28"/>
          <w:szCs w:val="28"/>
          <w:lang w:val="uk-UA"/>
        </w:rPr>
        <w:t>4. ЮРИДИЧНИЙ СТАТУС ПІДПРИЄМСТВА</w:t>
      </w:r>
    </w:p>
    <w:p w:rsidR="000B2DA7" w:rsidRPr="00495E0F" w:rsidRDefault="006A4DA4" w:rsidP="000B2DA7">
      <w:pPr>
        <w:contextualSpacing/>
        <w:jc w:val="both"/>
        <w:rPr>
          <w:sz w:val="28"/>
          <w:szCs w:val="28"/>
          <w:lang w:val="uk-UA"/>
        </w:rPr>
      </w:pPr>
      <w:r w:rsidRPr="001F7CD8">
        <w:rPr>
          <w:b/>
          <w:sz w:val="28"/>
          <w:szCs w:val="28"/>
          <w:lang w:val="uk-UA"/>
        </w:rPr>
        <w:t>4.1</w:t>
      </w:r>
      <w:r w:rsidR="000B2DA7" w:rsidRPr="00495E0F">
        <w:rPr>
          <w:sz w:val="28"/>
          <w:szCs w:val="28"/>
          <w:lang w:val="uk-UA"/>
        </w:rPr>
        <w:t xml:space="preserve"> Підприємство є юридичною особою. Права і обов'язки юридичної особи Підприємство набуває з дня його державної реєстрації.</w:t>
      </w:r>
    </w:p>
    <w:p w:rsidR="000B2DA7" w:rsidRPr="00495E0F" w:rsidRDefault="006A4DA4" w:rsidP="000B2DA7">
      <w:pPr>
        <w:contextualSpacing/>
        <w:jc w:val="both"/>
        <w:rPr>
          <w:sz w:val="28"/>
          <w:szCs w:val="28"/>
          <w:lang w:val="uk-UA"/>
        </w:rPr>
      </w:pPr>
      <w:r w:rsidRPr="001F7CD8">
        <w:rPr>
          <w:b/>
          <w:sz w:val="28"/>
          <w:szCs w:val="28"/>
          <w:lang w:val="uk-UA"/>
        </w:rPr>
        <w:t>4.2</w:t>
      </w:r>
      <w:r>
        <w:rPr>
          <w:sz w:val="28"/>
          <w:szCs w:val="28"/>
          <w:lang w:val="uk-UA"/>
        </w:rPr>
        <w:t xml:space="preserve"> </w:t>
      </w:r>
      <w:r w:rsidR="000B2DA7" w:rsidRPr="00495E0F">
        <w:rPr>
          <w:sz w:val="28"/>
          <w:szCs w:val="28"/>
          <w:lang w:val="uk-UA"/>
        </w:rPr>
        <w:t xml:space="preserve">Підприємство здійснює свою діяльність на основі і відповідно до чинного законодавства України, рішень </w:t>
      </w:r>
      <w:r w:rsidR="000B2DA7">
        <w:rPr>
          <w:sz w:val="28"/>
          <w:szCs w:val="28"/>
          <w:lang w:val="uk-UA"/>
        </w:rPr>
        <w:t>міської ради</w:t>
      </w:r>
      <w:r w:rsidR="000B2DA7" w:rsidRPr="00495E0F">
        <w:rPr>
          <w:sz w:val="28"/>
          <w:szCs w:val="28"/>
          <w:lang w:val="uk-UA"/>
        </w:rPr>
        <w:t xml:space="preserve"> </w:t>
      </w:r>
      <w:r w:rsidR="000B2DA7">
        <w:rPr>
          <w:sz w:val="28"/>
          <w:szCs w:val="28"/>
          <w:lang w:val="uk-UA"/>
        </w:rPr>
        <w:t>та виконавчого комітету,</w:t>
      </w:r>
      <w:r w:rsidR="000B2DA7" w:rsidRPr="00495E0F">
        <w:rPr>
          <w:sz w:val="28"/>
          <w:szCs w:val="28"/>
          <w:lang w:val="uk-UA"/>
        </w:rPr>
        <w:t xml:space="preserve"> цього статуту.</w:t>
      </w:r>
    </w:p>
    <w:p w:rsidR="000B2DA7" w:rsidRPr="00495E0F" w:rsidRDefault="006A4DA4" w:rsidP="000B2DA7">
      <w:pPr>
        <w:contextualSpacing/>
        <w:jc w:val="both"/>
        <w:rPr>
          <w:sz w:val="28"/>
          <w:szCs w:val="28"/>
          <w:lang w:val="uk-UA"/>
        </w:rPr>
      </w:pPr>
      <w:r w:rsidRPr="001F7CD8">
        <w:rPr>
          <w:b/>
          <w:sz w:val="28"/>
          <w:szCs w:val="28"/>
          <w:lang w:val="uk-UA"/>
        </w:rPr>
        <w:t>4.3</w:t>
      </w:r>
      <w:r w:rsidR="000B2DA7" w:rsidRPr="00495E0F">
        <w:rPr>
          <w:sz w:val="28"/>
          <w:szCs w:val="28"/>
          <w:lang w:val="uk-UA"/>
        </w:rPr>
        <w:t>Підприємство діє за принципами повного госпрозрахунку, самофінансування, самоокупності.</w:t>
      </w:r>
    </w:p>
    <w:p w:rsidR="000B2DA7" w:rsidRPr="00495E0F" w:rsidRDefault="006A4DA4" w:rsidP="000B2DA7">
      <w:pPr>
        <w:contextualSpacing/>
        <w:jc w:val="both"/>
        <w:rPr>
          <w:sz w:val="28"/>
          <w:szCs w:val="28"/>
          <w:lang w:val="uk-UA"/>
        </w:rPr>
      </w:pPr>
      <w:r w:rsidRPr="001F7CD8">
        <w:rPr>
          <w:b/>
          <w:sz w:val="28"/>
          <w:szCs w:val="28"/>
          <w:lang w:val="uk-UA"/>
        </w:rPr>
        <w:t>4</w:t>
      </w:r>
      <w:r w:rsidR="000B2DA7" w:rsidRPr="001F7CD8">
        <w:rPr>
          <w:b/>
          <w:sz w:val="28"/>
          <w:szCs w:val="28"/>
          <w:lang w:val="uk-UA"/>
        </w:rPr>
        <w:t>.4</w:t>
      </w:r>
      <w:r w:rsidR="000B2DA7" w:rsidRPr="00495E0F">
        <w:rPr>
          <w:sz w:val="28"/>
          <w:szCs w:val="28"/>
          <w:lang w:val="uk-UA"/>
        </w:rPr>
        <w:t xml:space="preserve"> Підприємство забезпечує фінансування витрат по організації своєї діяльності, соціальному розвитку і матеріальному стимулюванню</w:t>
      </w:r>
      <w:r w:rsidR="000B2DA7">
        <w:rPr>
          <w:sz w:val="28"/>
          <w:szCs w:val="28"/>
          <w:lang w:val="uk-UA"/>
        </w:rPr>
        <w:t xml:space="preserve"> </w:t>
      </w:r>
      <w:r w:rsidR="000B2DA7" w:rsidRPr="00495E0F">
        <w:rPr>
          <w:sz w:val="28"/>
          <w:szCs w:val="28"/>
          <w:lang w:val="uk-UA"/>
        </w:rPr>
        <w:t xml:space="preserve">працівників, </w:t>
      </w:r>
      <w:r w:rsidR="000B2DA7" w:rsidRPr="00495E0F">
        <w:rPr>
          <w:sz w:val="28"/>
          <w:szCs w:val="28"/>
          <w:lang w:val="uk-UA"/>
        </w:rPr>
        <w:lastRenderedPageBreak/>
        <w:t>забезпечує безпеку виробництва, санітарно-гігієнічні норми і вимоги щодо захисту здоров’я його працівників.</w:t>
      </w:r>
    </w:p>
    <w:p w:rsidR="000B2DA7" w:rsidRPr="00495E0F" w:rsidRDefault="006A4DA4" w:rsidP="000B2DA7">
      <w:pPr>
        <w:contextualSpacing/>
        <w:jc w:val="both"/>
        <w:rPr>
          <w:sz w:val="28"/>
          <w:szCs w:val="28"/>
          <w:lang w:val="uk-UA"/>
        </w:rPr>
      </w:pPr>
      <w:r w:rsidRPr="001F7CD8">
        <w:rPr>
          <w:b/>
          <w:sz w:val="28"/>
          <w:szCs w:val="28"/>
          <w:lang w:val="uk-UA"/>
        </w:rPr>
        <w:t>4.5</w:t>
      </w:r>
      <w:r w:rsidR="000B2DA7" w:rsidRPr="00495E0F">
        <w:rPr>
          <w:sz w:val="28"/>
          <w:szCs w:val="28"/>
          <w:lang w:val="uk-UA"/>
        </w:rPr>
        <w:t xml:space="preserve"> Участь Підприємства в асоціаціях, корпораціях, концернах та інших об'єднаннях здійснюється за рішенням </w:t>
      </w:r>
      <w:r w:rsidR="000B2DA7">
        <w:rPr>
          <w:sz w:val="28"/>
          <w:szCs w:val="28"/>
          <w:lang w:val="uk-UA"/>
        </w:rPr>
        <w:t>міської</w:t>
      </w:r>
      <w:r w:rsidR="000B2DA7" w:rsidRPr="00495E0F">
        <w:rPr>
          <w:sz w:val="28"/>
          <w:szCs w:val="28"/>
          <w:lang w:val="uk-UA"/>
        </w:rPr>
        <w:t xml:space="preserve"> ради, якщо це не суперечить антимонопольному законодавству та іншим нормативним актам України.</w:t>
      </w:r>
    </w:p>
    <w:p w:rsidR="000B2DA7" w:rsidRPr="00495E0F" w:rsidRDefault="000B2DA7" w:rsidP="000B2DA7">
      <w:pPr>
        <w:contextualSpacing/>
        <w:jc w:val="both"/>
        <w:rPr>
          <w:sz w:val="28"/>
          <w:szCs w:val="28"/>
          <w:lang w:val="uk-UA"/>
        </w:rPr>
      </w:pPr>
      <w:r w:rsidRPr="00495E0F">
        <w:rPr>
          <w:sz w:val="28"/>
          <w:szCs w:val="28"/>
          <w:lang w:val="uk-UA"/>
        </w:rPr>
        <w:t>Створення будь-яких спільних підприємств за участю Підприємства здійснюється за згодою Органу управління майном. Підприємство може утворювати філіали, дочірні підприємства, інші підрозділи з дозволу Органу управління майном.</w:t>
      </w:r>
    </w:p>
    <w:p w:rsidR="000B2DA7" w:rsidRPr="00495E0F" w:rsidRDefault="000B2DA7" w:rsidP="000B2DA7">
      <w:pPr>
        <w:contextualSpacing/>
        <w:jc w:val="both"/>
        <w:rPr>
          <w:sz w:val="28"/>
          <w:szCs w:val="28"/>
          <w:lang w:val="uk-UA"/>
        </w:rPr>
      </w:pPr>
      <w:r w:rsidRPr="00495E0F">
        <w:rPr>
          <w:sz w:val="28"/>
          <w:szCs w:val="28"/>
          <w:lang w:val="uk-UA"/>
        </w:rPr>
        <w:t>При цьому, відчуження, списання, застава та передача в користування (оренду) майна, що є власністю</w:t>
      </w:r>
      <w:r w:rsidR="006A4DA4">
        <w:rPr>
          <w:sz w:val="28"/>
          <w:szCs w:val="28"/>
          <w:lang w:val="uk-UA"/>
        </w:rPr>
        <w:t xml:space="preserve"> </w:t>
      </w:r>
      <w:proofErr w:type="spellStart"/>
      <w:r w:rsidR="006A4DA4">
        <w:rPr>
          <w:sz w:val="28"/>
          <w:szCs w:val="28"/>
          <w:lang w:val="uk-UA"/>
        </w:rPr>
        <w:t>Малинської</w:t>
      </w:r>
      <w:proofErr w:type="spellEnd"/>
      <w:r w:rsidR="006A4DA4">
        <w:rPr>
          <w:sz w:val="28"/>
          <w:szCs w:val="28"/>
          <w:lang w:val="uk-UA"/>
        </w:rPr>
        <w:t xml:space="preserve"> міської</w:t>
      </w:r>
      <w:r w:rsidRPr="00495E0F">
        <w:rPr>
          <w:sz w:val="28"/>
          <w:szCs w:val="28"/>
          <w:lang w:val="uk-UA"/>
        </w:rPr>
        <w:t xml:space="preserve"> територіальн</w:t>
      </w:r>
      <w:r>
        <w:rPr>
          <w:sz w:val="28"/>
          <w:szCs w:val="28"/>
          <w:lang w:val="uk-UA"/>
        </w:rPr>
        <w:t>ої</w:t>
      </w:r>
      <w:r w:rsidRPr="00495E0F">
        <w:rPr>
          <w:sz w:val="28"/>
          <w:szCs w:val="28"/>
          <w:lang w:val="uk-UA"/>
        </w:rPr>
        <w:t xml:space="preserve"> громад</w:t>
      </w:r>
      <w:r>
        <w:rPr>
          <w:sz w:val="28"/>
          <w:szCs w:val="28"/>
          <w:lang w:val="uk-UA"/>
        </w:rPr>
        <w:t xml:space="preserve">и </w:t>
      </w:r>
      <w:r w:rsidRPr="00495E0F">
        <w:rPr>
          <w:sz w:val="28"/>
          <w:szCs w:val="28"/>
          <w:lang w:val="uk-UA"/>
        </w:rPr>
        <w:t>і закріплене за Підприємством на праві господарського відання, здійснюється у порядку, що встановлений Органом управління майном.</w:t>
      </w:r>
    </w:p>
    <w:p w:rsidR="000B2DA7" w:rsidRPr="00495E0F" w:rsidRDefault="006A4DA4" w:rsidP="000B2DA7">
      <w:pPr>
        <w:contextualSpacing/>
        <w:jc w:val="both"/>
        <w:rPr>
          <w:sz w:val="28"/>
          <w:szCs w:val="28"/>
          <w:lang w:val="uk-UA"/>
        </w:rPr>
      </w:pPr>
      <w:r w:rsidRPr="001F7CD8">
        <w:rPr>
          <w:b/>
          <w:sz w:val="28"/>
          <w:szCs w:val="28"/>
          <w:lang w:val="uk-UA"/>
        </w:rPr>
        <w:t>4.6</w:t>
      </w:r>
      <w:r w:rsidR="000B2DA7" w:rsidRPr="00495E0F">
        <w:rPr>
          <w:sz w:val="28"/>
          <w:szCs w:val="28"/>
          <w:lang w:val="uk-UA"/>
        </w:rPr>
        <w:t xml:space="preserve"> Підприємство має самостійний баланс, розрахунковий, валютний та інші рахунки в банківських установах, круглу печатку з власним найменуванням, штампи, бланки, знак для товарів та послуг, власну емблему, іншу атрибутику юридичної особи.</w:t>
      </w:r>
    </w:p>
    <w:p w:rsidR="000B2DA7" w:rsidRPr="00495E0F" w:rsidRDefault="006A4DA4" w:rsidP="000B2DA7">
      <w:pPr>
        <w:contextualSpacing/>
        <w:jc w:val="both"/>
        <w:rPr>
          <w:sz w:val="28"/>
          <w:szCs w:val="28"/>
          <w:lang w:val="uk-UA"/>
        </w:rPr>
      </w:pPr>
      <w:r w:rsidRPr="001F7CD8">
        <w:rPr>
          <w:b/>
          <w:sz w:val="28"/>
          <w:szCs w:val="28"/>
          <w:lang w:val="uk-UA"/>
        </w:rPr>
        <w:t>4.7</w:t>
      </w:r>
      <w:r w:rsidR="000B2DA7" w:rsidRPr="00495E0F">
        <w:rPr>
          <w:sz w:val="28"/>
          <w:szCs w:val="28"/>
          <w:lang w:val="uk-UA"/>
        </w:rPr>
        <w:t xml:space="preserve"> Підприємство несе відповідальність за свої</w:t>
      </w:r>
      <w:r w:rsidR="000B2DA7">
        <w:rPr>
          <w:sz w:val="28"/>
          <w:szCs w:val="28"/>
          <w:lang w:val="uk-UA"/>
        </w:rPr>
        <w:t>ми</w:t>
      </w:r>
      <w:r w:rsidR="000B2DA7" w:rsidRPr="00495E0F">
        <w:rPr>
          <w:sz w:val="28"/>
          <w:szCs w:val="28"/>
          <w:lang w:val="uk-UA"/>
        </w:rPr>
        <w:t xml:space="preserve"> зобов’язання</w:t>
      </w:r>
      <w:r w:rsidR="000B2DA7">
        <w:rPr>
          <w:sz w:val="28"/>
          <w:szCs w:val="28"/>
          <w:lang w:val="uk-UA"/>
        </w:rPr>
        <w:t>ми</w:t>
      </w:r>
      <w:r w:rsidR="000B2DA7" w:rsidRPr="00495E0F">
        <w:rPr>
          <w:sz w:val="28"/>
          <w:szCs w:val="28"/>
          <w:lang w:val="uk-UA"/>
        </w:rPr>
        <w:t xml:space="preserve"> в межах належного йому майна згідно з чинним законодавством України.</w:t>
      </w:r>
    </w:p>
    <w:p w:rsidR="000B2DA7" w:rsidRPr="00495E0F" w:rsidRDefault="000B2DA7" w:rsidP="000B2DA7">
      <w:pPr>
        <w:contextualSpacing/>
        <w:jc w:val="both"/>
        <w:rPr>
          <w:sz w:val="28"/>
          <w:szCs w:val="28"/>
          <w:lang w:val="uk-UA"/>
        </w:rPr>
      </w:pPr>
      <w:r w:rsidRPr="00495E0F">
        <w:rPr>
          <w:sz w:val="28"/>
          <w:szCs w:val="28"/>
          <w:lang w:val="uk-UA"/>
        </w:rPr>
        <w:t>Підприємство не несе відповідальності за зобов’язання Органу управління майном.</w:t>
      </w:r>
    </w:p>
    <w:p w:rsidR="000B2DA7" w:rsidRDefault="006A4DA4" w:rsidP="000B2DA7">
      <w:pPr>
        <w:contextualSpacing/>
        <w:jc w:val="both"/>
        <w:rPr>
          <w:sz w:val="28"/>
          <w:szCs w:val="28"/>
          <w:lang w:val="uk-UA"/>
        </w:rPr>
      </w:pPr>
      <w:r w:rsidRPr="001F7CD8">
        <w:rPr>
          <w:b/>
          <w:sz w:val="28"/>
          <w:szCs w:val="28"/>
          <w:lang w:val="uk-UA"/>
        </w:rPr>
        <w:t>4.8</w:t>
      </w:r>
      <w:r w:rsidR="000B2DA7" w:rsidRPr="00495E0F">
        <w:rPr>
          <w:sz w:val="28"/>
          <w:szCs w:val="28"/>
          <w:lang w:val="uk-UA"/>
        </w:rPr>
        <w:t xml:space="preserve"> Підприємство має право укладати договори/угоди, набувати майнові та пов’язані з ними немайнові права, виконувати обов'язки, бути позивачем і відповідачем у судах.</w:t>
      </w:r>
    </w:p>
    <w:p w:rsidR="006A4DA4" w:rsidRDefault="006A4DA4" w:rsidP="000B2DA7">
      <w:pPr>
        <w:contextualSpacing/>
        <w:jc w:val="both"/>
        <w:rPr>
          <w:sz w:val="28"/>
          <w:szCs w:val="28"/>
          <w:lang w:val="uk-UA"/>
        </w:rPr>
      </w:pPr>
    </w:p>
    <w:p w:rsidR="006A4DA4" w:rsidRDefault="006A4DA4" w:rsidP="006A4DA4">
      <w:pPr>
        <w:jc w:val="both"/>
        <w:rPr>
          <w:rFonts w:eastAsiaTheme="minorHAnsi"/>
          <w:b/>
          <w:sz w:val="28"/>
          <w:szCs w:val="28"/>
          <w:lang w:val="uk-UA" w:eastAsia="en-US"/>
        </w:rPr>
      </w:pPr>
      <w:r>
        <w:rPr>
          <w:rFonts w:eastAsiaTheme="minorHAnsi"/>
          <w:b/>
          <w:sz w:val="28"/>
          <w:szCs w:val="28"/>
          <w:lang w:val="uk-UA" w:eastAsia="en-US"/>
        </w:rPr>
        <w:t xml:space="preserve">5. </w:t>
      </w:r>
      <w:r w:rsidRPr="006A4DA4">
        <w:rPr>
          <w:rFonts w:eastAsiaTheme="minorHAnsi"/>
          <w:b/>
          <w:sz w:val="28"/>
          <w:szCs w:val="28"/>
          <w:lang w:val="uk-UA" w:eastAsia="en-US"/>
        </w:rPr>
        <w:t>РОЗМІР І ПОРЯДОК УТВОРЕННЯ СТАТУТНОГО ТА ІНШИХ ФОНДІВ</w:t>
      </w:r>
    </w:p>
    <w:p w:rsidR="00985FA1" w:rsidRDefault="00985FA1" w:rsidP="006A4DA4">
      <w:pPr>
        <w:jc w:val="both"/>
        <w:rPr>
          <w:rFonts w:eastAsiaTheme="minorHAnsi"/>
          <w:b/>
          <w:sz w:val="28"/>
          <w:szCs w:val="28"/>
          <w:lang w:val="uk-UA" w:eastAsia="en-US"/>
        </w:rPr>
      </w:pPr>
    </w:p>
    <w:p w:rsidR="006A4DA4" w:rsidRPr="006A4DA4" w:rsidRDefault="006A4DA4" w:rsidP="006A4DA4">
      <w:pPr>
        <w:jc w:val="both"/>
        <w:rPr>
          <w:rFonts w:eastAsiaTheme="minorHAnsi"/>
          <w:sz w:val="28"/>
          <w:szCs w:val="28"/>
          <w:lang w:val="uk-UA" w:eastAsia="en-US"/>
        </w:rPr>
      </w:pPr>
      <w:r>
        <w:rPr>
          <w:rFonts w:eastAsiaTheme="minorHAnsi"/>
          <w:b/>
          <w:sz w:val="28"/>
          <w:szCs w:val="28"/>
          <w:lang w:val="uk-UA" w:eastAsia="en-US"/>
        </w:rPr>
        <w:t>5</w:t>
      </w:r>
      <w:r w:rsidRPr="006A4DA4">
        <w:rPr>
          <w:rFonts w:eastAsiaTheme="minorHAnsi"/>
          <w:b/>
          <w:sz w:val="28"/>
          <w:szCs w:val="28"/>
          <w:lang w:val="uk-UA" w:eastAsia="en-US"/>
        </w:rPr>
        <w:t xml:space="preserve">.1 </w:t>
      </w:r>
      <w:r w:rsidRPr="006A4DA4">
        <w:rPr>
          <w:rFonts w:eastAsiaTheme="minorHAnsi"/>
          <w:sz w:val="28"/>
          <w:szCs w:val="28"/>
          <w:lang w:val="uk-UA" w:eastAsia="en-US"/>
        </w:rPr>
        <w:t xml:space="preserve"> Підприємство утворене </w:t>
      </w:r>
      <w:proofErr w:type="spellStart"/>
      <w:r w:rsidRPr="006A4DA4">
        <w:rPr>
          <w:rFonts w:eastAsiaTheme="minorHAnsi"/>
          <w:sz w:val="28"/>
          <w:szCs w:val="28"/>
          <w:lang w:val="uk-UA" w:eastAsia="en-US"/>
        </w:rPr>
        <w:t>Малинською</w:t>
      </w:r>
      <w:proofErr w:type="spellEnd"/>
      <w:r w:rsidRPr="006A4DA4">
        <w:rPr>
          <w:rFonts w:eastAsiaTheme="minorHAnsi"/>
          <w:sz w:val="28"/>
          <w:szCs w:val="28"/>
          <w:lang w:val="uk-UA" w:eastAsia="en-US"/>
        </w:rPr>
        <w:t xml:space="preserve"> міською територіальною громадою, в особі </w:t>
      </w:r>
      <w:proofErr w:type="spellStart"/>
      <w:r w:rsidRPr="006A4DA4">
        <w:rPr>
          <w:rFonts w:eastAsiaTheme="minorHAnsi"/>
          <w:sz w:val="28"/>
          <w:szCs w:val="28"/>
          <w:lang w:val="uk-UA" w:eastAsia="en-US"/>
        </w:rPr>
        <w:t>Малинської</w:t>
      </w:r>
      <w:proofErr w:type="spellEnd"/>
      <w:r w:rsidRPr="006A4DA4">
        <w:rPr>
          <w:rFonts w:eastAsiaTheme="minorHAnsi"/>
          <w:sz w:val="28"/>
          <w:szCs w:val="28"/>
          <w:lang w:val="uk-UA" w:eastAsia="en-US"/>
        </w:rPr>
        <w:t xml:space="preserve"> міської ради Житомирської області.</w:t>
      </w:r>
    </w:p>
    <w:p w:rsidR="006A4DA4" w:rsidRPr="006A4DA4" w:rsidRDefault="006A4DA4" w:rsidP="006A4DA4">
      <w:pPr>
        <w:jc w:val="both"/>
        <w:rPr>
          <w:rFonts w:eastAsiaTheme="minorHAnsi"/>
          <w:sz w:val="28"/>
          <w:szCs w:val="28"/>
          <w:lang w:val="uk-UA" w:eastAsia="en-US"/>
        </w:rPr>
      </w:pPr>
      <w:r>
        <w:rPr>
          <w:rFonts w:eastAsiaTheme="minorHAnsi"/>
          <w:b/>
          <w:sz w:val="28"/>
          <w:szCs w:val="28"/>
          <w:lang w:val="uk-UA" w:eastAsia="en-US"/>
        </w:rPr>
        <w:t>5</w:t>
      </w:r>
      <w:r w:rsidRPr="006A4DA4">
        <w:rPr>
          <w:rFonts w:eastAsiaTheme="minorHAnsi"/>
          <w:b/>
          <w:sz w:val="28"/>
          <w:szCs w:val="28"/>
          <w:lang w:val="uk-UA" w:eastAsia="en-US"/>
        </w:rPr>
        <w:t xml:space="preserve">.2 </w:t>
      </w:r>
      <w:r w:rsidRPr="006A4DA4">
        <w:rPr>
          <w:rFonts w:eastAsiaTheme="minorHAnsi"/>
          <w:sz w:val="28"/>
          <w:szCs w:val="28"/>
          <w:lang w:val="uk-UA" w:eastAsia="en-US"/>
        </w:rPr>
        <w:t>Внесок представник</w:t>
      </w:r>
      <w:r w:rsidR="00985FA1">
        <w:rPr>
          <w:rFonts w:eastAsiaTheme="minorHAnsi"/>
          <w:sz w:val="28"/>
          <w:szCs w:val="28"/>
          <w:lang w:val="uk-UA" w:eastAsia="en-US"/>
        </w:rPr>
        <w:t xml:space="preserve">а власника до Статутного фонду Підприємства становить </w:t>
      </w:r>
      <w:r>
        <w:rPr>
          <w:rFonts w:eastAsiaTheme="minorHAnsi"/>
          <w:sz w:val="28"/>
          <w:szCs w:val="28"/>
          <w:lang w:val="uk-UA" w:eastAsia="en-US"/>
        </w:rPr>
        <w:t>1331000,00 грн</w:t>
      </w:r>
      <w:r w:rsidRPr="006A4DA4">
        <w:rPr>
          <w:rFonts w:eastAsiaTheme="minorHAnsi"/>
          <w:sz w:val="28"/>
          <w:szCs w:val="28"/>
          <w:lang w:val="uk-UA" w:eastAsia="en-US"/>
        </w:rPr>
        <w:t>. (</w:t>
      </w:r>
      <w:r>
        <w:rPr>
          <w:rFonts w:eastAsiaTheme="minorHAnsi"/>
          <w:sz w:val="28"/>
          <w:szCs w:val="28"/>
          <w:lang w:val="uk-UA" w:eastAsia="en-US"/>
        </w:rPr>
        <w:t xml:space="preserve">один мільйон триста тридцять </w:t>
      </w:r>
      <w:r w:rsidR="00985FA1">
        <w:rPr>
          <w:rFonts w:eastAsiaTheme="minorHAnsi"/>
          <w:sz w:val="28"/>
          <w:szCs w:val="28"/>
          <w:lang w:val="uk-UA" w:eastAsia="en-US"/>
        </w:rPr>
        <w:t>одна тисяча</w:t>
      </w:r>
      <w:r w:rsidRPr="006A4DA4">
        <w:rPr>
          <w:rFonts w:eastAsiaTheme="minorHAnsi"/>
          <w:sz w:val="28"/>
          <w:szCs w:val="28"/>
          <w:lang w:val="uk-UA" w:eastAsia="en-US"/>
        </w:rPr>
        <w:t xml:space="preserve"> грн.</w:t>
      </w:r>
      <w:r w:rsidR="00985FA1">
        <w:rPr>
          <w:rFonts w:eastAsiaTheme="minorHAnsi"/>
          <w:sz w:val="28"/>
          <w:szCs w:val="28"/>
          <w:lang w:val="uk-UA" w:eastAsia="en-US"/>
        </w:rPr>
        <w:t xml:space="preserve"> </w:t>
      </w:r>
      <w:r w:rsidRPr="006A4DA4">
        <w:rPr>
          <w:rFonts w:eastAsiaTheme="minorHAnsi"/>
          <w:sz w:val="28"/>
          <w:szCs w:val="28"/>
          <w:lang w:val="uk-UA" w:eastAsia="en-US"/>
        </w:rPr>
        <w:t>00 коп.)</w:t>
      </w:r>
    </w:p>
    <w:p w:rsidR="006A4DA4" w:rsidRPr="006A4DA4" w:rsidRDefault="006A4DA4" w:rsidP="006A4DA4">
      <w:pPr>
        <w:jc w:val="both"/>
        <w:rPr>
          <w:rFonts w:eastAsiaTheme="minorHAnsi"/>
          <w:sz w:val="28"/>
          <w:szCs w:val="28"/>
          <w:lang w:val="uk-UA" w:eastAsia="en-US"/>
        </w:rPr>
      </w:pPr>
      <w:r>
        <w:rPr>
          <w:rFonts w:eastAsiaTheme="minorHAnsi"/>
          <w:b/>
          <w:sz w:val="28"/>
          <w:szCs w:val="28"/>
          <w:lang w:val="uk-UA" w:eastAsia="en-US"/>
        </w:rPr>
        <w:t>5</w:t>
      </w:r>
      <w:r w:rsidRPr="006A4DA4">
        <w:rPr>
          <w:rFonts w:eastAsiaTheme="minorHAnsi"/>
          <w:b/>
          <w:sz w:val="28"/>
          <w:szCs w:val="28"/>
          <w:lang w:val="uk-UA" w:eastAsia="en-US"/>
        </w:rPr>
        <w:t>.3</w:t>
      </w:r>
      <w:r w:rsidRPr="006A4DA4">
        <w:rPr>
          <w:rFonts w:eastAsiaTheme="minorHAnsi"/>
          <w:sz w:val="28"/>
          <w:szCs w:val="28"/>
          <w:lang w:val="uk-UA" w:eastAsia="en-US"/>
        </w:rPr>
        <w:t xml:space="preserve">  У разі передачі до Статутного фонду майна конкретний перелік майна, що передається до Статутного фонду та його вартість, зазначаються у відповідному акті приймання-передачі.</w:t>
      </w:r>
    </w:p>
    <w:p w:rsidR="006A4DA4" w:rsidRPr="006A4DA4" w:rsidRDefault="006A4DA4" w:rsidP="006A4DA4">
      <w:pPr>
        <w:jc w:val="both"/>
        <w:rPr>
          <w:rFonts w:eastAsiaTheme="minorHAnsi"/>
          <w:sz w:val="28"/>
          <w:szCs w:val="28"/>
          <w:lang w:val="uk-UA" w:eastAsia="en-US"/>
        </w:rPr>
      </w:pPr>
      <w:r>
        <w:rPr>
          <w:rFonts w:eastAsiaTheme="minorHAnsi"/>
          <w:b/>
          <w:sz w:val="28"/>
          <w:szCs w:val="28"/>
          <w:lang w:val="uk-UA" w:eastAsia="en-US"/>
        </w:rPr>
        <w:t>5</w:t>
      </w:r>
      <w:r w:rsidRPr="006A4DA4">
        <w:rPr>
          <w:rFonts w:eastAsiaTheme="minorHAnsi"/>
          <w:b/>
          <w:sz w:val="28"/>
          <w:szCs w:val="28"/>
          <w:lang w:val="uk-UA" w:eastAsia="en-US"/>
        </w:rPr>
        <w:t>.4</w:t>
      </w:r>
      <w:r w:rsidRPr="006A4DA4">
        <w:rPr>
          <w:rFonts w:eastAsiaTheme="minorHAnsi"/>
          <w:sz w:val="28"/>
          <w:szCs w:val="28"/>
          <w:lang w:val="uk-UA" w:eastAsia="en-US"/>
        </w:rPr>
        <w:t xml:space="preserve">  Підприємство формує у межах своєї діяльності три основних фонди:</w:t>
      </w:r>
    </w:p>
    <w:p w:rsidR="006A4DA4" w:rsidRPr="006A4DA4" w:rsidRDefault="006A4DA4" w:rsidP="006A4DA4">
      <w:pPr>
        <w:jc w:val="both"/>
        <w:rPr>
          <w:rFonts w:eastAsiaTheme="minorHAnsi"/>
          <w:sz w:val="28"/>
          <w:szCs w:val="28"/>
          <w:lang w:val="uk-UA" w:eastAsia="en-US"/>
        </w:rPr>
      </w:pPr>
      <w:r w:rsidRPr="006A4DA4">
        <w:rPr>
          <w:rFonts w:eastAsiaTheme="minorHAnsi"/>
          <w:sz w:val="28"/>
          <w:szCs w:val="28"/>
          <w:lang w:val="uk-UA" w:eastAsia="en-US"/>
        </w:rPr>
        <w:t>-   фонд матеріального заохочення;</w:t>
      </w:r>
    </w:p>
    <w:p w:rsidR="006A4DA4" w:rsidRPr="006A4DA4" w:rsidRDefault="006A4DA4" w:rsidP="006A4DA4">
      <w:pPr>
        <w:jc w:val="both"/>
        <w:rPr>
          <w:rFonts w:eastAsiaTheme="minorHAnsi"/>
          <w:sz w:val="28"/>
          <w:szCs w:val="28"/>
          <w:lang w:val="uk-UA" w:eastAsia="en-US"/>
        </w:rPr>
      </w:pPr>
      <w:r w:rsidRPr="006A4DA4">
        <w:rPr>
          <w:rFonts w:eastAsiaTheme="minorHAnsi"/>
          <w:sz w:val="28"/>
          <w:szCs w:val="28"/>
          <w:lang w:val="uk-UA" w:eastAsia="en-US"/>
        </w:rPr>
        <w:t>-   фонд соціально-культурних заходів;</w:t>
      </w:r>
    </w:p>
    <w:p w:rsidR="006A4DA4" w:rsidRPr="006A4DA4" w:rsidRDefault="006A4DA4" w:rsidP="006A4DA4">
      <w:pPr>
        <w:jc w:val="both"/>
        <w:rPr>
          <w:rFonts w:eastAsiaTheme="minorHAnsi"/>
          <w:sz w:val="28"/>
          <w:szCs w:val="28"/>
          <w:lang w:val="uk-UA" w:eastAsia="en-US"/>
        </w:rPr>
      </w:pPr>
      <w:r w:rsidRPr="006A4DA4">
        <w:rPr>
          <w:rFonts w:eastAsiaTheme="minorHAnsi"/>
          <w:sz w:val="28"/>
          <w:szCs w:val="28"/>
          <w:lang w:val="uk-UA" w:eastAsia="en-US"/>
        </w:rPr>
        <w:t>-   фонд розвитку виробництва;</w:t>
      </w:r>
    </w:p>
    <w:p w:rsidR="006A4DA4" w:rsidRPr="006A4DA4" w:rsidRDefault="006A4DA4" w:rsidP="006A4DA4">
      <w:pPr>
        <w:jc w:val="both"/>
        <w:rPr>
          <w:rFonts w:eastAsiaTheme="minorHAnsi"/>
          <w:sz w:val="28"/>
          <w:szCs w:val="28"/>
          <w:lang w:val="uk-UA" w:eastAsia="en-US"/>
        </w:rPr>
      </w:pPr>
      <w:r>
        <w:rPr>
          <w:rFonts w:eastAsiaTheme="minorHAnsi"/>
          <w:b/>
          <w:sz w:val="28"/>
          <w:szCs w:val="28"/>
          <w:lang w:val="uk-UA" w:eastAsia="en-US"/>
        </w:rPr>
        <w:t>5</w:t>
      </w:r>
      <w:r w:rsidRPr="006A4DA4">
        <w:rPr>
          <w:rFonts w:eastAsiaTheme="minorHAnsi"/>
          <w:b/>
          <w:sz w:val="28"/>
          <w:szCs w:val="28"/>
          <w:lang w:val="uk-UA" w:eastAsia="en-US"/>
        </w:rPr>
        <w:t xml:space="preserve">.5 </w:t>
      </w:r>
      <w:r w:rsidRPr="006A4DA4">
        <w:rPr>
          <w:rFonts w:eastAsiaTheme="minorHAnsi"/>
          <w:sz w:val="28"/>
          <w:szCs w:val="28"/>
          <w:lang w:val="uk-UA" w:eastAsia="en-US"/>
        </w:rPr>
        <w:t xml:space="preserve"> Розробка порядку формування фондів покладається на керівника Підприємства та підлягає </w:t>
      </w:r>
      <w:proofErr w:type="spellStart"/>
      <w:r w:rsidRPr="006A4DA4">
        <w:rPr>
          <w:rFonts w:eastAsiaTheme="minorHAnsi"/>
          <w:sz w:val="28"/>
          <w:szCs w:val="28"/>
          <w:lang w:val="uk-UA" w:eastAsia="en-US"/>
        </w:rPr>
        <w:t>обов</w:t>
      </w:r>
      <w:proofErr w:type="spellEnd"/>
      <w:r w:rsidRPr="006A4DA4">
        <w:rPr>
          <w:rFonts w:eastAsiaTheme="minorHAnsi"/>
          <w:sz w:val="28"/>
          <w:szCs w:val="28"/>
          <w:lang w:eastAsia="en-US"/>
        </w:rPr>
        <w:t>’</w:t>
      </w:r>
      <w:proofErr w:type="spellStart"/>
      <w:r w:rsidRPr="006A4DA4">
        <w:rPr>
          <w:rFonts w:eastAsiaTheme="minorHAnsi"/>
          <w:sz w:val="28"/>
          <w:szCs w:val="28"/>
          <w:lang w:val="uk-UA" w:eastAsia="en-US"/>
        </w:rPr>
        <w:t>язковому</w:t>
      </w:r>
      <w:proofErr w:type="spellEnd"/>
      <w:r w:rsidRPr="006A4DA4">
        <w:rPr>
          <w:rFonts w:eastAsiaTheme="minorHAnsi"/>
          <w:sz w:val="28"/>
          <w:szCs w:val="28"/>
          <w:lang w:val="uk-UA" w:eastAsia="en-US"/>
        </w:rPr>
        <w:t xml:space="preserve"> затвердженню Міським головою.</w:t>
      </w:r>
    </w:p>
    <w:p w:rsidR="00985FA1" w:rsidRDefault="00985FA1" w:rsidP="000B2DA7">
      <w:pPr>
        <w:contextualSpacing/>
        <w:jc w:val="both"/>
        <w:rPr>
          <w:rFonts w:eastAsiaTheme="minorHAnsi"/>
          <w:b/>
          <w:sz w:val="28"/>
          <w:szCs w:val="28"/>
          <w:lang w:val="uk-UA" w:eastAsia="en-US"/>
        </w:rPr>
      </w:pPr>
    </w:p>
    <w:p w:rsidR="00985FA1" w:rsidRDefault="00985FA1" w:rsidP="000B2DA7">
      <w:pPr>
        <w:contextualSpacing/>
        <w:jc w:val="both"/>
        <w:rPr>
          <w:rFonts w:eastAsiaTheme="minorHAnsi"/>
          <w:b/>
          <w:sz w:val="28"/>
          <w:szCs w:val="28"/>
          <w:lang w:val="uk-UA" w:eastAsia="en-US"/>
        </w:rPr>
      </w:pPr>
    </w:p>
    <w:p w:rsidR="00985FA1" w:rsidRDefault="00985FA1" w:rsidP="000B2DA7">
      <w:pPr>
        <w:contextualSpacing/>
        <w:jc w:val="both"/>
        <w:rPr>
          <w:rFonts w:eastAsiaTheme="minorHAnsi"/>
          <w:b/>
          <w:sz w:val="28"/>
          <w:szCs w:val="28"/>
          <w:lang w:val="uk-UA" w:eastAsia="en-US"/>
        </w:rPr>
      </w:pPr>
    </w:p>
    <w:p w:rsidR="00985FA1" w:rsidRDefault="00985FA1" w:rsidP="000B2DA7">
      <w:pPr>
        <w:contextualSpacing/>
        <w:jc w:val="both"/>
        <w:rPr>
          <w:rFonts w:eastAsiaTheme="minorHAnsi"/>
          <w:b/>
          <w:sz w:val="28"/>
          <w:szCs w:val="28"/>
          <w:lang w:val="uk-UA" w:eastAsia="en-US"/>
        </w:rPr>
      </w:pPr>
    </w:p>
    <w:p w:rsidR="00985FA1" w:rsidRDefault="00985FA1" w:rsidP="000B2DA7">
      <w:pPr>
        <w:contextualSpacing/>
        <w:jc w:val="both"/>
        <w:rPr>
          <w:b/>
          <w:bCs/>
          <w:sz w:val="28"/>
          <w:szCs w:val="28"/>
          <w:lang w:val="uk-UA"/>
        </w:rPr>
      </w:pPr>
      <w:r>
        <w:rPr>
          <w:b/>
          <w:bCs/>
          <w:sz w:val="28"/>
          <w:szCs w:val="28"/>
          <w:lang w:val="uk-UA"/>
        </w:rPr>
        <w:t>6</w:t>
      </w:r>
      <w:r w:rsidRPr="00985FA1">
        <w:rPr>
          <w:b/>
          <w:bCs/>
          <w:sz w:val="28"/>
          <w:szCs w:val="28"/>
          <w:lang w:val="uk-UA"/>
        </w:rPr>
        <w:t>. МАЙНО ПІДПРИЄМСТВА</w:t>
      </w:r>
    </w:p>
    <w:p w:rsidR="000B2DA7" w:rsidRPr="00495E0F" w:rsidRDefault="00985FA1" w:rsidP="000B2DA7">
      <w:pPr>
        <w:contextualSpacing/>
        <w:jc w:val="both"/>
        <w:rPr>
          <w:sz w:val="28"/>
          <w:szCs w:val="28"/>
          <w:lang w:val="uk-UA"/>
        </w:rPr>
      </w:pPr>
      <w:r w:rsidRPr="00985FA1">
        <w:rPr>
          <w:b/>
          <w:sz w:val="28"/>
          <w:szCs w:val="28"/>
          <w:lang w:val="uk-UA"/>
        </w:rPr>
        <w:t>6.1</w:t>
      </w:r>
      <w:r w:rsidR="000B2DA7" w:rsidRPr="00495E0F">
        <w:rPr>
          <w:sz w:val="28"/>
          <w:szCs w:val="28"/>
          <w:lang w:val="uk-UA"/>
        </w:rPr>
        <w:t xml:space="preserve"> Майно Підприємства становлять виробничі і невиробничі фонди, оборотні кошти, а також інші цінності, вартість яких відображається у самостійному балансі Підприємства.</w:t>
      </w:r>
    </w:p>
    <w:p w:rsidR="000B2DA7" w:rsidRPr="00495E0F" w:rsidRDefault="00985FA1" w:rsidP="000B2DA7">
      <w:pPr>
        <w:contextualSpacing/>
        <w:jc w:val="both"/>
        <w:rPr>
          <w:sz w:val="28"/>
          <w:szCs w:val="28"/>
          <w:lang w:val="uk-UA"/>
        </w:rPr>
      </w:pPr>
      <w:r w:rsidRPr="00985FA1">
        <w:rPr>
          <w:b/>
          <w:sz w:val="28"/>
          <w:szCs w:val="28"/>
          <w:lang w:val="uk-UA"/>
        </w:rPr>
        <w:t>6.2</w:t>
      </w:r>
      <w:r w:rsidR="000B2DA7" w:rsidRPr="00495E0F">
        <w:rPr>
          <w:sz w:val="28"/>
          <w:szCs w:val="28"/>
          <w:lang w:val="uk-UA"/>
        </w:rPr>
        <w:t xml:space="preserve"> Майно Підприємства є власністю </w:t>
      </w:r>
      <w:proofErr w:type="spellStart"/>
      <w:r>
        <w:rPr>
          <w:sz w:val="28"/>
          <w:szCs w:val="28"/>
          <w:lang w:val="uk-UA"/>
        </w:rPr>
        <w:t>Малинської</w:t>
      </w:r>
      <w:proofErr w:type="spellEnd"/>
      <w:r>
        <w:rPr>
          <w:sz w:val="28"/>
          <w:szCs w:val="28"/>
          <w:lang w:val="uk-UA"/>
        </w:rPr>
        <w:t xml:space="preserve"> міської </w:t>
      </w:r>
      <w:r w:rsidR="000B2DA7" w:rsidRPr="00495E0F">
        <w:rPr>
          <w:sz w:val="28"/>
          <w:szCs w:val="28"/>
          <w:lang w:val="uk-UA"/>
        </w:rPr>
        <w:t>територіальн</w:t>
      </w:r>
      <w:r w:rsidR="000B2DA7">
        <w:rPr>
          <w:sz w:val="28"/>
          <w:szCs w:val="28"/>
          <w:lang w:val="uk-UA"/>
        </w:rPr>
        <w:t>ої</w:t>
      </w:r>
      <w:r w:rsidR="000B2DA7" w:rsidRPr="00495E0F">
        <w:rPr>
          <w:sz w:val="28"/>
          <w:szCs w:val="28"/>
          <w:lang w:val="uk-UA"/>
        </w:rPr>
        <w:t xml:space="preserve"> громад</w:t>
      </w:r>
      <w:r w:rsidR="000B2DA7">
        <w:rPr>
          <w:sz w:val="28"/>
          <w:szCs w:val="28"/>
          <w:lang w:val="uk-UA"/>
        </w:rPr>
        <w:t>и в особі Малинської міської ради</w:t>
      </w:r>
      <w:r w:rsidR="000B2DA7" w:rsidRPr="00495E0F">
        <w:rPr>
          <w:sz w:val="28"/>
          <w:szCs w:val="28"/>
          <w:lang w:val="uk-UA"/>
        </w:rPr>
        <w:t xml:space="preserve"> і закріплюється за ним на праві господарського відання </w:t>
      </w:r>
      <w:r w:rsidR="000B2DA7">
        <w:rPr>
          <w:sz w:val="28"/>
          <w:szCs w:val="28"/>
          <w:lang w:val="uk-UA"/>
        </w:rPr>
        <w:t>або</w:t>
      </w:r>
      <w:r w:rsidR="000B2DA7" w:rsidRPr="00495E0F">
        <w:rPr>
          <w:sz w:val="28"/>
          <w:szCs w:val="28"/>
          <w:lang w:val="uk-UA"/>
        </w:rPr>
        <w:t xml:space="preserve"> на праві платного користування. Перелік майна, що закріплюється за підприємством на праві господарського відання, визначається виключно Органом управління майном і може ним змінюватися.</w:t>
      </w:r>
    </w:p>
    <w:p w:rsidR="000B2DA7" w:rsidRPr="00495E0F" w:rsidRDefault="000B2DA7" w:rsidP="000B2DA7">
      <w:pPr>
        <w:contextualSpacing/>
        <w:jc w:val="both"/>
        <w:rPr>
          <w:sz w:val="28"/>
          <w:szCs w:val="28"/>
          <w:lang w:val="uk-UA"/>
        </w:rPr>
      </w:pPr>
      <w:r w:rsidRPr="00495E0F">
        <w:rPr>
          <w:sz w:val="28"/>
          <w:szCs w:val="28"/>
          <w:lang w:val="uk-UA"/>
        </w:rPr>
        <w:t>Здійснюючи право господарського відання, Підприємство володіє, користується та розпоряджається зазначеним майном на свій розсуд, вчиняючи щодо нього будь-які дії, які не суперечать чинному законодавству, цьому статуту та рішенням Органу управління майном.</w:t>
      </w:r>
    </w:p>
    <w:p w:rsidR="000B2DA7" w:rsidRPr="00495E0F" w:rsidRDefault="000B2DA7" w:rsidP="000B2DA7">
      <w:pPr>
        <w:contextualSpacing/>
        <w:jc w:val="both"/>
        <w:rPr>
          <w:sz w:val="28"/>
          <w:szCs w:val="28"/>
          <w:lang w:val="uk-UA"/>
        </w:rPr>
      </w:pPr>
      <w:r w:rsidRPr="00495E0F">
        <w:rPr>
          <w:sz w:val="28"/>
          <w:szCs w:val="28"/>
          <w:lang w:val="uk-UA"/>
        </w:rPr>
        <w:t>Підприємство не має права безоплатно передавати належне йому майно іншим юридичним особам чи громадянам, крім випадків, передбачених чинним законодавством. При цьому, відчуження, списання, застава та передача в користування (оренду) майна, що є власністю територіальн</w:t>
      </w:r>
      <w:r>
        <w:rPr>
          <w:sz w:val="28"/>
          <w:szCs w:val="28"/>
          <w:lang w:val="uk-UA"/>
        </w:rPr>
        <w:t>ої</w:t>
      </w:r>
      <w:r w:rsidRPr="00495E0F">
        <w:rPr>
          <w:sz w:val="28"/>
          <w:szCs w:val="28"/>
          <w:lang w:val="uk-UA"/>
        </w:rPr>
        <w:t xml:space="preserve"> громад</w:t>
      </w:r>
      <w:r>
        <w:rPr>
          <w:sz w:val="28"/>
          <w:szCs w:val="28"/>
          <w:lang w:val="uk-UA"/>
        </w:rPr>
        <w:t>и</w:t>
      </w:r>
      <w:r w:rsidRPr="00495E0F">
        <w:rPr>
          <w:sz w:val="28"/>
          <w:szCs w:val="28"/>
          <w:lang w:val="uk-UA"/>
        </w:rPr>
        <w:t xml:space="preserve"> і закріплене за Підприємством на праві господарського відання, здійснюється у порядку, що встановлений </w:t>
      </w:r>
      <w:r>
        <w:rPr>
          <w:sz w:val="28"/>
          <w:szCs w:val="28"/>
          <w:lang w:val="uk-UA"/>
        </w:rPr>
        <w:t>міською</w:t>
      </w:r>
      <w:r w:rsidRPr="00495E0F">
        <w:rPr>
          <w:sz w:val="28"/>
          <w:szCs w:val="28"/>
          <w:lang w:val="uk-UA"/>
        </w:rPr>
        <w:t xml:space="preserve"> радою. Розпоряджатися в інший спосіб майном, що належить до основних фондів, Підприємство має право лише у межах повноважень та у спосіб, що передбачені чинним законодавством.</w:t>
      </w:r>
    </w:p>
    <w:p w:rsidR="000B2DA7" w:rsidRPr="00495E0F" w:rsidRDefault="000B2DA7" w:rsidP="000B2DA7">
      <w:pPr>
        <w:contextualSpacing/>
        <w:jc w:val="both"/>
        <w:rPr>
          <w:sz w:val="28"/>
          <w:szCs w:val="28"/>
          <w:lang w:val="uk-UA"/>
        </w:rPr>
      </w:pPr>
      <w:r w:rsidRPr="00495E0F">
        <w:rPr>
          <w:sz w:val="28"/>
          <w:szCs w:val="28"/>
          <w:lang w:val="uk-UA"/>
        </w:rPr>
        <w:t>Одержані в результаті відчуження майна кошти спрямовуються :</w:t>
      </w:r>
    </w:p>
    <w:p w:rsidR="000B2DA7" w:rsidRPr="00495E0F" w:rsidRDefault="000B2DA7" w:rsidP="000B2DA7">
      <w:pPr>
        <w:contextualSpacing/>
        <w:jc w:val="both"/>
        <w:rPr>
          <w:sz w:val="28"/>
          <w:szCs w:val="28"/>
          <w:lang w:val="uk-UA"/>
        </w:rPr>
      </w:pPr>
      <w:r w:rsidRPr="00495E0F">
        <w:rPr>
          <w:sz w:val="28"/>
          <w:szCs w:val="28"/>
          <w:lang w:val="uk-UA"/>
        </w:rPr>
        <w:t xml:space="preserve">- за нерухоме майно та об’єкти незавершеного будівництва до </w:t>
      </w:r>
      <w:r>
        <w:rPr>
          <w:sz w:val="28"/>
          <w:szCs w:val="28"/>
          <w:lang w:val="uk-UA"/>
        </w:rPr>
        <w:t>міського</w:t>
      </w:r>
      <w:r w:rsidRPr="00495E0F">
        <w:rPr>
          <w:sz w:val="28"/>
          <w:szCs w:val="28"/>
          <w:lang w:val="uk-UA"/>
        </w:rPr>
        <w:t xml:space="preserve"> бюджету;</w:t>
      </w:r>
    </w:p>
    <w:p w:rsidR="000B2DA7" w:rsidRPr="00495E0F" w:rsidRDefault="000B2DA7" w:rsidP="000B2DA7">
      <w:pPr>
        <w:contextualSpacing/>
        <w:jc w:val="both"/>
        <w:rPr>
          <w:sz w:val="28"/>
          <w:szCs w:val="28"/>
          <w:lang w:val="uk-UA"/>
        </w:rPr>
      </w:pPr>
      <w:r w:rsidRPr="00495E0F">
        <w:rPr>
          <w:sz w:val="28"/>
          <w:szCs w:val="28"/>
          <w:lang w:val="uk-UA"/>
        </w:rPr>
        <w:t>- за індивідуально визначене майно</w:t>
      </w:r>
      <w:r>
        <w:rPr>
          <w:sz w:val="28"/>
          <w:szCs w:val="28"/>
          <w:lang w:val="uk-UA"/>
        </w:rPr>
        <w:t xml:space="preserve"> (крім нерухомого)</w:t>
      </w:r>
      <w:r w:rsidRPr="00495E0F">
        <w:rPr>
          <w:sz w:val="28"/>
          <w:szCs w:val="28"/>
          <w:lang w:val="uk-UA"/>
        </w:rPr>
        <w:t xml:space="preserve"> на рахунок Підприємства на його інвестиції.</w:t>
      </w:r>
    </w:p>
    <w:p w:rsidR="000B2DA7" w:rsidRPr="00495E0F" w:rsidRDefault="00985FA1" w:rsidP="000B2DA7">
      <w:pPr>
        <w:contextualSpacing/>
        <w:jc w:val="both"/>
        <w:rPr>
          <w:sz w:val="28"/>
          <w:szCs w:val="28"/>
          <w:lang w:val="uk-UA"/>
        </w:rPr>
      </w:pPr>
      <w:r w:rsidRPr="00985FA1">
        <w:rPr>
          <w:b/>
          <w:sz w:val="28"/>
          <w:szCs w:val="28"/>
          <w:lang w:val="uk-UA"/>
        </w:rPr>
        <w:t>6.3</w:t>
      </w:r>
      <w:r w:rsidR="000B2DA7" w:rsidRPr="00495E0F">
        <w:rPr>
          <w:sz w:val="28"/>
          <w:szCs w:val="28"/>
          <w:lang w:val="uk-UA"/>
        </w:rPr>
        <w:t xml:space="preserve"> Джерелами формування майна Підприємства є:</w:t>
      </w:r>
    </w:p>
    <w:p w:rsidR="000B2DA7" w:rsidRPr="00495E0F" w:rsidRDefault="000B2DA7" w:rsidP="000B2DA7">
      <w:pPr>
        <w:contextualSpacing/>
        <w:jc w:val="both"/>
        <w:rPr>
          <w:sz w:val="28"/>
          <w:szCs w:val="28"/>
          <w:lang w:val="uk-UA"/>
        </w:rPr>
      </w:pPr>
      <w:r w:rsidRPr="00495E0F">
        <w:rPr>
          <w:sz w:val="28"/>
          <w:szCs w:val="28"/>
          <w:lang w:val="uk-UA"/>
        </w:rPr>
        <w:t>- майно, передане йому Органом управління майном;</w:t>
      </w:r>
    </w:p>
    <w:p w:rsidR="000B2DA7" w:rsidRPr="00495E0F" w:rsidRDefault="000B2DA7" w:rsidP="000B2DA7">
      <w:pPr>
        <w:contextualSpacing/>
        <w:jc w:val="both"/>
        <w:rPr>
          <w:sz w:val="28"/>
          <w:szCs w:val="28"/>
          <w:lang w:val="uk-UA"/>
        </w:rPr>
      </w:pPr>
      <w:r w:rsidRPr="00495E0F">
        <w:rPr>
          <w:sz w:val="28"/>
          <w:szCs w:val="28"/>
          <w:lang w:val="uk-UA"/>
        </w:rPr>
        <w:t>- доходи, одержані від реалізації продукції, послуг, згідно з предметом діяльності Підприємства, а також від інших видів господарської діяльності;</w:t>
      </w:r>
    </w:p>
    <w:p w:rsidR="000B2DA7" w:rsidRPr="00495E0F" w:rsidRDefault="000B2DA7" w:rsidP="000B2DA7">
      <w:pPr>
        <w:contextualSpacing/>
        <w:jc w:val="both"/>
        <w:rPr>
          <w:sz w:val="28"/>
          <w:szCs w:val="28"/>
          <w:lang w:val="uk-UA"/>
        </w:rPr>
      </w:pPr>
      <w:r w:rsidRPr="00495E0F">
        <w:rPr>
          <w:sz w:val="28"/>
          <w:szCs w:val="28"/>
          <w:lang w:val="uk-UA"/>
        </w:rPr>
        <w:t>- доходи від цінних паперів;</w:t>
      </w:r>
    </w:p>
    <w:p w:rsidR="000B2DA7" w:rsidRPr="00495E0F" w:rsidRDefault="000B2DA7" w:rsidP="000B2DA7">
      <w:pPr>
        <w:contextualSpacing/>
        <w:jc w:val="both"/>
        <w:rPr>
          <w:sz w:val="28"/>
          <w:szCs w:val="28"/>
          <w:lang w:val="uk-UA"/>
        </w:rPr>
      </w:pPr>
      <w:r w:rsidRPr="00495E0F">
        <w:rPr>
          <w:sz w:val="28"/>
          <w:szCs w:val="28"/>
          <w:lang w:val="uk-UA"/>
        </w:rPr>
        <w:t>- кредити банків та інших кредиторів;</w:t>
      </w:r>
    </w:p>
    <w:p w:rsidR="000B2DA7" w:rsidRPr="00495E0F" w:rsidRDefault="000B2DA7" w:rsidP="000B2DA7">
      <w:pPr>
        <w:contextualSpacing/>
        <w:jc w:val="both"/>
        <w:rPr>
          <w:sz w:val="28"/>
          <w:szCs w:val="28"/>
          <w:lang w:val="uk-UA"/>
        </w:rPr>
      </w:pPr>
      <w:r w:rsidRPr="00495E0F">
        <w:rPr>
          <w:sz w:val="28"/>
          <w:szCs w:val="28"/>
          <w:lang w:val="uk-UA"/>
        </w:rPr>
        <w:t>- капітальні вкладення і дотації з бюджету;</w:t>
      </w:r>
    </w:p>
    <w:p w:rsidR="000B2DA7" w:rsidRPr="00495E0F" w:rsidRDefault="000B2DA7" w:rsidP="000B2DA7">
      <w:pPr>
        <w:contextualSpacing/>
        <w:jc w:val="both"/>
        <w:rPr>
          <w:sz w:val="28"/>
          <w:szCs w:val="28"/>
          <w:lang w:val="uk-UA"/>
        </w:rPr>
      </w:pPr>
      <w:r w:rsidRPr="00495E0F">
        <w:rPr>
          <w:sz w:val="28"/>
          <w:szCs w:val="28"/>
          <w:lang w:val="uk-UA"/>
        </w:rPr>
        <w:t>- безоплатні або благодійні внески, пожертвування організацій, підприємств і громадян;</w:t>
      </w:r>
    </w:p>
    <w:p w:rsidR="000B2DA7" w:rsidRPr="00495E0F" w:rsidRDefault="000B2DA7" w:rsidP="000B2DA7">
      <w:pPr>
        <w:contextualSpacing/>
        <w:jc w:val="both"/>
        <w:rPr>
          <w:sz w:val="28"/>
          <w:szCs w:val="28"/>
          <w:lang w:val="uk-UA"/>
        </w:rPr>
      </w:pPr>
      <w:r w:rsidRPr="00495E0F">
        <w:rPr>
          <w:sz w:val="28"/>
          <w:szCs w:val="28"/>
          <w:lang w:val="uk-UA"/>
        </w:rPr>
        <w:t>- майно, придбане в інших суб’єктів господарювання, організацій та громадян у встановленому чинним законодавством України порядку;</w:t>
      </w:r>
    </w:p>
    <w:p w:rsidR="000B2DA7" w:rsidRPr="00495E0F" w:rsidRDefault="000B2DA7" w:rsidP="000B2DA7">
      <w:pPr>
        <w:contextualSpacing/>
        <w:jc w:val="both"/>
        <w:rPr>
          <w:sz w:val="28"/>
          <w:szCs w:val="28"/>
          <w:lang w:val="uk-UA"/>
        </w:rPr>
      </w:pPr>
      <w:r w:rsidRPr="00495E0F">
        <w:rPr>
          <w:sz w:val="28"/>
          <w:szCs w:val="28"/>
          <w:lang w:val="uk-UA"/>
        </w:rPr>
        <w:t>- інші джерела, не заборонені чинним законодавством України.</w:t>
      </w:r>
    </w:p>
    <w:p w:rsidR="000B2DA7" w:rsidRPr="00495E0F" w:rsidRDefault="00985FA1" w:rsidP="000B2DA7">
      <w:pPr>
        <w:contextualSpacing/>
        <w:jc w:val="both"/>
        <w:rPr>
          <w:sz w:val="28"/>
          <w:szCs w:val="28"/>
          <w:lang w:val="uk-UA"/>
        </w:rPr>
      </w:pPr>
      <w:r w:rsidRPr="00985FA1">
        <w:rPr>
          <w:b/>
          <w:sz w:val="28"/>
          <w:szCs w:val="28"/>
          <w:lang w:val="uk-UA"/>
        </w:rPr>
        <w:t>6.4</w:t>
      </w:r>
      <w:r w:rsidR="000B2DA7" w:rsidRPr="00495E0F">
        <w:rPr>
          <w:sz w:val="28"/>
          <w:szCs w:val="28"/>
          <w:lang w:val="uk-UA"/>
        </w:rPr>
        <w:t xml:space="preserve"> Підприємство здійснює володіння, користування землею та іншими природними ресурсами відповідно до мети своєї діяльності та чинного законодавства України.</w:t>
      </w:r>
    </w:p>
    <w:p w:rsidR="000B2DA7" w:rsidRDefault="00985FA1" w:rsidP="000B2DA7">
      <w:pPr>
        <w:contextualSpacing/>
        <w:jc w:val="both"/>
        <w:rPr>
          <w:sz w:val="28"/>
          <w:szCs w:val="28"/>
          <w:lang w:val="uk-UA"/>
        </w:rPr>
      </w:pPr>
      <w:r w:rsidRPr="00985FA1">
        <w:rPr>
          <w:b/>
          <w:sz w:val="28"/>
          <w:szCs w:val="28"/>
          <w:lang w:val="uk-UA"/>
        </w:rPr>
        <w:t>6.5</w:t>
      </w:r>
      <w:r w:rsidR="000B2DA7" w:rsidRPr="00495E0F">
        <w:rPr>
          <w:sz w:val="28"/>
          <w:szCs w:val="28"/>
          <w:lang w:val="uk-UA"/>
        </w:rPr>
        <w:t xml:space="preserve"> Збитки, завдані Підприємству в результаті порушення його майнових прав громадянами, юридичними особами і державними органами, відшкодовуються Підприємству за рішенням суду.</w:t>
      </w:r>
    </w:p>
    <w:p w:rsidR="000B2DA7" w:rsidRPr="00985FA1" w:rsidRDefault="00985FA1" w:rsidP="000B2DA7">
      <w:pPr>
        <w:contextualSpacing/>
        <w:jc w:val="both"/>
        <w:rPr>
          <w:b/>
          <w:sz w:val="28"/>
          <w:szCs w:val="28"/>
          <w:lang w:val="uk-UA"/>
        </w:rPr>
      </w:pPr>
      <w:r w:rsidRPr="00985FA1">
        <w:rPr>
          <w:b/>
          <w:sz w:val="28"/>
          <w:szCs w:val="28"/>
          <w:lang w:val="uk-UA"/>
        </w:rPr>
        <w:lastRenderedPageBreak/>
        <w:t>7. ПРАВА ТА ОБОВ’ЯЗКИ ПІДПРИЄМСТВА</w:t>
      </w:r>
    </w:p>
    <w:p w:rsidR="000B2DA7" w:rsidRPr="00495E0F" w:rsidRDefault="00985FA1" w:rsidP="000B2DA7">
      <w:pPr>
        <w:contextualSpacing/>
        <w:jc w:val="both"/>
        <w:rPr>
          <w:sz w:val="28"/>
          <w:szCs w:val="28"/>
          <w:lang w:val="uk-UA"/>
        </w:rPr>
      </w:pPr>
      <w:r w:rsidRPr="00985FA1">
        <w:rPr>
          <w:b/>
          <w:sz w:val="28"/>
          <w:szCs w:val="28"/>
          <w:lang w:val="uk-UA"/>
        </w:rPr>
        <w:t>7.1</w:t>
      </w:r>
      <w:r w:rsidR="000B2DA7" w:rsidRPr="00495E0F">
        <w:rPr>
          <w:sz w:val="28"/>
          <w:szCs w:val="28"/>
          <w:lang w:val="uk-UA"/>
        </w:rPr>
        <w:t xml:space="preserve"> Права Підприємства:</w:t>
      </w:r>
    </w:p>
    <w:p w:rsidR="000B2DA7" w:rsidRPr="00495E0F" w:rsidRDefault="00985FA1" w:rsidP="000B2DA7">
      <w:pPr>
        <w:contextualSpacing/>
        <w:jc w:val="both"/>
        <w:rPr>
          <w:sz w:val="28"/>
          <w:szCs w:val="28"/>
          <w:lang w:val="uk-UA"/>
        </w:rPr>
      </w:pPr>
      <w:r w:rsidRPr="00985FA1">
        <w:rPr>
          <w:b/>
          <w:sz w:val="28"/>
          <w:szCs w:val="28"/>
          <w:lang w:val="uk-UA"/>
        </w:rPr>
        <w:t>7.1.1</w:t>
      </w:r>
      <w:r w:rsidR="000B2DA7" w:rsidRPr="00495E0F">
        <w:rPr>
          <w:sz w:val="28"/>
          <w:szCs w:val="28"/>
          <w:lang w:val="uk-UA"/>
        </w:rPr>
        <w:t xml:space="preserve"> Підприємство за погодженням з Органом управління майном планує свою діяльність, визначає стратегію та основні напрямки свого розвитку відповідно до галузевих науково-технічних прогнозів та пріоритетів, кон'юнктури ринку продукції, товарів, робіт, послуг та економічної ситуації.</w:t>
      </w:r>
    </w:p>
    <w:p w:rsidR="000B2DA7" w:rsidRPr="00495E0F" w:rsidRDefault="00985FA1" w:rsidP="000B2DA7">
      <w:pPr>
        <w:contextualSpacing/>
        <w:jc w:val="both"/>
        <w:rPr>
          <w:sz w:val="28"/>
          <w:szCs w:val="28"/>
          <w:lang w:val="uk-UA"/>
        </w:rPr>
      </w:pPr>
      <w:r w:rsidRPr="00985FA1">
        <w:rPr>
          <w:b/>
          <w:sz w:val="28"/>
          <w:szCs w:val="28"/>
          <w:lang w:val="uk-UA"/>
        </w:rPr>
        <w:t>7.1.2</w:t>
      </w:r>
      <w:r w:rsidR="000B2DA7" w:rsidRPr="00495E0F">
        <w:rPr>
          <w:sz w:val="28"/>
          <w:szCs w:val="28"/>
          <w:lang w:val="uk-UA"/>
        </w:rPr>
        <w:t xml:space="preserve"> Підприємство реалізує свою продукцію, послуги, залишки від виробництва за цінами, що формуються відповідно до умов економічної діяльності, а у випадках, передбачених законодавством України, - за фіксованими державними цінами.</w:t>
      </w:r>
    </w:p>
    <w:p w:rsidR="000B2DA7" w:rsidRPr="00495E0F" w:rsidRDefault="00985FA1" w:rsidP="000B2DA7">
      <w:pPr>
        <w:contextualSpacing/>
        <w:jc w:val="both"/>
        <w:rPr>
          <w:sz w:val="28"/>
          <w:szCs w:val="28"/>
          <w:lang w:val="uk-UA"/>
        </w:rPr>
      </w:pPr>
      <w:r w:rsidRPr="00985FA1">
        <w:rPr>
          <w:b/>
          <w:sz w:val="28"/>
          <w:szCs w:val="28"/>
          <w:lang w:val="uk-UA"/>
        </w:rPr>
        <w:t>7.1.3</w:t>
      </w:r>
      <w:r w:rsidR="000B2DA7">
        <w:rPr>
          <w:sz w:val="28"/>
          <w:szCs w:val="28"/>
          <w:lang w:val="uk-UA"/>
        </w:rPr>
        <w:t xml:space="preserve"> Підприємство може придба</w:t>
      </w:r>
      <w:r w:rsidR="000B2DA7" w:rsidRPr="00495E0F">
        <w:rPr>
          <w:sz w:val="28"/>
          <w:szCs w:val="28"/>
          <w:lang w:val="uk-UA"/>
        </w:rPr>
        <w:t>ти цінні папери юридичних осіб України та інших держав, випускати, реалізовувати та купувати цінні папери відповідно до законодавства України.</w:t>
      </w:r>
    </w:p>
    <w:p w:rsidR="000B2DA7" w:rsidRPr="00495E0F" w:rsidRDefault="00985FA1" w:rsidP="000B2DA7">
      <w:pPr>
        <w:contextualSpacing/>
        <w:jc w:val="both"/>
        <w:rPr>
          <w:sz w:val="28"/>
          <w:szCs w:val="28"/>
          <w:lang w:val="uk-UA"/>
        </w:rPr>
      </w:pPr>
      <w:r w:rsidRPr="00985FA1">
        <w:rPr>
          <w:b/>
          <w:sz w:val="28"/>
          <w:szCs w:val="28"/>
          <w:lang w:val="uk-UA"/>
        </w:rPr>
        <w:t>7.1.4</w:t>
      </w:r>
      <w:r w:rsidR="000B2DA7" w:rsidRPr="00495E0F">
        <w:rPr>
          <w:sz w:val="28"/>
          <w:szCs w:val="28"/>
          <w:lang w:val="uk-UA"/>
        </w:rPr>
        <w:t xml:space="preserve"> Підприємство відкриває розрахунковий та інші рахунки в будь-яких фінансово-кредитних установах та проводить через них всі касові і кредитно-розрахункові операції в національній та іноземній валютах, по безготівковому розрахунку без обмежень сум платежів. Форми розрахунків визначаються Підприємством за узгодженням з усіма контрагентами та з урахуванням вимог чинного законодавства України.</w:t>
      </w:r>
    </w:p>
    <w:p w:rsidR="000B2DA7" w:rsidRPr="00495E0F" w:rsidRDefault="00985FA1" w:rsidP="000B2DA7">
      <w:pPr>
        <w:contextualSpacing/>
        <w:jc w:val="both"/>
        <w:rPr>
          <w:sz w:val="28"/>
          <w:szCs w:val="28"/>
          <w:lang w:val="uk-UA"/>
        </w:rPr>
      </w:pPr>
      <w:r w:rsidRPr="00985FA1">
        <w:rPr>
          <w:b/>
          <w:sz w:val="28"/>
          <w:szCs w:val="28"/>
          <w:lang w:val="uk-UA"/>
        </w:rPr>
        <w:t>7.1.5</w:t>
      </w:r>
      <w:r>
        <w:rPr>
          <w:sz w:val="28"/>
          <w:szCs w:val="28"/>
          <w:lang w:val="uk-UA"/>
        </w:rPr>
        <w:t xml:space="preserve"> </w:t>
      </w:r>
      <w:r w:rsidR="000B2DA7" w:rsidRPr="00495E0F">
        <w:rPr>
          <w:sz w:val="28"/>
          <w:szCs w:val="28"/>
          <w:lang w:val="uk-UA"/>
        </w:rPr>
        <w:t>Здійснює види діяльності, передбачені Статутом.</w:t>
      </w:r>
    </w:p>
    <w:p w:rsidR="000B2DA7" w:rsidRPr="00495E0F" w:rsidRDefault="00985FA1" w:rsidP="000B2DA7">
      <w:pPr>
        <w:contextualSpacing/>
        <w:jc w:val="both"/>
        <w:rPr>
          <w:sz w:val="28"/>
          <w:szCs w:val="28"/>
          <w:lang w:val="uk-UA"/>
        </w:rPr>
      </w:pPr>
      <w:r w:rsidRPr="00985FA1">
        <w:rPr>
          <w:b/>
          <w:sz w:val="28"/>
          <w:szCs w:val="28"/>
          <w:lang w:val="uk-UA"/>
        </w:rPr>
        <w:t>7.1.6</w:t>
      </w:r>
      <w:r w:rsidR="000B2DA7" w:rsidRPr="00495E0F">
        <w:rPr>
          <w:sz w:val="28"/>
          <w:szCs w:val="28"/>
          <w:lang w:val="uk-UA"/>
        </w:rPr>
        <w:t xml:space="preserve"> Набуває, отримує в оренду чи на лізингових умовах техніку, будівлі, споруди та інше майно, необхідне для статутної діяльності.</w:t>
      </w:r>
    </w:p>
    <w:p w:rsidR="000B2DA7" w:rsidRPr="00495E0F" w:rsidRDefault="00985FA1" w:rsidP="000B2DA7">
      <w:pPr>
        <w:contextualSpacing/>
        <w:jc w:val="both"/>
        <w:rPr>
          <w:sz w:val="28"/>
          <w:szCs w:val="28"/>
          <w:lang w:val="uk-UA"/>
        </w:rPr>
      </w:pPr>
      <w:r w:rsidRPr="00985FA1">
        <w:rPr>
          <w:b/>
          <w:sz w:val="28"/>
          <w:szCs w:val="28"/>
          <w:lang w:val="uk-UA"/>
        </w:rPr>
        <w:t>7.1.7</w:t>
      </w:r>
      <w:r w:rsidR="000B2DA7" w:rsidRPr="00495E0F">
        <w:rPr>
          <w:sz w:val="28"/>
          <w:szCs w:val="28"/>
          <w:lang w:val="uk-UA"/>
        </w:rPr>
        <w:t xml:space="preserve"> Отримує від будь-яких фінансово-кредитних установ кредити на договірних умовах.</w:t>
      </w:r>
    </w:p>
    <w:p w:rsidR="000B2DA7" w:rsidRPr="00495E0F" w:rsidRDefault="00FD3D1E" w:rsidP="000B2DA7">
      <w:pPr>
        <w:contextualSpacing/>
        <w:jc w:val="both"/>
        <w:rPr>
          <w:sz w:val="28"/>
          <w:szCs w:val="28"/>
          <w:lang w:val="uk-UA"/>
        </w:rPr>
      </w:pPr>
      <w:r>
        <w:rPr>
          <w:b/>
          <w:sz w:val="28"/>
          <w:szCs w:val="28"/>
          <w:lang w:val="uk-UA"/>
        </w:rPr>
        <w:t>7</w:t>
      </w:r>
      <w:r w:rsidR="000B2DA7" w:rsidRPr="00985FA1">
        <w:rPr>
          <w:b/>
          <w:sz w:val="28"/>
          <w:szCs w:val="28"/>
          <w:lang w:val="uk-UA"/>
        </w:rPr>
        <w:t>.1.8</w:t>
      </w:r>
      <w:r w:rsidR="000B2DA7" w:rsidRPr="00495E0F">
        <w:rPr>
          <w:sz w:val="28"/>
          <w:szCs w:val="28"/>
          <w:lang w:val="uk-UA"/>
        </w:rPr>
        <w:t xml:space="preserve"> Організовує підготовку та підвищення кваліфікації кадрів за всіма напрямками своєї діяльності.</w:t>
      </w:r>
    </w:p>
    <w:p w:rsidR="000B2DA7" w:rsidRPr="00495E0F" w:rsidRDefault="00985FA1" w:rsidP="000B2DA7">
      <w:pPr>
        <w:contextualSpacing/>
        <w:jc w:val="both"/>
        <w:rPr>
          <w:sz w:val="28"/>
          <w:szCs w:val="28"/>
          <w:lang w:val="uk-UA"/>
        </w:rPr>
      </w:pPr>
      <w:r w:rsidRPr="00FD3D1E">
        <w:rPr>
          <w:b/>
          <w:sz w:val="28"/>
          <w:szCs w:val="28"/>
          <w:lang w:val="uk-UA"/>
        </w:rPr>
        <w:t>7.1.9</w:t>
      </w:r>
      <w:r w:rsidR="000B2DA7" w:rsidRPr="00495E0F">
        <w:rPr>
          <w:sz w:val="28"/>
          <w:szCs w:val="28"/>
          <w:lang w:val="uk-UA"/>
        </w:rPr>
        <w:t xml:space="preserve"> Підприємство для здійснення своєї статутної діяльності має право:</w:t>
      </w:r>
    </w:p>
    <w:p w:rsidR="000B2DA7" w:rsidRPr="00495E0F" w:rsidRDefault="000B2DA7" w:rsidP="000B2DA7">
      <w:pPr>
        <w:contextualSpacing/>
        <w:jc w:val="both"/>
        <w:rPr>
          <w:sz w:val="28"/>
          <w:szCs w:val="28"/>
          <w:lang w:val="uk-UA"/>
        </w:rPr>
      </w:pPr>
      <w:r w:rsidRPr="00495E0F">
        <w:rPr>
          <w:sz w:val="28"/>
          <w:szCs w:val="28"/>
          <w:lang w:val="uk-UA"/>
        </w:rPr>
        <w:t>- вступати у взаємовідносини з юридичними і фізичними особами, в тому числі на договірних засадах, на виконання робіт спільної діяльності з дозволу Органу управління майном;</w:t>
      </w:r>
    </w:p>
    <w:p w:rsidR="000B2DA7" w:rsidRPr="00495E0F" w:rsidRDefault="000B2DA7" w:rsidP="000B2DA7">
      <w:pPr>
        <w:contextualSpacing/>
        <w:jc w:val="both"/>
        <w:rPr>
          <w:sz w:val="28"/>
          <w:szCs w:val="28"/>
          <w:lang w:val="uk-UA"/>
        </w:rPr>
      </w:pPr>
      <w:r w:rsidRPr="00495E0F">
        <w:rPr>
          <w:sz w:val="28"/>
          <w:szCs w:val="28"/>
          <w:lang w:val="uk-UA"/>
        </w:rPr>
        <w:t>- утворювати</w:t>
      </w:r>
      <w:r w:rsidRPr="00495E0F">
        <w:rPr>
          <w:b/>
          <w:bCs/>
          <w:sz w:val="28"/>
          <w:szCs w:val="28"/>
          <w:lang w:val="uk-UA"/>
        </w:rPr>
        <w:t xml:space="preserve"> </w:t>
      </w:r>
      <w:r w:rsidRPr="00495E0F">
        <w:rPr>
          <w:sz w:val="28"/>
          <w:szCs w:val="28"/>
          <w:lang w:val="uk-UA"/>
        </w:rPr>
        <w:t>з дозволу Органу управління майном структурні підрозділи, філії, необхідні для господарської діяльності, і затверджувати положення про них.</w:t>
      </w:r>
    </w:p>
    <w:p w:rsidR="000B2DA7" w:rsidRPr="00495E0F" w:rsidRDefault="00985FA1" w:rsidP="000B2DA7">
      <w:pPr>
        <w:contextualSpacing/>
        <w:jc w:val="both"/>
        <w:rPr>
          <w:sz w:val="28"/>
          <w:szCs w:val="28"/>
          <w:lang w:val="uk-UA"/>
        </w:rPr>
      </w:pPr>
      <w:r w:rsidRPr="00FD3D1E">
        <w:rPr>
          <w:b/>
          <w:sz w:val="28"/>
          <w:szCs w:val="28"/>
          <w:lang w:val="uk-UA"/>
        </w:rPr>
        <w:t>7.2</w:t>
      </w:r>
      <w:r w:rsidR="000B2DA7" w:rsidRPr="00495E0F">
        <w:rPr>
          <w:sz w:val="28"/>
          <w:szCs w:val="28"/>
          <w:lang w:val="uk-UA"/>
        </w:rPr>
        <w:t xml:space="preserve"> Обов'язки Підприємства:</w:t>
      </w:r>
    </w:p>
    <w:p w:rsidR="000B2DA7" w:rsidRPr="00495E0F" w:rsidRDefault="00985FA1" w:rsidP="000B2DA7">
      <w:pPr>
        <w:contextualSpacing/>
        <w:jc w:val="both"/>
        <w:rPr>
          <w:sz w:val="28"/>
          <w:szCs w:val="28"/>
          <w:lang w:val="uk-UA"/>
        </w:rPr>
      </w:pPr>
      <w:r w:rsidRPr="00FD3D1E">
        <w:rPr>
          <w:b/>
          <w:sz w:val="28"/>
          <w:szCs w:val="28"/>
          <w:lang w:val="uk-UA"/>
        </w:rPr>
        <w:t>7.2.1</w:t>
      </w:r>
      <w:r w:rsidR="000B2DA7" w:rsidRPr="00495E0F">
        <w:rPr>
          <w:sz w:val="28"/>
          <w:szCs w:val="28"/>
          <w:lang w:val="uk-UA"/>
        </w:rPr>
        <w:t xml:space="preserve"> При визначенні стратегії господарської діяльності Підприємство повинно враховувати показники діяльності, встановлені в порядку, затвердженому Органом управління майном, які є обов’язковими до виконання.</w:t>
      </w:r>
    </w:p>
    <w:p w:rsidR="000B2DA7" w:rsidRPr="00495E0F" w:rsidRDefault="00985FA1" w:rsidP="000B2DA7">
      <w:pPr>
        <w:contextualSpacing/>
        <w:jc w:val="both"/>
        <w:rPr>
          <w:sz w:val="28"/>
          <w:szCs w:val="28"/>
          <w:lang w:val="uk-UA"/>
        </w:rPr>
      </w:pPr>
      <w:r w:rsidRPr="00FD3D1E">
        <w:rPr>
          <w:b/>
          <w:sz w:val="28"/>
          <w:szCs w:val="28"/>
          <w:lang w:val="uk-UA"/>
        </w:rPr>
        <w:t>7.2.2</w:t>
      </w:r>
      <w:r w:rsidR="000B2DA7" w:rsidRPr="00495E0F">
        <w:rPr>
          <w:sz w:val="28"/>
          <w:szCs w:val="28"/>
          <w:lang w:val="uk-UA"/>
        </w:rPr>
        <w:t xml:space="preserve"> Підприємство :</w:t>
      </w:r>
    </w:p>
    <w:p w:rsidR="000B2DA7" w:rsidRPr="00495E0F" w:rsidRDefault="000B2DA7" w:rsidP="000B2DA7">
      <w:pPr>
        <w:contextualSpacing/>
        <w:jc w:val="both"/>
        <w:rPr>
          <w:sz w:val="28"/>
          <w:szCs w:val="28"/>
          <w:lang w:val="uk-UA"/>
        </w:rPr>
      </w:pPr>
      <w:r w:rsidRPr="00495E0F">
        <w:rPr>
          <w:sz w:val="28"/>
          <w:szCs w:val="28"/>
          <w:lang w:val="uk-UA"/>
        </w:rPr>
        <w:t>забезпечує своєчасну сплату податків та інших відрахувань згідно з чинним законодавством;</w:t>
      </w:r>
    </w:p>
    <w:p w:rsidR="000B2DA7" w:rsidRPr="00495E0F" w:rsidRDefault="000B2DA7" w:rsidP="000B2DA7">
      <w:pPr>
        <w:contextualSpacing/>
        <w:jc w:val="both"/>
        <w:rPr>
          <w:sz w:val="28"/>
          <w:szCs w:val="28"/>
          <w:lang w:val="uk-UA"/>
        </w:rPr>
      </w:pPr>
      <w:r w:rsidRPr="00495E0F">
        <w:rPr>
          <w:sz w:val="28"/>
          <w:szCs w:val="28"/>
          <w:lang w:val="uk-UA"/>
        </w:rPr>
        <w:t>здійснює будівництво, реконструкцію, а також капітальний ремонт основних фондів, забезпечує своєчасне освоєння нових виробничих потужностей та якнайшвидше введення в дію придбаного обладнання;</w:t>
      </w:r>
    </w:p>
    <w:p w:rsidR="000B2DA7" w:rsidRPr="00495E0F" w:rsidRDefault="000B2DA7" w:rsidP="000B2DA7">
      <w:pPr>
        <w:contextualSpacing/>
        <w:jc w:val="both"/>
        <w:rPr>
          <w:sz w:val="28"/>
          <w:szCs w:val="28"/>
          <w:lang w:val="uk-UA"/>
        </w:rPr>
      </w:pPr>
      <w:r w:rsidRPr="00495E0F">
        <w:rPr>
          <w:sz w:val="28"/>
          <w:szCs w:val="28"/>
          <w:lang w:val="uk-UA"/>
        </w:rPr>
        <w:t>здійснює оперативну діяльність з матеріально-технічного забезпечення виробництва;</w:t>
      </w:r>
    </w:p>
    <w:p w:rsidR="000B2DA7" w:rsidRPr="00495E0F" w:rsidRDefault="000B2DA7" w:rsidP="000B2DA7">
      <w:pPr>
        <w:contextualSpacing/>
        <w:jc w:val="both"/>
        <w:rPr>
          <w:sz w:val="28"/>
          <w:szCs w:val="28"/>
          <w:lang w:val="uk-UA"/>
        </w:rPr>
      </w:pPr>
      <w:r w:rsidRPr="00495E0F">
        <w:rPr>
          <w:sz w:val="28"/>
          <w:szCs w:val="28"/>
          <w:lang w:val="uk-UA"/>
        </w:rPr>
        <w:lastRenderedPageBreak/>
        <w:t>придбає необхідні матеріальні ресурси у підприємств, організацій та установ незалежно від форм власності, а також у фізичних осіб;</w:t>
      </w:r>
    </w:p>
    <w:p w:rsidR="000B2DA7" w:rsidRPr="00495E0F" w:rsidRDefault="000B2DA7" w:rsidP="000B2DA7">
      <w:pPr>
        <w:contextualSpacing/>
        <w:jc w:val="both"/>
        <w:rPr>
          <w:sz w:val="28"/>
          <w:szCs w:val="28"/>
          <w:lang w:val="uk-UA"/>
        </w:rPr>
      </w:pPr>
      <w:r w:rsidRPr="00495E0F">
        <w:rPr>
          <w:sz w:val="28"/>
          <w:szCs w:val="28"/>
          <w:lang w:val="uk-UA"/>
        </w:rPr>
        <w:t xml:space="preserve">відповідно до встановлених показників діяльності забезпечує виробництво та поставку </w:t>
      </w:r>
      <w:r>
        <w:rPr>
          <w:sz w:val="28"/>
          <w:szCs w:val="28"/>
          <w:lang w:val="uk-UA"/>
        </w:rPr>
        <w:t>товарів, робіт та послуг</w:t>
      </w:r>
      <w:r w:rsidRPr="00495E0F">
        <w:rPr>
          <w:sz w:val="28"/>
          <w:szCs w:val="28"/>
          <w:lang w:val="uk-UA"/>
        </w:rPr>
        <w:t>;</w:t>
      </w:r>
    </w:p>
    <w:p w:rsidR="000B2DA7" w:rsidRPr="00495E0F" w:rsidRDefault="000B2DA7" w:rsidP="000B2DA7">
      <w:pPr>
        <w:contextualSpacing/>
        <w:jc w:val="both"/>
        <w:rPr>
          <w:sz w:val="28"/>
          <w:szCs w:val="28"/>
          <w:lang w:val="uk-UA"/>
        </w:rPr>
      </w:pPr>
      <w:r w:rsidRPr="00495E0F">
        <w:rPr>
          <w:sz w:val="28"/>
          <w:szCs w:val="28"/>
          <w:lang w:val="uk-UA"/>
        </w:rPr>
        <w:t>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0B2DA7" w:rsidRPr="00495E0F" w:rsidRDefault="000B2DA7" w:rsidP="000B2DA7">
      <w:pPr>
        <w:contextualSpacing/>
        <w:jc w:val="both"/>
        <w:rPr>
          <w:sz w:val="28"/>
          <w:szCs w:val="28"/>
          <w:lang w:val="uk-UA"/>
        </w:rPr>
      </w:pPr>
      <w:r w:rsidRPr="00495E0F">
        <w:rPr>
          <w:sz w:val="28"/>
          <w:szCs w:val="28"/>
          <w:lang w:val="uk-UA"/>
        </w:rPr>
        <w:t>здійснює заходи із вдосконалення організації заробітної плати працівників з метою посилення їх матеріальної зацікавленості як в результатах особистої праці, так і в загальних підсумках роботи Підприємства, забезпечує економне і раціональне використання фонду споживання і своєчасні розрахунки з працівниками Підприємства;</w:t>
      </w:r>
    </w:p>
    <w:p w:rsidR="000B2DA7" w:rsidRPr="00495E0F" w:rsidRDefault="000B2DA7" w:rsidP="000B2DA7">
      <w:pPr>
        <w:contextualSpacing/>
        <w:jc w:val="both"/>
        <w:rPr>
          <w:sz w:val="28"/>
          <w:szCs w:val="28"/>
          <w:lang w:val="uk-UA"/>
        </w:rPr>
      </w:pPr>
      <w:r w:rsidRPr="00495E0F">
        <w:rPr>
          <w:sz w:val="28"/>
          <w:szCs w:val="28"/>
          <w:lang w:val="uk-UA"/>
        </w:rPr>
        <w:t>дотримується норм і вимог щодо охорони навколишнього природного середовища, раціонального використання і відтворення природних ресурсів та забезпечення екологічної безпеки.</w:t>
      </w:r>
    </w:p>
    <w:p w:rsidR="000B2DA7" w:rsidRPr="00495E0F" w:rsidRDefault="00985FA1" w:rsidP="000B2DA7">
      <w:pPr>
        <w:contextualSpacing/>
        <w:jc w:val="both"/>
        <w:rPr>
          <w:sz w:val="28"/>
          <w:szCs w:val="28"/>
          <w:lang w:val="uk-UA"/>
        </w:rPr>
      </w:pPr>
      <w:r w:rsidRPr="00FD3D1E">
        <w:rPr>
          <w:b/>
          <w:sz w:val="28"/>
          <w:szCs w:val="28"/>
          <w:lang w:val="uk-UA"/>
        </w:rPr>
        <w:t>7</w:t>
      </w:r>
      <w:r w:rsidR="000B2DA7" w:rsidRPr="00FD3D1E">
        <w:rPr>
          <w:b/>
          <w:sz w:val="28"/>
          <w:szCs w:val="28"/>
          <w:lang w:val="uk-UA"/>
        </w:rPr>
        <w:t>.3</w:t>
      </w:r>
      <w:r w:rsidR="000B2DA7" w:rsidRPr="00495E0F">
        <w:rPr>
          <w:sz w:val="28"/>
          <w:szCs w:val="28"/>
          <w:lang w:val="uk-UA"/>
        </w:rPr>
        <w:t xml:space="preserve"> Підприємство здійснює бухгалтерський, оперативний облік та веде статистичну звітність згідно з чинним законодавством.</w:t>
      </w:r>
    </w:p>
    <w:p w:rsidR="000B2DA7" w:rsidRPr="00495E0F" w:rsidRDefault="000B2DA7" w:rsidP="000B2DA7">
      <w:pPr>
        <w:contextualSpacing/>
        <w:jc w:val="both"/>
        <w:rPr>
          <w:sz w:val="28"/>
          <w:szCs w:val="28"/>
          <w:lang w:val="uk-UA"/>
        </w:rPr>
      </w:pPr>
      <w:r w:rsidRPr="00495E0F">
        <w:rPr>
          <w:sz w:val="28"/>
          <w:szCs w:val="28"/>
          <w:lang w:val="uk-UA"/>
        </w:rPr>
        <w:t>Керівник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даних, що містяться в річному звіті та балансі.</w:t>
      </w:r>
    </w:p>
    <w:p w:rsidR="000B2DA7" w:rsidRDefault="00985FA1" w:rsidP="000B2DA7">
      <w:pPr>
        <w:contextualSpacing/>
        <w:jc w:val="both"/>
        <w:rPr>
          <w:sz w:val="28"/>
          <w:szCs w:val="28"/>
          <w:lang w:val="uk-UA"/>
        </w:rPr>
      </w:pPr>
      <w:r w:rsidRPr="00FD3D1E">
        <w:rPr>
          <w:b/>
          <w:sz w:val="28"/>
          <w:szCs w:val="28"/>
          <w:lang w:val="uk-UA"/>
        </w:rPr>
        <w:t>7.4</w:t>
      </w:r>
      <w:r w:rsidR="000B2DA7" w:rsidRPr="00495E0F">
        <w:rPr>
          <w:sz w:val="28"/>
          <w:szCs w:val="28"/>
          <w:lang w:val="uk-UA"/>
        </w:rPr>
        <w:t xml:space="preserve"> Відносини Підприємства з іншими суб’єктами підприємницької діяльності та окремими громадянами в усіх сферах господарської діяльності здійснюються на підставі укладених договорів.</w:t>
      </w:r>
    </w:p>
    <w:p w:rsidR="000B2DA7" w:rsidRPr="00495E0F" w:rsidRDefault="000B2DA7" w:rsidP="000B2DA7">
      <w:pPr>
        <w:contextualSpacing/>
        <w:jc w:val="both"/>
        <w:rPr>
          <w:sz w:val="28"/>
          <w:szCs w:val="28"/>
          <w:lang w:val="uk-UA"/>
        </w:rPr>
      </w:pPr>
    </w:p>
    <w:p w:rsidR="000B2DA7" w:rsidRPr="00495E0F" w:rsidRDefault="001F7CD8" w:rsidP="000B2DA7">
      <w:pPr>
        <w:contextualSpacing/>
        <w:jc w:val="both"/>
        <w:rPr>
          <w:sz w:val="28"/>
          <w:szCs w:val="28"/>
          <w:lang w:val="uk-UA"/>
        </w:rPr>
      </w:pPr>
      <w:r>
        <w:rPr>
          <w:b/>
          <w:bCs/>
          <w:sz w:val="28"/>
          <w:szCs w:val="28"/>
          <w:lang w:val="uk-UA"/>
        </w:rPr>
        <w:t>8. УПРАВЛІННЯ ПІДПРИЄМСТВОМ</w:t>
      </w:r>
    </w:p>
    <w:p w:rsidR="000B2DA7" w:rsidRPr="00495E0F" w:rsidRDefault="001F7CD8" w:rsidP="000B2DA7">
      <w:pPr>
        <w:contextualSpacing/>
        <w:jc w:val="both"/>
        <w:rPr>
          <w:sz w:val="28"/>
          <w:szCs w:val="28"/>
          <w:lang w:val="uk-UA"/>
        </w:rPr>
      </w:pPr>
      <w:r w:rsidRPr="001F7CD8">
        <w:rPr>
          <w:b/>
          <w:sz w:val="28"/>
          <w:szCs w:val="28"/>
          <w:lang w:val="uk-UA"/>
        </w:rPr>
        <w:t>8.1</w:t>
      </w:r>
      <w:r w:rsidR="000B2DA7" w:rsidRPr="00495E0F">
        <w:rPr>
          <w:sz w:val="28"/>
          <w:szCs w:val="28"/>
          <w:lang w:val="uk-UA"/>
        </w:rPr>
        <w:t xml:space="preserve"> Управління Підприємством від імені </w:t>
      </w:r>
      <w:proofErr w:type="spellStart"/>
      <w:r>
        <w:rPr>
          <w:sz w:val="28"/>
          <w:szCs w:val="28"/>
          <w:lang w:val="uk-UA"/>
        </w:rPr>
        <w:t>Малинської</w:t>
      </w:r>
      <w:proofErr w:type="spellEnd"/>
      <w:r>
        <w:rPr>
          <w:sz w:val="28"/>
          <w:szCs w:val="28"/>
          <w:lang w:val="uk-UA"/>
        </w:rPr>
        <w:t xml:space="preserve"> міської </w:t>
      </w:r>
      <w:r w:rsidR="000B2DA7" w:rsidRPr="00495E0F">
        <w:rPr>
          <w:sz w:val="28"/>
          <w:szCs w:val="28"/>
          <w:lang w:val="uk-UA"/>
        </w:rPr>
        <w:t>територіальн</w:t>
      </w:r>
      <w:r w:rsidR="000B2DA7">
        <w:rPr>
          <w:sz w:val="28"/>
          <w:szCs w:val="28"/>
          <w:lang w:val="uk-UA"/>
        </w:rPr>
        <w:t>ої</w:t>
      </w:r>
      <w:r w:rsidR="000B2DA7" w:rsidRPr="00495E0F">
        <w:rPr>
          <w:sz w:val="28"/>
          <w:szCs w:val="28"/>
          <w:lang w:val="uk-UA"/>
        </w:rPr>
        <w:t xml:space="preserve"> громад</w:t>
      </w:r>
      <w:r w:rsidR="000B2DA7">
        <w:rPr>
          <w:sz w:val="28"/>
          <w:szCs w:val="28"/>
          <w:lang w:val="uk-UA"/>
        </w:rPr>
        <w:t xml:space="preserve">и </w:t>
      </w:r>
      <w:r w:rsidR="000B2DA7" w:rsidRPr="00495E0F">
        <w:rPr>
          <w:sz w:val="28"/>
          <w:szCs w:val="28"/>
          <w:lang w:val="uk-UA"/>
        </w:rPr>
        <w:t>здійснюється Органом управління майном у встановленому ним порядку.</w:t>
      </w:r>
    </w:p>
    <w:p w:rsidR="000B2DA7" w:rsidRPr="00495E0F" w:rsidRDefault="001F7CD8" w:rsidP="000B2DA7">
      <w:pPr>
        <w:contextualSpacing/>
        <w:jc w:val="both"/>
        <w:rPr>
          <w:sz w:val="28"/>
          <w:szCs w:val="28"/>
          <w:lang w:val="uk-UA"/>
        </w:rPr>
      </w:pPr>
      <w:r w:rsidRPr="001F7CD8">
        <w:rPr>
          <w:b/>
          <w:sz w:val="28"/>
          <w:szCs w:val="28"/>
          <w:lang w:val="uk-UA"/>
        </w:rPr>
        <w:t>8.2</w:t>
      </w:r>
      <w:r w:rsidR="000B2DA7" w:rsidRPr="00495E0F">
        <w:rPr>
          <w:sz w:val="28"/>
          <w:szCs w:val="28"/>
          <w:lang w:val="uk-UA"/>
        </w:rPr>
        <w:t xml:space="preserve"> Орган управління майном в межах чинного законодавства України має право приймати рішення з будь-яких питань діяльності Підприємства.</w:t>
      </w:r>
    </w:p>
    <w:p w:rsidR="000B2DA7" w:rsidRPr="00495E0F" w:rsidRDefault="001F7CD8" w:rsidP="000B2DA7">
      <w:pPr>
        <w:contextualSpacing/>
        <w:jc w:val="both"/>
        <w:rPr>
          <w:sz w:val="28"/>
          <w:szCs w:val="28"/>
          <w:lang w:val="uk-UA"/>
        </w:rPr>
      </w:pPr>
      <w:r w:rsidRPr="001F7CD8">
        <w:rPr>
          <w:b/>
          <w:sz w:val="28"/>
          <w:szCs w:val="28"/>
          <w:lang w:val="uk-UA"/>
        </w:rPr>
        <w:t>8.3</w:t>
      </w:r>
      <w:r w:rsidR="000B2DA7" w:rsidRPr="00495E0F">
        <w:rPr>
          <w:sz w:val="28"/>
          <w:szCs w:val="28"/>
          <w:lang w:val="uk-UA"/>
        </w:rPr>
        <w:t xml:space="preserve"> </w:t>
      </w:r>
      <w:r w:rsidR="000B2DA7">
        <w:rPr>
          <w:sz w:val="28"/>
          <w:szCs w:val="28"/>
          <w:lang w:val="uk-UA"/>
        </w:rPr>
        <w:t xml:space="preserve">Виконавчий комітет </w:t>
      </w:r>
      <w:r w:rsidR="000B2DA7" w:rsidRPr="00495E0F">
        <w:rPr>
          <w:sz w:val="28"/>
          <w:szCs w:val="28"/>
          <w:lang w:val="uk-UA"/>
        </w:rPr>
        <w:t xml:space="preserve">здійснює оперативне управління Підприємством у межах делегованих </w:t>
      </w:r>
      <w:r w:rsidR="000B2DA7">
        <w:rPr>
          <w:sz w:val="28"/>
          <w:szCs w:val="28"/>
          <w:lang w:val="uk-UA"/>
        </w:rPr>
        <w:t>міською</w:t>
      </w:r>
      <w:r w:rsidR="000B2DA7" w:rsidRPr="00495E0F">
        <w:rPr>
          <w:sz w:val="28"/>
          <w:szCs w:val="28"/>
          <w:lang w:val="uk-UA"/>
        </w:rPr>
        <w:t xml:space="preserve"> радою</w:t>
      </w:r>
      <w:r w:rsidR="000B2DA7">
        <w:rPr>
          <w:sz w:val="28"/>
          <w:szCs w:val="28"/>
          <w:lang w:val="uk-UA"/>
        </w:rPr>
        <w:t xml:space="preserve"> та власних</w:t>
      </w:r>
      <w:r w:rsidR="000B2DA7" w:rsidRPr="00495E0F">
        <w:rPr>
          <w:sz w:val="28"/>
          <w:szCs w:val="28"/>
          <w:lang w:val="uk-UA"/>
        </w:rPr>
        <w:t xml:space="preserve"> повноважень.</w:t>
      </w:r>
    </w:p>
    <w:p w:rsidR="000B2DA7" w:rsidRPr="00495E0F" w:rsidRDefault="001F7CD8" w:rsidP="000B2DA7">
      <w:pPr>
        <w:contextualSpacing/>
        <w:jc w:val="both"/>
        <w:rPr>
          <w:sz w:val="28"/>
          <w:szCs w:val="28"/>
          <w:lang w:val="uk-UA"/>
        </w:rPr>
      </w:pPr>
      <w:r w:rsidRPr="001F7CD8">
        <w:rPr>
          <w:b/>
          <w:sz w:val="28"/>
          <w:szCs w:val="28"/>
          <w:lang w:val="uk-UA"/>
        </w:rPr>
        <w:t>8</w:t>
      </w:r>
      <w:r w:rsidR="000B2DA7" w:rsidRPr="001F7CD8">
        <w:rPr>
          <w:b/>
          <w:sz w:val="28"/>
          <w:szCs w:val="28"/>
          <w:lang w:val="uk-UA"/>
        </w:rPr>
        <w:t>.</w:t>
      </w:r>
      <w:r w:rsidRPr="001F7CD8">
        <w:rPr>
          <w:b/>
          <w:sz w:val="28"/>
          <w:szCs w:val="28"/>
          <w:lang w:val="uk-UA"/>
        </w:rPr>
        <w:t>4</w:t>
      </w:r>
      <w:r w:rsidR="000B2DA7" w:rsidRPr="00495E0F">
        <w:rPr>
          <w:sz w:val="28"/>
          <w:szCs w:val="28"/>
          <w:lang w:val="uk-UA"/>
        </w:rPr>
        <w:t xml:space="preserve"> Оперативне управління (керівництво) Підприємством здійснює його директор.</w:t>
      </w:r>
    </w:p>
    <w:p w:rsidR="000B2DA7" w:rsidRDefault="001F7CD8" w:rsidP="000B2DA7">
      <w:pPr>
        <w:jc w:val="both"/>
        <w:rPr>
          <w:sz w:val="28"/>
          <w:szCs w:val="28"/>
          <w:lang w:val="uk-UA"/>
        </w:rPr>
      </w:pPr>
      <w:r w:rsidRPr="001F7CD8">
        <w:rPr>
          <w:b/>
          <w:sz w:val="28"/>
          <w:szCs w:val="28"/>
          <w:lang w:val="uk-UA"/>
        </w:rPr>
        <w:t>8.5</w:t>
      </w:r>
      <w:r w:rsidR="000B2DA7" w:rsidRPr="00495E0F">
        <w:rPr>
          <w:b/>
          <w:bCs/>
          <w:sz w:val="28"/>
          <w:szCs w:val="28"/>
          <w:lang w:val="uk-UA"/>
        </w:rPr>
        <w:t xml:space="preserve"> </w:t>
      </w:r>
      <w:r w:rsidR="000B2DA7">
        <w:rPr>
          <w:sz w:val="28"/>
          <w:szCs w:val="28"/>
          <w:lang w:val="uk-UA"/>
        </w:rPr>
        <w:t>Директор підприємства призначається на посаду міським головою згідно з розпорядженням, шляхом укладення з ним контракту терміном на один рік.</w:t>
      </w:r>
      <w:r w:rsidR="000B2DA7" w:rsidRPr="008C0E52">
        <w:rPr>
          <w:sz w:val="28"/>
          <w:szCs w:val="28"/>
          <w:lang w:val="uk-UA"/>
        </w:rPr>
        <w:t xml:space="preserve"> </w:t>
      </w:r>
    </w:p>
    <w:p w:rsidR="000B2DA7" w:rsidRPr="00495E0F" w:rsidRDefault="001F7CD8" w:rsidP="000B2DA7">
      <w:pPr>
        <w:contextualSpacing/>
        <w:jc w:val="both"/>
        <w:rPr>
          <w:sz w:val="28"/>
          <w:szCs w:val="28"/>
          <w:lang w:val="uk-UA"/>
        </w:rPr>
      </w:pPr>
      <w:r w:rsidRPr="001F7CD8">
        <w:rPr>
          <w:b/>
          <w:sz w:val="28"/>
          <w:szCs w:val="28"/>
          <w:lang w:val="uk-UA"/>
        </w:rPr>
        <w:t>8.6</w:t>
      </w:r>
      <w:r w:rsidR="000B2DA7" w:rsidRPr="00495E0F">
        <w:rPr>
          <w:sz w:val="28"/>
          <w:szCs w:val="28"/>
          <w:lang w:val="uk-UA"/>
        </w:rPr>
        <w:t xml:space="preserve"> Директор Підприємства самостійно вирішує питання діяльності Підприємства за </w:t>
      </w:r>
      <w:r w:rsidR="000B2DA7">
        <w:rPr>
          <w:sz w:val="28"/>
          <w:szCs w:val="28"/>
          <w:lang w:val="uk-UA"/>
        </w:rPr>
        <w:t>виключенням</w:t>
      </w:r>
      <w:r w:rsidR="000B2DA7" w:rsidRPr="00495E0F">
        <w:rPr>
          <w:sz w:val="28"/>
          <w:szCs w:val="28"/>
          <w:lang w:val="uk-UA"/>
        </w:rPr>
        <w:t xml:space="preserve"> тих, що віднесені до компетенції Органу управління майном, </w:t>
      </w:r>
      <w:r w:rsidR="000B2DA7">
        <w:rPr>
          <w:sz w:val="28"/>
          <w:szCs w:val="28"/>
          <w:lang w:val="uk-UA"/>
        </w:rPr>
        <w:t>виконкому міської ради</w:t>
      </w:r>
      <w:r w:rsidR="000B2DA7" w:rsidRPr="00495E0F">
        <w:rPr>
          <w:sz w:val="28"/>
          <w:szCs w:val="28"/>
          <w:lang w:val="uk-UA"/>
        </w:rPr>
        <w:t>.</w:t>
      </w:r>
    </w:p>
    <w:p w:rsidR="000B2DA7" w:rsidRPr="00495E0F" w:rsidRDefault="001F7CD8" w:rsidP="000B2DA7">
      <w:pPr>
        <w:contextualSpacing/>
        <w:jc w:val="both"/>
        <w:rPr>
          <w:sz w:val="28"/>
          <w:szCs w:val="28"/>
          <w:lang w:val="uk-UA"/>
        </w:rPr>
      </w:pPr>
      <w:r w:rsidRPr="001F7CD8">
        <w:rPr>
          <w:b/>
          <w:sz w:val="28"/>
          <w:szCs w:val="28"/>
          <w:lang w:val="uk-UA"/>
        </w:rPr>
        <w:t>8.7</w:t>
      </w:r>
      <w:r w:rsidR="000B2DA7" w:rsidRPr="00495E0F">
        <w:rPr>
          <w:sz w:val="28"/>
          <w:szCs w:val="28"/>
          <w:lang w:val="uk-UA"/>
        </w:rPr>
        <w:t xml:space="preserve"> Директор Підприємства:</w:t>
      </w:r>
    </w:p>
    <w:p w:rsidR="000B2DA7" w:rsidRPr="00495E0F" w:rsidRDefault="000B2DA7" w:rsidP="000B2DA7">
      <w:pPr>
        <w:contextualSpacing/>
        <w:jc w:val="both"/>
        <w:rPr>
          <w:sz w:val="28"/>
          <w:szCs w:val="28"/>
          <w:lang w:val="uk-UA"/>
        </w:rPr>
      </w:pPr>
      <w:r w:rsidRPr="00495E0F">
        <w:rPr>
          <w:sz w:val="28"/>
          <w:szCs w:val="28"/>
          <w:lang w:val="uk-UA"/>
        </w:rPr>
        <w:t>- діє на засадах єдиноначальності;</w:t>
      </w:r>
    </w:p>
    <w:p w:rsidR="000B2DA7" w:rsidRPr="00495E0F" w:rsidRDefault="000B2DA7" w:rsidP="000B2DA7">
      <w:pPr>
        <w:contextualSpacing/>
        <w:jc w:val="both"/>
        <w:rPr>
          <w:sz w:val="28"/>
          <w:szCs w:val="28"/>
          <w:lang w:val="uk-UA"/>
        </w:rPr>
      </w:pPr>
      <w:r w:rsidRPr="00495E0F">
        <w:rPr>
          <w:sz w:val="28"/>
          <w:szCs w:val="28"/>
          <w:lang w:val="uk-UA"/>
        </w:rPr>
        <w:t>- затверджує у порядку, що встановлений Органом управління майном, структуру та штати Підприємства;</w:t>
      </w:r>
    </w:p>
    <w:p w:rsidR="000B2DA7" w:rsidRPr="00495E0F" w:rsidRDefault="000B2DA7" w:rsidP="000B2DA7">
      <w:pPr>
        <w:contextualSpacing/>
        <w:jc w:val="both"/>
        <w:rPr>
          <w:sz w:val="28"/>
          <w:szCs w:val="28"/>
          <w:lang w:val="uk-UA"/>
        </w:rPr>
      </w:pPr>
      <w:r w:rsidRPr="00495E0F">
        <w:rPr>
          <w:sz w:val="28"/>
          <w:szCs w:val="28"/>
          <w:lang w:val="uk-UA"/>
        </w:rPr>
        <w:lastRenderedPageBreak/>
        <w:t>- приймає на роботу (укладає договори, контракти з працівниками) та звільняє працівників Підприємства, у тому числі заступників директора, керівників відокремлених підрозділів, філій, головного бухгалтера;</w:t>
      </w:r>
    </w:p>
    <w:p w:rsidR="000B2DA7" w:rsidRPr="00495E0F" w:rsidRDefault="000B2DA7" w:rsidP="000B2DA7">
      <w:pPr>
        <w:contextualSpacing/>
        <w:jc w:val="both"/>
        <w:rPr>
          <w:sz w:val="28"/>
          <w:szCs w:val="28"/>
          <w:lang w:val="uk-UA"/>
        </w:rPr>
      </w:pPr>
      <w:r w:rsidRPr="00495E0F">
        <w:rPr>
          <w:sz w:val="28"/>
          <w:szCs w:val="28"/>
          <w:lang w:val="uk-UA"/>
        </w:rPr>
        <w:t>- затверджує положення про відокремлені підрозділи, філії, інші структурні підрозділи, які створюються відповідно до чинного законодавства України за погодженням з</w:t>
      </w:r>
      <w:r w:rsidRPr="00495E0F">
        <w:rPr>
          <w:b/>
          <w:bCs/>
          <w:sz w:val="28"/>
          <w:szCs w:val="28"/>
          <w:lang w:val="uk-UA"/>
        </w:rPr>
        <w:t xml:space="preserve"> </w:t>
      </w:r>
      <w:r w:rsidRPr="00495E0F">
        <w:rPr>
          <w:sz w:val="28"/>
          <w:szCs w:val="28"/>
          <w:lang w:val="uk-UA"/>
        </w:rPr>
        <w:t>Органом управління майном;</w:t>
      </w:r>
    </w:p>
    <w:p w:rsidR="000B2DA7" w:rsidRPr="00495E0F" w:rsidRDefault="000B2DA7" w:rsidP="000B2DA7">
      <w:pPr>
        <w:contextualSpacing/>
        <w:jc w:val="both"/>
        <w:rPr>
          <w:sz w:val="28"/>
          <w:szCs w:val="28"/>
          <w:lang w:val="uk-UA"/>
        </w:rPr>
      </w:pPr>
      <w:r w:rsidRPr="00495E0F">
        <w:rPr>
          <w:sz w:val="28"/>
          <w:szCs w:val="28"/>
          <w:lang w:val="uk-UA"/>
        </w:rPr>
        <w:t>- розпоряджається у межах своїх повноважень майном Підприємства, у тому числі його коштами (відчуження, списання, застава та передача в користування (оренду) майна, що є власністю територіальн</w:t>
      </w:r>
      <w:r>
        <w:rPr>
          <w:sz w:val="28"/>
          <w:szCs w:val="28"/>
          <w:lang w:val="uk-UA"/>
        </w:rPr>
        <w:t>ої</w:t>
      </w:r>
      <w:r w:rsidRPr="00495E0F">
        <w:rPr>
          <w:sz w:val="28"/>
          <w:szCs w:val="28"/>
          <w:lang w:val="uk-UA"/>
        </w:rPr>
        <w:t xml:space="preserve"> громад</w:t>
      </w:r>
      <w:r>
        <w:rPr>
          <w:sz w:val="28"/>
          <w:szCs w:val="28"/>
          <w:lang w:val="uk-UA"/>
        </w:rPr>
        <w:t xml:space="preserve">и </w:t>
      </w:r>
      <w:r w:rsidRPr="00495E0F">
        <w:rPr>
          <w:sz w:val="28"/>
          <w:szCs w:val="28"/>
          <w:lang w:val="uk-UA"/>
        </w:rPr>
        <w:t>і закріплене за Підприємством на праві господарського відання, здійснюється у порядку, що встановлений Органом управління майном);</w:t>
      </w:r>
    </w:p>
    <w:p w:rsidR="000B2DA7" w:rsidRPr="00495E0F" w:rsidRDefault="000B2DA7" w:rsidP="000B2DA7">
      <w:pPr>
        <w:contextualSpacing/>
        <w:jc w:val="both"/>
        <w:rPr>
          <w:sz w:val="28"/>
          <w:szCs w:val="28"/>
          <w:lang w:val="uk-UA"/>
        </w:rPr>
      </w:pPr>
      <w:r w:rsidRPr="00495E0F">
        <w:rPr>
          <w:sz w:val="28"/>
          <w:szCs w:val="28"/>
          <w:lang w:val="uk-UA"/>
        </w:rPr>
        <w:t>- у межах своїх повноважень видає накази та інші акти з питань, пов’язаних з діяльністю Підприємства;</w:t>
      </w:r>
    </w:p>
    <w:p w:rsidR="000B2DA7" w:rsidRPr="00495E0F" w:rsidRDefault="000B2DA7" w:rsidP="000B2DA7">
      <w:pPr>
        <w:contextualSpacing/>
        <w:jc w:val="both"/>
        <w:rPr>
          <w:sz w:val="28"/>
          <w:szCs w:val="28"/>
          <w:lang w:val="uk-UA"/>
        </w:rPr>
      </w:pPr>
      <w:r w:rsidRPr="00495E0F">
        <w:rPr>
          <w:sz w:val="28"/>
          <w:szCs w:val="28"/>
          <w:lang w:val="uk-UA"/>
        </w:rPr>
        <w:t>- відповідно до умов колективного договору застосовує заходи заохочення, накладає дисциплінарні стягнення;</w:t>
      </w:r>
    </w:p>
    <w:p w:rsidR="000B2DA7" w:rsidRPr="00495E0F" w:rsidRDefault="000B2DA7" w:rsidP="000B2DA7">
      <w:pPr>
        <w:contextualSpacing/>
        <w:jc w:val="both"/>
        <w:rPr>
          <w:sz w:val="28"/>
          <w:szCs w:val="28"/>
          <w:lang w:val="uk-UA"/>
        </w:rPr>
      </w:pPr>
      <w:r w:rsidRPr="00495E0F">
        <w:rPr>
          <w:sz w:val="28"/>
          <w:szCs w:val="28"/>
          <w:lang w:val="uk-UA"/>
        </w:rPr>
        <w:t>- забезпечує складання балансу доходів та видатків Підприємства, подачу квартальної та річної звітності;</w:t>
      </w:r>
    </w:p>
    <w:p w:rsidR="000B2DA7" w:rsidRPr="00495E0F" w:rsidRDefault="000B2DA7" w:rsidP="000B2DA7">
      <w:pPr>
        <w:contextualSpacing/>
        <w:jc w:val="both"/>
        <w:rPr>
          <w:sz w:val="28"/>
          <w:szCs w:val="28"/>
          <w:lang w:val="uk-UA"/>
        </w:rPr>
      </w:pPr>
      <w:r w:rsidRPr="00495E0F">
        <w:rPr>
          <w:sz w:val="28"/>
          <w:szCs w:val="28"/>
          <w:lang w:val="uk-UA"/>
        </w:rPr>
        <w:t>- забезпечує виконання показників ефективного використання та зберігання переданого майна, а також майнового стану Підприємства, за які несе матеріальну відповідальність згідно з чинним законодавством України;</w:t>
      </w:r>
    </w:p>
    <w:p w:rsidR="000B2DA7" w:rsidRPr="00495E0F" w:rsidRDefault="000B2DA7" w:rsidP="000B2DA7">
      <w:pPr>
        <w:contextualSpacing/>
        <w:jc w:val="both"/>
        <w:rPr>
          <w:sz w:val="28"/>
          <w:szCs w:val="28"/>
          <w:lang w:val="uk-UA"/>
        </w:rPr>
      </w:pPr>
      <w:r w:rsidRPr="00495E0F">
        <w:rPr>
          <w:sz w:val="28"/>
          <w:szCs w:val="28"/>
          <w:lang w:val="uk-UA"/>
        </w:rPr>
        <w:t xml:space="preserve">- без </w:t>
      </w:r>
      <w:proofErr w:type="spellStart"/>
      <w:r w:rsidRPr="00495E0F">
        <w:rPr>
          <w:sz w:val="28"/>
          <w:szCs w:val="28"/>
          <w:lang w:val="uk-UA"/>
        </w:rPr>
        <w:t>довiреностi</w:t>
      </w:r>
      <w:proofErr w:type="spellEnd"/>
      <w:r w:rsidRPr="00495E0F">
        <w:rPr>
          <w:sz w:val="28"/>
          <w:szCs w:val="28"/>
          <w:lang w:val="uk-UA"/>
        </w:rPr>
        <w:t xml:space="preserve"> діє </w:t>
      </w:r>
      <w:proofErr w:type="spellStart"/>
      <w:r w:rsidRPr="00495E0F">
        <w:rPr>
          <w:sz w:val="28"/>
          <w:szCs w:val="28"/>
          <w:lang w:val="uk-UA"/>
        </w:rPr>
        <w:t>вiд</w:t>
      </w:r>
      <w:proofErr w:type="spellEnd"/>
      <w:r w:rsidRPr="00495E0F">
        <w:rPr>
          <w:sz w:val="28"/>
          <w:szCs w:val="28"/>
          <w:lang w:val="uk-UA"/>
        </w:rPr>
        <w:t xml:space="preserve"> </w:t>
      </w:r>
      <w:proofErr w:type="spellStart"/>
      <w:r w:rsidRPr="00495E0F">
        <w:rPr>
          <w:sz w:val="28"/>
          <w:szCs w:val="28"/>
          <w:lang w:val="uk-UA"/>
        </w:rPr>
        <w:t>iменi</w:t>
      </w:r>
      <w:proofErr w:type="spellEnd"/>
      <w:r w:rsidRPr="00495E0F">
        <w:rPr>
          <w:sz w:val="28"/>
          <w:szCs w:val="28"/>
          <w:lang w:val="uk-UA"/>
        </w:rPr>
        <w:t xml:space="preserve"> Підприємства, представляє інтереси Підприємства у відносинах з усіма підприємствами, організаціями, установами та громадянами як в Україні, так i за її межами;</w:t>
      </w:r>
    </w:p>
    <w:p w:rsidR="000B2DA7" w:rsidRPr="00495E0F" w:rsidRDefault="000B2DA7" w:rsidP="000B2DA7">
      <w:pPr>
        <w:contextualSpacing/>
        <w:jc w:val="both"/>
        <w:rPr>
          <w:sz w:val="28"/>
          <w:szCs w:val="28"/>
          <w:lang w:val="uk-UA"/>
        </w:rPr>
      </w:pPr>
      <w:r w:rsidRPr="00495E0F">
        <w:rPr>
          <w:sz w:val="28"/>
          <w:szCs w:val="28"/>
          <w:lang w:val="uk-UA"/>
        </w:rPr>
        <w:t>- укладає договори, видає довіреності, відкриває в установах банків розрахунковий та інші рахунки;</w:t>
      </w:r>
    </w:p>
    <w:p w:rsidR="000B2DA7" w:rsidRPr="00495E0F" w:rsidRDefault="000B2DA7" w:rsidP="000B2DA7">
      <w:pPr>
        <w:contextualSpacing/>
        <w:jc w:val="both"/>
        <w:rPr>
          <w:sz w:val="28"/>
          <w:szCs w:val="28"/>
          <w:lang w:val="uk-UA"/>
        </w:rPr>
      </w:pPr>
      <w:r w:rsidRPr="00495E0F">
        <w:rPr>
          <w:sz w:val="28"/>
          <w:szCs w:val="28"/>
          <w:lang w:val="uk-UA"/>
        </w:rPr>
        <w:t>- несе відповідальність за формування та виконання балансу доходів і видатків Підприємства;</w:t>
      </w:r>
    </w:p>
    <w:p w:rsidR="000B2DA7" w:rsidRDefault="000B2DA7" w:rsidP="000B2DA7">
      <w:pPr>
        <w:contextualSpacing/>
        <w:jc w:val="both"/>
        <w:rPr>
          <w:sz w:val="28"/>
          <w:szCs w:val="28"/>
          <w:lang w:val="uk-UA"/>
        </w:rPr>
      </w:pPr>
      <w:r w:rsidRPr="00495E0F">
        <w:rPr>
          <w:sz w:val="28"/>
          <w:szCs w:val="28"/>
          <w:lang w:val="uk-UA"/>
        </w:rPr>
        <w:t>- виконує інші обов’язки.</w:t>
      </w:r>
    </w:p>
    <w:p w:rsidR="001F1A36" w:rsidRDefault="001F7CD8" w:rsidP="001F1A36">
      <w:pPr>
        <w:jc w:val="both"/>
        <w:rPr>
          <w:color w:val="000000"/>
          <w:sz w:val="28"/>
          <w:szCs w:val="28"/>
          <w:shd w:val="clear" w:color="auto" w:fill="FFFFFF"/>
          <w:lang w:val="uk-UA"/>
        </w:rPr>
      </w:pPr>
      <w:r w:rsidRPr="001F7CD8">
        <w:rPr>
          <w:b/>
          <w:color w:val="000000"/>
          <w:sz w:val="28"/>
          <w:szCs w:val="28"/>
          <w:shd w:val="clear" w:color="auto" w:fill="FFFFFF"/>
          <w:lang w:val="uk-UA"/>
        </w:rPr>
        <w:t>8.7.1</w:t>
      </w:r>
      <w:r w:rsidR="001F1A36">
        <w:rPr>
          <w:color w:val="000000"/>
          <w:sz w:val="28"/>
          <w:szCs w:val="28"/>
          <w:shd w:val="clear" w:color="auto" w:fill="FFFFFF"/>
          <w:lang w:val="uk-UA"/>
        </w:rPr>
        <w:t xml:space="preserve"> Директор має право подачі від імені підприємства заяв, позовних заяв та інших документів правового характеру, підпису документів, які подаються до господарських, адміністративних, загальних судів, підпису від імені довірителя позовних заяв, апеляційних та касаційних скарг, інших процесуальних документів, які подаються до господарських,</w:t>
      </w:r>
      <w:r w:rsidR="001F1A36" w:rsidRPr="007E395F">
        <w:rPr>
          <w:color w:val="000000"/>
          <w:sz w:val="28"/>
          <w:szCs w:val="28"/>
          <w:shd w:val="clear" w:color="auto" w:fill="FFFFFF"/>
          <w:lang w:val="uk-UA"/>
        </w:rPr>
        <w:t xml:space="preserve"> </w:t>
      </w:r>
      <w:r w:rsidR="001F1A36">
        <w:rPr>
          <w:color w:val="000000"/>
          <w:sz w:val="28"/>
          <w:szCs w:val="28"/>
          <w:shd w:val="clear" w:color="auto" w:fill="FFFFFF"/>
          <w:lang w:val="uk-UA"/>
        </w:rPr>
        <w:t>адміністративних, загальних судів, виключно після письмового погодження з начальником юридичного відділу Засновника, яке оформляється у вигляді резолюції на проекті документу, один з примірників якого залишається у Засновника.</w:t>
      </w:r>
    </w:p>
    <w:p w:rsidR="000B2DA7" w:rsidRPr="00495E0F" w:rsidRDefault="001F7CD8" w:rsidP="000B2DA7">
      <w:pPr>
        <w:contextualSpacing/>
        <w:jc w:val="both"/>
        <w:rPr>
          <w:sz w:val="28"/>
          <w:szCs w:val="28"/>
          <w:lang w:val="uk-UA"/>
        </w:rPr>
      </w:pPr>
      <w:r w:rsidRPr="001F7CD8">
        <w:rPr>
          <w:b/>
          <w:sz w:val="28"/>
          <w:szCs w:val="28"/>
          <w:lang w:val="uk-UA"/>
        </w:rPr>
        <w:t>8.8</w:t>
      </w:r>
      <w:r w:rsidR="000B2DA7" w:rsidRPr="00495E0F">
        <w:rPr>
          <w:sz w:val="28"/>
          <w:szCs w:val="28"/>
          <w:lang w:val="uk-UA"/>
        </w:rPr>
        <w:t xml:space="preserve"> Рішення директора, заступників директора і керівників структурних підрозділів обов’язкові для всіх підлеглих їм працівників.</w:t>
      </w:r>
    </w:p>
    <w:p w:rsidR="000B2DA7" w:rsidRPr="00495E0F" w:rsidRDefault="001F7CD8" w:rsidP="000B2DA7">
      <w:pPr>
        <w:contextualSpacing/>
        <w:jc w:val="both"/>
        <w:rPr>
          <w:sz w:val="28"/>
          <w:szCs w:val="28"/>
          <w:lang w:val="uk-UA"/>
        </w:rPr>
      </w:pPr>
      <w:r w:rsidRPr="001F7CD8">
        <w:rPr>
          <w:b/>
          <w:sz w:val="28"/>
          <w:szCs w:val="28"/>
          <w:lang w:val="uk-UA"/>
        </w:rPr>
        <w:t>8.9</w:t>
      </w:r>
      <w:r w:rsidR="000B2DA7" w:rsidRPr="00495E0F">
        <w:rPr>
          <w:sz w:val="28"/>
          <w:szCs w:val="28"/>
          <w:lang w:val="uk-UA"/>
        </w:rPr>
        <w:t xml:space="preserve"> Рішення із соціально-економічних питань, що стосуються діяльності Підприємства, приймаються адміністрацією Підприємства за участю трудового колективу і відображаються у колективному договорі. Право укладення колективного договору від імені Органу управління майном надається керівнику Підприємства, а від імені трудового колективу - уповноваженому ним органу.</w:t>
      </w:r>
    </w:p>
    <w:p w:rsidR="000B2DA7" w:rsidRPr="00495E0F" w:rsidRDefault="000B2DA7" w:rsidP="000B2DA7">
      <w:pPr>
        <w:contextualSpacing/>
        <w:jc w:val="both"/>
        <w:rPr>
          <w:sz w:val="28"/>
          <w:szCs w:val="28"/>
          <w:lang w:val="uk-UA"/>
        </w:rPr>
      </w:pPr>
    </w:p>
    <w:p w:rsidR="000B2DA7" w:rsidRPr="00495E0F" w:rsidRDefault="001F7CD8" w:rsidP="000B2DA7">
      <w:pPr>
        <w:contextualSpacing/>
        <w:jc w:val="both"/>
        <w:rPr>
          <w:sz w:val="28"/>
          <w:szCs w:val="28"/>
          <w:lang w:val="uk-UA"/>
        </w:rPr>
      </w:pPr>
      <w:r>
        <w:rPr>
          <w:b/>
          <w:bCs/>
          <w:sz w:val="28"/>
          <w:szCs w:val="28"/>
          <w:lang w:val="uk-UA"/>
        </w:rPr>
        <w:lastRenderedPageBreak/>
        <w:t>9. ГОСПОДАРСЬКА ДІЯЛЬНІСТЬ ПІДПРИЄМСТВА</w:t>
      </w:r>
    </w:p>
    <w:p w:rsidR="000B2DA7" w:rsidRPr="00495E0F" w:rsidRDefault="007372D4" w:rsidP="000B2DA7">
      <w:pPr>
        <w:contextualSpacing/>
        <w:jc w:val="both"/>
        <w:rPr>
          <w:sz w:val="28"/>
          <w:szCs w:val="28"/>
          <w:lang w:val="uk-UA"/>
        </w:rPr>
      </w:pPr>
      <w:r w:rsidRPr="007372D4">
        <w:rPr>
          <w:b/>
          <w:sz w:val="28"/>
          <w:szCs w:val="28"/>
          <w:lang w:val="uk-UA"/>
        </w:rPr>
        <w:t>9.1</w:t>
      </w:r>
      <w:r>
        <w:rPr>
          <w:sz w:val="28"/>
          <w:szCs w:val="28"/>
          <w:lang w:val="uk-UA"/>
        </w:rPr>
        <w:t xml:space="preserve"> </w:t>
      </w:r>
      <w:r w:rsidR="000B2DA7" w:rsidRPr="00495E0F">
        <w:rPr>
          <w:sz w:val="28"/>
          <w:szCs w:val="28"/>
          <w:lang w:val="uk-UA"/>
        </w:rPr>
        <w:t>Основним узагальнюючим показником фінансових результатів господарської діяльності Підприємства є прибуток (доход).</w:t>
      </w:r>
    </w:p>
    <w:p w:rsidR="000B2DA7" w:rsidRPr="00495E0F" w:rsidRDefault="007372D4" w:rsidP="000B2DA7">
      <w:pPr>
        <w:contextualSpacing/>
        <w:jc w:val="both"/>
        <w:rPr>
          <w:sz w:val="28"/>
          <w:szCs w:val="28"/>
          <w:lang w:val="uk-UA"/>
        </w:rPr>
      </w:pPr>
      <w:r w:rsidRPr="007372D4">
        <w:rPr>
          <w:b/>
          <w:sz w:val="28"/>
          <w:szCs w:val="28"/>
          <w:lang w:val="uk-UA"/>
        </w:rPr>
        <w:t>9.2</w:t>
      </w:r>
      <w:r w:rsidR="000B2DA7" w:rsidRPr="00495E0F">
        <w:rPr>
          <w:sz w:val="28"/>
          <w:szCs w:val="28"/>
          <w:lang w:val="uk-UA"/>
        </w:rPr>
        <w:t xml:space="preserve"> Чистим прибутком Підприємства, який залишається після покриття матеріальних та прирівняних до них витрат, витрат на оплату праці, оплати відсотків по кредитах банків, внеску передбачених законодавством України податків та інших платежів до бюджету, розпоряджається Підприємство.</w:t>
      </w:r>
    </w:p>
    <w:p w:rsidR="000B2DA7" w:rsidRPr="00495E0F" w:rsidRDefault="000B2DA7" w:rsidP="000B2DA7">
      <w:pPr>
        <w:contextualSpacing/>
        <w:jc w:val="both"/>
        <w:rPr>
          <w:sz w:val="28"/>
          <w:szCs w:val="28"/>
          <w:lang w:val="uk-UA"/>
        </w:rPr>
      </w:pPr>
      <w:r w:rsidRPr="00495E0F">
        <w:rPr>
          <w:sz w:val="28"/>
          <w:szCs w:val="28"/>
          <w:lang w:val="uk-UA"/>
        </w:rPr>
        <w:t xml:space="preserve">Частина чистого прибутку згідно з рішенням Органу управління майном у розмірах, передбачених чинним законодавством України, перераховується до </w:t>
      </w:r>
      <w:r>
        <w:rPr>
          <w:sz w:val="28"/>
          <w:szCs w:val="28"/>
          <w:lang w:val="uk-UA"/>
        </w:rPr>
        <w:t>міського</w:t>
      </w:r>
      <w:r w:rsidRPr="00495E0F">
        <w:rPr>
          <w:sz w:val="28"/>
          <w:szCs w:val="28"/>
          <w:lang w:val="uk-UA"/>
        </w:rPr>
        <w:t xml:space="preserve"> бюджету.</w:t>
      </w:r>
    </w:p>
    <w:p w:rsidR="000B2DA7" w:rsidRPr="00495E0F" w:rsidRDefault="007372D4" w:rsidP="000B2DA7">
      <w:pPr>
        <w:contextualSpacing/>
        <w:jc w:val="both"/>
        <w:rPr>
          <w:sz w:val="28"/>
          <w:szCs w:val="28"/>
          <w:lang w:val="uk-UA"/>
        </w:rPr>
      </w:pPr>
      <w:r w:rsidRPr="007372D4">
        <w:rPr>
          <w:b/>
          <w:sz w:val="28"/>
          <w:szCs w:val="28"/>
          <w:lang w:val="uk-UA"/>
        </w:rPr>
        <w:t>9.3</w:t>
      </w:r>
      <w:r w:rsidR="000B2DA7" w:rsidRPr="00495E0F">
        <w:rPr>
          <w:sz w:val="28"/>
          <w:szCs w:val="28"/>
          <w:lang w:val="uk-UA"/>
        </w:rPr>
        <w:t xml:space="preserve"> Підприємство може утворювати за рахунок прибутку (доходу) цільові фонди, призначені для покриття витрат, пов'язаних зі своєю діяльністю.</w:t>
      </w:r>
    </w:p>
    <w:p w:rsidR="000B2DA7" w:rsidRPr="00495E0F" w:rsidRDefault="000B2DA7" w:rsidP="000B2DA7">
      <w:pPr>
        <w:contextualSpacing/>
        <w:jc w:val="both"/>
        <w:rPr>
          <w:sz w:val="28"/>
          <w:szCs w:val="28"/>
          <w:lang w:val="uk-UA"/>
        </w:rPr>
      </w:pPr>
      <w:r w:rsidRPr="00495E0F">
        <w:rPr>
          <w:sz w:val="28"/>
          <w:szCs w:val="28"/>
          <w:lang w:val="uk-UA"/>
        </w:rPr>
        <w:t>Джерелом коштів на оплату праці працівників Підприємства є частина доходу, одержаного в результаті його господарської діяльності.</w:t>
      </w:r>
    </w:p>
    <w:p w:rsidR="000B2DA7" w:rsidRPr="00495E0F" w:rsidRDefault="000B2DA7" w:rsidP="000B2DA7">
      <w:pPr>
        <w:contextualSpacing/>
        <w:jc w:val="both"/>
        <w:rPr>
          <w:sz w:val="28"/>
          <w:szCs w:val="28"/>
          <w:lang w:val="uk-UA"/>
        </w:rPr>
      </w:pPr>
      <w:r w:rsidRPr="00495E0F">
        <w:rPr>
          <w:sz w:val="28"/>
          <w:szCs w:val="28"/>
          <w:lang w:val="uk-UA"/>
        </w:rPr>
        <w:t>Мінімальна заробітна плата працівників не може бути нижчою від встановленого законодавством України мінімального розміру заробітної плати.</w:t>
      </w:r>
    </w:p>
    <w:p w:rsidR="000B2DA7" w:rsidRPr="00495E0F" w:rsidRDefault="007372D4" w:rsidP="000B2DA7">
      <w:pPr>
        <w:contextualSpacing/>
        <w:jc w:val="both"/>
        <w:rPr>
          <w:sz w:val="28"/>
          <w:szCs w:val="28"/>
          <w:lang w:val="uk-UA"/>
        </w:rPr>
      </w:pPr>
      <w:r w:rsidRPr="007372D4">
        <w:rPr>
          <w:b/>
          <w:sz w:val="28"/>
          <w:szCs w:val="28"/>
          <w:lang w:val="uk-UA"/>
        </w:rPr>
        <w:t>9.4</w:t>
      </w:r>
      <w:r w:rsidR="000B2DA7" w:rsidRPr="00495E0F">
        <w:rPr>
          <w:sz w:val="28"/>
          <w:szCs w:val="28"/>
          <w:lang w:val="uk-UA"/>
        </w:rPr>
        <w:t xml:space="preserve"> Джерелом формування фінансових ресурсів Підприємства є прибуток (доход), амортизаційні відрахування, кошти, одержані від продажу цінних паперів, безоплатні або благодійні внески членів трудового колективу, підприємств, організацій, громадян та інші надходження, включаючи централізовані капітальні вкладення та кредити.</w:t>
      </w:r>
    </w:p>
    <w:p w:rsidR="000B2DA7" w:rsidRPr="00495E0F" w:rsidRDefault="007372D4" w:rsidP="000B2DA7">
      <w:pPr>
        <w:contextualSpacing/>
        <w:jc w:val="both"/>
        <w:rPr>
          <w:sz w:val="28"/>
          <w:szCs w:val="28"/>
          <w:lang w:val="uk-UA"/>
        </w:rPr>
      </w:pPr>
      <w:r w:rsidRPr="007372D4">
        <w:rPr>
          <w:b/>
          <w:sz w:val="28"/>
          <w:szCs w:val="28"/>
          <w:lang w:val="uk-UA"/>
        </w:rPr>
        <w:t>9.5</w:t>
      </w:r>
      <w:r w:rsidR="000B2DA7" w:rsidRPr="00495E0F">
        <w:rPr>
          <w:sz w:val="28"/>
          <w:szCs w:val="28"/>
          <w:lang w:val="uk-UA"/>
        </w:rPr>
        <w:t xml:space="preserve"> Відносини Підприємства з іншими підприємствами, організаціями і громадянами в усіх сферах виробничої діяльності здійснюються на основі договорів.</w:t>
      </w:r>
    </w:p>
    <w:p w:rsidR="000B2DA7" w:rsidRPr="00495E0F" w:rsidRDefault="007372D4" w:rsidP="000B2DA7">
      <w:pPr>
        <w:contextualSpacing/>
        <w:jc w:val="both"/>
        <w:rPr>
          <w:sz w:val="28"/>
          <w:szCs w:val="28"/>
          <w:lang w:val="uk-UA"/>
        </w:rPr>
      </w:pPr>
      <w:r w:rsidRPr="007372D4">
        <w:rPr>
          <w:b/>
          <w:sz w:val="28"/>
          <w:szCs w:val="28"/>
          <w:lang w:val="uk-UA"/>
        </w:rPr>
        <w:t>9.6</w:t>
      </w:r>
      <w:r w:rsidR="000B2DA7" w:rsidRPr="00495E0F">
        <w:rPr>
          <w:sz w:val="28"/>
          <w:szCs w:val="28"/>
          <w:lang w:val="uk-UA"/>
        </w:rPr>
        <w:t xml:space="preserve"> Підприємство здійснює зовнішньоекономічну діяльність згідно з чинним законодавством України.</w:t>
      </w:r>
    </w:p>
    <w:p w:rsidR="000B2DA7" w:rsidRDefault="007372D4" w:rsidP="000B2DA7">
      <w:pPr>
        <w:contextualSpacing/>
        <w:jc w:val="both"/>
        <w:rPr>
          <w:sz w:val="28"/>
          <w:szCs w:val="28"/>
          <w:lang w:val="uk-UA"/>
        </w:rPr>
      </w:pPr>
      <w:r w:rsidRPr="007372D4">
        <w:rPr>
          <w:b/>
          <w:sz w:val="28"/>
          <w:szCs w:val="28"/>
          <w:lang w:val="uk-UA"/>
        </w:rPr>
        <w:t>9.7</w:t>
      </w:r>
      <w:r w:rsidR="000B2DA7" w:rsidRPr="00495E0F">
        <w:rPr>
          <w:sz w:val="28"/>
          <w:szCs w:val="28"/>
          <w:lang w:val="uk-UA"/>
        </w:rPr>
        <w:t xml:space="preserve"> Аудит фінансової діяльності Підприємства здійснюється згідно з чинним законодавством України.</w:t>
      </w:r>
    </w:p>
    <w:p w:rsidR="000B2DA7" w:rsidRPr="00495E0F" w:rsidRDefault="000B2DA7" w:rsidP="000B2DA7">
      <w:pPr>
        <w:contextualSpacing/>
        <w:jc w:val="both"/>
        <w:rPr>
          <w:sz w:val="28"/>
          <w:szCs w:val="28"/>
          <w:lang w:val="uk-UA"/>
        </w:rPr>
      </w:pPr>
    </w:p>
    <w:p w:rsidR="000B2DA7" w:rsidRPr="00495E0F" w:rsidRDefault="007372D4" w:rsidP="000B2DA7">
      <w:pPr>
        <w:contextualSpacing/>
        <w:jc w:val="both"/>
        <w:rPr>
          <w:sz w:val="28"/>
          <w:szCs w:val="28"/>
          <w:lang w:val="uk-UA"/>
        </w:rPr>
      </w:pPr>
      <w:r>
        <w:rPr>
          <w:b/>
          <w:bCs/>
          <w:sz w:val="28"/>
          <w:szCs w:val="28"/>
          <w:lang w:val="uk-UA"/>
        </w:rPr>
        <w:t>10.ПРИПИНЕННЯ ПІДПРИЄМСТВА</w:t>
      </w:r>
    </w:p>
    <w:p w:rsidR="000B2DA7" w:rsidRPr="00495E0F" w:rsidRDefault="007372D4" w:rsidP="000B2DA7">
      <w:pPr>
        <w:contextualSpacing/>
        <w:jc w:val="both"/>
        <w:rPr>
          <w:sz w:val="28"/>
          <w:szCs w:val="28"/>
          <w:lang w:val="uk-UA"/>
        </w:rPr>
      </w:pPr>
      <w:r w:rsidRPr="007372D4">
        <w:rPr>
          <w:b/>
          <w:sz w:val="28"/>
          <w:szCs w:val="28"/>
          <w:lang w:val="uk-UA"/>
        </w:rPr>
        <w:t>10.1</w:t>
      </w:r>
      <w:r w:rsidR="000B2DA7" w:rsidRPr="00495E0F">
        <w:rPr>
          <w:sz w:val="28"/>
          <w:szCs w:val="28"/>
          <w:lang w:val="uk-UA"/>
        </w:rPr>
        <w:t xml:space="preserve"> Підприємство припиняється в результаті передачі всього свого майна, прав та обов’язків іншим юридичним особам – правонаступникам (злиття, приєднання, поділ, перетворення) або в результаті ліквідації рішенням Органу управління майном, а у випадках, пер</w:t>
      </w:r>
      <w:r>
        <w:rPr>
          <w:sz w:val="28"/>
          <w:szCs w:val="28"/>
          <w:lang w:val="uk-UA"/>
        </w:rPr>
        <w:t>едбачених чинним законодавством</w:t>
      </w:r>
      <w:r w:rsidR="000B2DA7" w:rsidRPr="00495E0F">
        <w:rPr>
          <w:sz w:val="28"/>
          <w:szCs w:val="28"/>
          <w:lang w:val="uk-UA"/>
        </w:rPr>
        <w:t xml:space="preserve"> - за рішенням суду.</w:t>
      </w:r>
    </w:p>
    <w:p w:rsidR="000B2DA7" w:rsidRPr="00495E0F" w:rsidRDefault="007372D4" w:rsidP="000B2DA7">
      <w:pPr>
        <w:contextualSpacing/>
        <w:jc w:val="both"/>
        <w:rPr>
          <w:sz w:val="28"/>
          <w:szCs w:val="28"/>
          <w:lang w:val="uk-UA"/>
        </w:rPr>
      </w:pPr>
      <w:r w:rsidRPr="007372D4">
        <w:rPr>
          <w:b/>
          <w:sz w:val="28"/>
          <w:szCs w:val="28"/>
          <w:lang w:val="uk-UA"/>
        </w:rPr>
        <w:t>10.2</w:t>
      </w:r>
      <w:r>
        <w:rPr>
          <w:sz w:val="28"/>
          <w:szCs w:val="28"/>
          <w:lang w:val="uk-UA"/>
        </w:rPr>
        <w:t xml:space="preserve"> </w:t>
      </w:r>
      <w:r w:rsidR="000B2DA7" w:rsidRPr="00495E0F">
        <w:rPr>
          <w:sz w:val="28"/>
          <w:szCs w:val="28"/>
          <w:lang w:val="uk-UA"/>
        </w:rPr>
        <w:t>Ліквідація Підприємства здійснюється ліквідаційною комісією, яка утворюється Органом управління майном.</w:t>
      </w:r>
    </w:p>
    <w:p w:rsidR="000B2DA7" w:rsidRPr="00495E0F" w:rsidRDefault="000B2DA7" w:rsidP="000B2DA7">
      <w:pPr>
        <w:contextualSpacing/>
        <w:jc w:val="both"/>
        <w:rPr>
          <w:sz w:val="28"/>
          <w:szCs w:val="28"/>
          <w:lang w:val="uk-UA"/>
        </w:rPr>
      </w:pPr>
      <w:r w:rsidRPr="00495E0F">
        <w:rPr>
          <w:sz w:val="28"/>
          <w:szCs w:val="28"/>
          <w:lang w:val="uk-UA"/>
        </w:rPr>
        <w:t>Порядок і строки проведення ліквідації, а також строк для заяви претензій кредиторам визначаються Органом управління майном.</w:t>
      </w:r>
    </w:p>
    <w:p w:rsidR="000B2DA7" w:rsidRPr="00495E0F" w:rsidRDefault="000B2DA7" w:rsidP="000B2DA7">
      <w:pPr>
        <w:contextualSpacing/>
        <w:jc w:val="both"/>
        <w:rPr>
          <w:sz w:val="28"/>
          <w:szCs w:val="28"/>
          <w:lang w:val="uk-UA"/>
        </w:rPr>
      </w:pPr>
      <w:r w:rsidRPr="00495E0F">
        <w:rPr>
          <w:sz w:val="28"/>
          <w:szCs w:val="28"/>
          <w:lang w:val="uk-UA"/>
        </w:rPr>
        <w:t>У разі банкрутства Підприємства, його ліквідація проводиться згідно з чинним законодавством України.</w:t>
      </w:r>
    </w:p>
    <w:p w:rsidR="000B2DA7" w:rsidRPr="00495E0F" w:rsidRDefault="007372D4" w:rsidP="000B2DA7">
      <w:pPr>
        <w:contextualSpacing/>
        <w:jc w:val="both"/>
        <w:rPr>
          <w:sz w:val="28"/>
          <w:szCs w:val="28"/>
          <w:lang w:val="uk-UA"/>
        </w:rPr>
      </w:pPr>
      <w:r w:rsidRPr="007372D4">
        <w:rPr>
          <w:b/>
          <w:sz w:val="28"/>
          <w:szCs w:val="28"/>
          <w:lang w:val="uk-UA"/>
        </w:rPr>
        <w:t>10.3</w:t>
      </w:r>
      <w:r w:rsidR="000B2DA7" w:rsidRPr="00495E0F">
        <w:rPr>
          <w:sz w:val="28"/>
          <w:szCs w:val="28"/>
          <w:lang w:val="uk-UA"/>
        </w:rPr>
        <w:t xml:space="preserve"> З моменту призначення ліквідаційної комісії до неї переходять повноваження по управлінню Підприємством. Ліквідаційна комісія оцінює наявне майно Підприємства і розраховується з кредиторами, складає ліквідаційний баланс і подає його Органу управління майном.</w:t>
      </w:r>
    </w:p>
    <w:p w:rsidR="000B2DA7" w:rsidRPr="00495E0F" w:rsidRDefault="007372D4" w:rsidP="000B2DA7">
      <w:pPr>
        <w:contextualSpacing/>
        <w:jc w:val="both"/>
        <w:rPr>
          <w:sz w:val="28"/>
          <w:szCs w:val="28"/>
          <w:lang w:val="uk-UA"/>
        </w:rPr>
      </w:pPr>
      <w:r w:rsidRPr="007372D4">
        <w:rPr>
          <w:b/>
          <w:sz w:val="28"/>
          <w:szCs w:val="28"/>
          <w:lang w:val="uk-UA"/>
        </w:rPr>
        <w:lastRenderedPageBreak/>
        <w:t>10.4</w:t>
      </w:r>
      <w:r>
        <w:rPr>
          <w:sz w:val="28"/>
          <w:szCs w:val="28"/>
          <w:lang w:val="uk-UA"/>
        </w:rPr>
        <w:t xml:space="preserve">  </w:t>
      </w:r>
      <w:r w:rsidR="000B2DA7" w:rsidRPr="00495E0F">
        <w:rPr>
          <w:sz w:val="28"/>
          <w:szCs w:val="28"/>
          <w:lang w:val="uk-UA"/>
        </w:rPr>
        <w:t>При припиненні Підприємства працівникам, які звільняються, гарантується додержання їх прав та інтересів відповідно до трудового законодавства України.</w:t>
      </w:r>
    </w:p>
    <w:p w:rsidR="000B2DA7" w:rsidRPr="00495E0F" w:rsidRDefault="007372D4" w:rsidP="000B2DA7">
      <w:pPr>
        <w:contextualSpacing/>
        <w:jc w:val="both"/>
        <w:rPr>
          <w:sz w:val="28"/>
          <w:szCs w:val="28"/>
          <w:lang w:val="uk-UA"/>
        </w:rPr>
      </w:pPr>
      <w:r w:rsidRPr="007372D4">
        <w:rPr>
          <w:b/>
          <w:sz w:val="28"/>
          <w:szCs w:val="28"/>
          <w:lang w:val="uk-UA"/>
        </w:rPr>
        <w:t>10.5</w:t>
      </w:r>
      <w:r>
        <w:rPr>
          <w:sz w:val="28"/>
          <w:szCs w:val="28"/>
          <w:lang w:val="uk-UA"/>
        </w:rPr>
        <w:t xml:space="preserve"> </w:t>
      </w:r>
      <w:r w:rsidR="000B2DA7" w:rsidRPr="00495E0F">
        <w:rPr>
          <w:sz w:val="28"/>
          <w:szCs w:val="28"/>
          <w:lang w:val="uk-UA"/>
        </w:rPr>
        <w:t xml:space="preserve"> При припиненні діяльності Підприємства печатки та штампи здаються у відповідні органи у встановленому порядку.</w:t>
      </w:r>
    </w:p>
    <w:p w:rsidR="000B2DA7" w:rsidRPr="00495E0F" w:rsidRDefault="007372D4" w:rsidP="000B2DA7">
      <w:pPr>
        <w:contextualSpacing/>
        <w:jc w:val="both"/>
        <w:rPr>
          <w:sz w:val="28"/>
          <w:szCs w:val="28"/>
          <w:lang w:val="uk-UA"/>
        </w:rPr>
      </w:pPr>
      <w:r w:rsidRPr="007372D4">
        <w:rPr>
          <w:b/>
          <w:sz w:val="28"/>
          <w:szCs w:val="28"/>
          <w:lang w:val="uk-UA"/>
        </w:rPr>
        <w:t>10.6</w:t>
      </w:r>
      <w:r w:rsidR="000B2DA7" w:rsidRPr="00495E0F">
        <w:rPr>
          <w:sz w:val="28"/>
          <w:szCs w:val="28"/>
          <w:lang w:val="uk-UA"/>
        </w:rPr>
        <w:t xml:space="preserve"> Підприємство вважається таким, що припинило свою діяльність, із дня внесення до Єдиного державного реєстру України запису про його припинення.</w:t>
      </w:r>
    </w:p>
    <w:p w:rsidR="000B2DA7" w:rsidRDefault="007372D4" w:rsidP="000B2DA7">
      <w:pPr>
        <w:contextualSpacing/>
        <w:jc w:val="both"/>
        <w:rPr>
          <w:sz w:val="28"/>
          <w:szCs w:val="28"/>
          <w:lang w:val="uk-UA"/>
        </w:rPr>
      </w:pPr>
      <w:r w:rsidRPr="007372D4">
        <w:rPr>
          <w:b/>
          <w:sz w:val="28"/>
          <w:szCs w:val="28"/>
          <w:lang w:val="uk-UA"/>
        </w:rPr>
        <w:t>10.7</w:t>
      </w:r>
      <w:r>
        <w:rPr>
          <w:sz w:val="28"/>
          <w:szCs w:val="28"/>
          <w:lang w:val="uk-UA"/>
        </w:rPr>
        <w:t xml:space="preserve"> </w:t>
      </w:r>
      <w:r w:rsidR="000B2DA7" w:rsidRPr="00495E0F">
        <w:rPr>
          <w:sz w:val="28"/>
          <w:szCs w:val="28"/>
          <w:lang w:val="uk-UA"/>
        </w:rPr>
        <w:t xml:space="preserve"> Майно Підприємства, що залишилось після розрахунків з бюджетом, оплати праці працівників, розрахунків з кредиторами використовується за рішенням Органу управління майном.</w:t>
      </w:r>
    </w:p>
    <w:p w:rsidR="000B2DA7" w:rsidRDefault="000B2DA7" w:rsidP="000B2DA7">
      <w:pPr>
        <w:contextualSpacing/>
        <w:jc w:val="both"/>
        <w:rPr>
          <w:b/>
          <w:bCs/>
          <w:sz w:val="28"/>
          <w:szCs w:val="28"/>
          <w:lang w:val="uk-UA"/>
        </w:rPr>
      </w:pPr>
    </w:p>
    <w:p w:rsidR="000B2DA7" w:rsidRPr="00495E0F" w:rsidRDefault="0002789F" w:rsidP="000B2DA7">
      <w:pPr>
        <w:contextualSpacing/>
        <w:jc w:val="both"/>
        <w:rPr>
          <w:sz w:val="28"/>
          <w:szCs w:val="28"/>
          <w:lang w:val="uk-UA"/>
        </w:rPr>
      </w:pPr>
      <w:r>
        <w:rPr>
          <w:b/>
          <w:bCs/>
          <w:sz w:val="28"/>
          <w:szCs w:val="28"/>
          <w:lang w:val="uk-UA"/>
        </w:rPr>
        <w:t xml:space="preserve">11.ЗАКЛЮЧНІ ПОЛОЖЕННЯ </w:t>
      </w:r>
    </w:p>
    <w:p w:rsidR="000B2DA7" w:rsidRPr="00495E0F" w:rsidRDefault="0002789F" w:rsidP="000B2DA7">
      <w:pPr>
        <w:contextualSpacing/>
        <w:jc w:val="both"/>
        <w:rPr>
          <w:sz w:val="28"/>
          <w:szCs w:val="28"/>
          <w:lang w:val="uk-UA"/>
        </w:rPr>
      </w:pPr>
      <w:r w:rsidRPr="0002789F">
        <w:rPr>
          <w:b/>
          <w:sz w:val="28"/>
          <w:szCs w:val="28"/>
          <w:lang w:val="uk-UA"/>
        </w:rPr>
        <w:t>11.1</w:t>
      </w:r>
      <w:r w:rsidR="000B2DA7" w:rsidRPr="00495E0F">
        <w:rPr>
          <w:sz w:val="28"/>
          <w:szCs w:val="28"/>
          <w:lang w:val="uk-UA"/>
        </w:rPr>
        <w:t xml:space="preserve"> У вс</w:t>
      </w:r>
      <w:r w:rsidR="000B2DA7">
        <w:rPr>
          <w:sz w:val="28"/>
          <w:szCs w:val="28"/>
          <w:lang w:val="uk-UA"/>
        </w:rPr>
        <w:t>іх питаннях</w:t>
      </w:r>
      <w:r w:rsidR="000B2DA7" w:rsidRPr="00495E0F">
        <w:rPr>
          <w:sz w:val="28"/>
          <w:szCs w:val="28"/>
          <w:lang w:val="uk-UA"/>
        </w:rPr>
        <w:t>, що не врегульован</w:t>
      </w:r>
      <w:r w:rsidR="000B2DA7">
        <w:rPr>
          <w:sz w:val="28"/>
          <w:szCs w:val="28"/>
          <w:lang w:val="uk-UA"/>
        </w:rPr>
        <w:t>і</w:t>
      </w:r>
      <w:r w:rsidR="000B2DA7" w:rsidRPr="00495E0F">
        <w:rPr>
          <w:sz w:val="28"/>
          <w:szCs w:val="28"/>
          <w:lang w:val="uk-UA"/>
        </w:rPr>
        <w:t xml:space="preserve"> цим Статутом, слід керуватися чинним законодавством України.</w:t>
      </w:r>
    </w:p>
    <w:p w:rsidR="000B2DA7" w:rsidRDefault="0002789F" w:rsidP="000B2DA7">
      <w:pPr>
        <w:contextualSpacing/>
        <w:jc w:val="both"/>
        <w:rPr>
          <w:sz w:val="28"/>
          <w:szCs w:val="28"/>
          <w:lang w:val="uk-UA"/>
        </w:rPr>
      </w:pPr>
      <w:r w:rsidRPr="0002789F">
        <w:rPr>
          <w:b/>
          <w:sz w:val="28"/>
          <w:szCs w:val="28"/>
          <w:lang w:val="uk-UA"/>
        </w:rPr>
        <w:t>11</w:t>
      </w:r>
      <w:r>
        <w:rPr>
          <w:b/>
          <w:sz w:val="28"/>
          <w:szCs w:val="28"/>
          <w:lang w:val="uk-UA"/>
        </w:rPr>
        <w:t>.2</w:t>
      </w:r>
      <w:r w:rsidR="000B2DA7" w:rsidRPr="00495E0F">
        <w:rPr>
          <w:sz w:val="28"/>
          <w:szCs w:val="28"/>
          <w:lang w:val="uk-UA"/>
        </w:rPr>
        <w:t xml:space="preserve"> Цей Статут запроваджується в дію з моменту його державної реєстрації відповідно до чинного законодавства України.</w:t>
      </w:r>
    </w:p>
    <w:p w:rsidR="001F7CD8" w:rsidRDefault="001F7CD8" w:rsidP="000B2DA7">
      <w:pPr>
        <w:contextualSpacing/>
        <w:jc w:val="both"/>
        <w:rPr>
          <w:sz w:val="28"/>
          <w:szCs w:val="28"/>
          <w:lang w:val="uk-UA"/>
        </w:rPr>
      </w:pPr>
    </w:p>
    <w:p w:rsidR="001F7CD8" w:rsidRPr="00495E0F" w:rsidRDefault="001F7CD8" w:rsidP="000B2DA7">
      <w:pPr>
        <w:contextualSpacing/>
        <w:jc w:val="both"/>
        <w:rPr>
          <w:sz w:val="28"/>
          <w:szCs w:val="28"/>
          <w:lang w:val="uk-UA"/>
        </w:rPr>
      </w:pPr>
    </w:p>
    <w:p w:rsidR="00EC7C2A" w:rsidRDefault="000B2DA7" w:rsidP="000B2DA7">
      <w:r>
        <w:rPr>
          <w:sz w:val="28"/>
          <w:szCs w:val="28"/>
          <w:lang w:val="uk-UA"/>
        </w:rPr>
        <w:t xml:space="preserve">Секретар міської ради                 </w:t>
      </w:r>
      <w:r w:rsidR="00216C05">
        <w:rPr>
          <w:sz w:val="28"/>
          <w:szCs w:val="28"/>
          <w:lang w:val="uk-UA"/>
        </w:rPr>
        <w:t xml:space="preserve">                         Василь МАЙСТРЕНКО</w:t>
      </w:r>
      <w:r>
        <w:rPr>
          <w:sz w:val="28"/>
          <w:szCs w:val="28"/>
          <w:lang w:val="uk-UA"/>
        </w:rPr>
        <w:t xml:space="preserve">                                                </w:t>
      </w:r>
    </w:p>
    <w:sectPr w:rsidR="00EC7C2A" w:rsidSect="005B102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C400B6"/>
    <w:multiLevelType w:val="multilevel"/>
    <w:tmpl w:val="E78EE504"/>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22D21DE8"/>
    <w:multiLevelType w:val="multilevel"/>
    <w:tmpl w:val="AC12C6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0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68D"/>
    <w:rsid w:val="000073C9"/>
    <w:rsid w:val="0000776E"/>
    <w:rsid w:val="000122CE"/>
    <w:rsid w:val="00012C3B"/>
    <w:rsid w:val="00015937"/>
    <w:rsid w:val="00021A0F"/>
    <w:rsid w:val="0002240E"/>
    <w:rsid w:val="0002583D"/>
    <w:rsid w:val="00025E90"/>
    <w:rsid w:val="0002789F"/>
    <w:rsid w:val="000332AB"/>
    <w:rsid w:val="0003404C"/>
    <w:rsid w:val="00034434"/>
    <w:rsid w:val="00034705"/>
    <w:rsid w:val="000364A6"/>
    <w:rsid w:val="00041999"/>
    <w:rsid w:val="000424B6"/>
    <w:rsid w:val="00043D76"/>
    <w:rsid w:val="00050DF5"/>
    <w:rsid w:val="00050E64"/>
    <w:rsid w:val="00052BEF"/>
    <w:rsid w:val="00054925"/>
    <w:rsid w:val="00056220"/>
    <w:rsid w:val="000669DE"/>
    <w:rsid w:val="000726F2"/>
    <w:rsid w:val="0007308B"/>
    <w:rsid w:val="00073299"/>
    <w:rsid w:val="00073D4B"/>
    <w:rsid w:val="00080123"/>
    <w:rsid w:val="0008237C"/>
    <w:rsid w:val="00083CD0"/>
    <w:rsid w:val="000840FD"/>
    <w:rsid w:val="00084F0E"/>
    <w:rsid w:val="000853C5"/>
    <w:rsid w:val="000866DE"/>
    <w:rsid w:val="00087741"/>
    <w:rsid w:val="00093BCE"/>
    <w:rsid w:val="00094B52"/>
    <w:rsid w:val="0009697E"/>
    <w:rsid w:val="00097B56"/>
    <w:rsid w:val="000A0BB1"/>
    <w:rsid w:val="000A1F5F"/>
    <w:rsid w:val="000A5930"/>
    <w:rsid w:val="000A638B"/>
    <w:rsid w:val="000A7E7C"/>
    <w:rsid w:val="000B13BC"/>
    <w:rsid w:val="000B2DA7"/>
    <w:rsid w:val="000B3A92"/>
    <w:rsid w:val="000B493B"/>
    <w:rsid w:val="000B5876"/>
    <w:rsid w:val="000C0138"/>
    <w:rsid w:val="000C14C3"/>
    <w:rsid w:val="000C5699"/>
    <w:rsid w:val="000C68E9"/>
    <w:rsid w:val="000D0E52"/>
    <w:rsid w:val="000D115C"/>
    <w:rsid w:val="000D1383"/>
    <w:rsid w:val="000D40D9"/>
    <w:rsid w:val="000E02D0"/>
    <w:rsid w:val="000E16D3"/>
    <w:rsid w:val="000E5ACC"/>
    <w:rsid w:val="000F3500"/>
    <w:rsid w:val="000F528A"/>
    <w:rsid w:val="000F5419"/>
    <w:rsid w:val="000F5D45"/>
    <w:rsid w:val="000F5DD6"/>
    <w:rsid w:val="000F6587"/>
    <w:rsid w:val="000F7C96"/>
    <w:rsid w:val="000F7D33"/>
    <w:rsid w:val="001005B6"/>
    <w:rsid w:val="00103695"/>
    <w:rsid w:val="00103E85"/>
    <w:rsid w:val="0010600A"/>
    <w:rsid w:val="00106ADD"/>
    <w:rsid w:val="00107F74"/>
    <w:rsid w:val="0011259C"/>
    <w:rsid w:val="00116BDF"/>
    <w:rsid w:val="00120292"/>
    <w:rsid w:val="001223BE"/>
    <w:rsid w:val="00123AC2"/>
    <w:rsid w:val="00123D3C"/>
    <w:rsid w:val="00123F4A"/>
    <w:rsid w:val="00124D9D"/>
    <w:rsid w:val="00126302"/>
    <w:rsid w:val="00126EA1"/>
    <w:rsid w:val="00131902"/>
    <w:rsid w:val="00134BB2"/>
    <w:rsid w:val="001453A0"/>
    <w:rsid w:val="0014557D"/>
    <w:rsid w:val="00145AAD"/>
    <w:rsid w:val="001471E8"/>
    <w:rsid w:val="00150B6D"/>
    <w:rsid w:val="001512AB"/>
    <w:rsid w:val="00151625"/>
    <w:rsid w:val="0015370B"/>
    <w:rsid w:val="00153C8F"/>
    <w:rsid w:val="00160073"/>
    <w:rsid w:val="00161331"/>
    <w:rsid w:val="00164D86"/>
    <w:rsid w:val="001653FB"/>
    <w:rsid w:val="00167F7C"/>
    <w:rsid w:val="00171EA1"/>
    <w:rsid w:val="001749AD"/>
    <w:rsid w:val="00174DCF"/>
    <w:rsid w:val="00175FF3"/>
    <w:rsid w:val="00176DCD"/>
    <w:rsid w:val="00177D69"/>
    <w:rsid w:val="00180864"/>
    <w:rsid w:val="00183721"/>
    <w:rsid w:val="00183D7B"/>
    <w:rsid w:val="001853F8"/>
    <w:rsid w:val="00186599"/>
    <w:rsid w:val="0018780F"/>
    <w:rsid w:val="00190B8D"/>
    <w:rsid w:val="00197580"/>
    <w:rsid w:val="001A0508"/>
    <w:rsid w:val="001A1643"/>
    <w:rsid w:val="001A4711"/>
    <w:rsid w:val="001A63BD"/>
    <w:rsid w:val="001A7D66"/>
    <w:rsid w:val="001B1053"/>
    <w:rsid w:val="001B1B83"/>
    <w:rsid w:val="001B3AC8"/>
    <w:rsid w:val="001B3DCB"/>
    <w:rsid w:val="001B57E9"/>
    <w:rsid w:val="001B6329"/>
    <w:rsid w:val="001B6382"/>
    <w:rsid w:val="001B7D51"/>
    <w:rsid w:val="001C7E80"/>
    <w:rsid w:val="001D0FF2"/>
    <w:rsid w:val="001D75C6"/>
    <w:rsid w:val="001E0707"/>
    <w:rsid w:val="001E19CC"/>
    <w:rsid w:val="001E2072"/>
    <w:rsid w:val="001E2F75"/>
    <w:rsid w:val="001E41DD"/>
    <w:rsid w:val="001E4EA2"/>
    <w:rsid w:val="001E7468"/>
    <w:rsid w:val="001F024F"/>
    <w:rsid w:val="001F03B4"/>
    <w:rsid w:val="001F1A36"/>
    <w:rsid w:val="001F1A6F"/>
    <w:rsid w:val="001F2CF7"/>
    <w:rsid w:val="001F7700"/>
    <w:rsid w:val="001F7CD8"/>
    <w:rsid w:val="001F7DB6"/>
    <w:rsid w:val="00203876"/>
    <w:rsid w:val="0020526A"/>
    <w:rsid w:val="00206393"/>
    <w:rsid w:val="00212840"/>
    <w:rsid w:val="00215C87"/>
    <w:rsid w:val="00216C05"/>
    <w:rsid w:val="00217FBD"/>
    <w:rsid w:val="002213BE"/>
    <w:rsid w:val="00222225"/>
    <w:rsid w:val="0022499C"/>
    <w:rsid w:val="0022711A"/>
    <w:rsid w:val="002278C3"/>
    <w:rsid w:val="00230125"/>
    <w:rsid w:val="0023532B"/>
    <w:rsid w:val="00236F48"/>
    <w:rsid w:val="00240CDD"/>
    <w:rsid w:val="002467F1"/>
    <w:rsid w:val="0024686D"/>
    <w:rsid w:val="002472EC"/>
    <w:rsid w:val="00252C5F"/>
    <w:rsid w:val="00253B32"/>
    <w:rsid w:val="00254B53"/>
    <w:rsid w:val="00260681"/>
    <w:rsid w:val="00260FF6"/>
    <w:rsid w:val="00262947"/>
    <w:rsid w:val="00263211"/>
    <w:rsid w:val="00263B44"/>
    <w:rsid w:val="00264C20"/>
    <w:rsid w:val="00265A55"/>
    <w:rsid w:val="002670A1"/>
    <w:rsid w:val="002700A9"/>
    <w:rsid w:val="00280101"/>
    <w:rsid w:val="002819F9"/>
    <w:rsid w:val="002822A8"/>
    <w:rsid w:val="0028236B"/>
    <w:rsid w:val="00283CF0"/>
    <w:rsid w:val="00284BBB"/>
    <w:rsid w:val="00284DCA"/>
    <w:rsid w:val="00285609"/>
    <w:rsid w:val="00286860"/>
    <w:rsid w:val="002875CE"/>
    <w:rsid w:val="00287817"/>
    <w:rsid w:val="00293948"/>
    <w:rsid w:val="00294D8D"/>
    <w:rsid w:val="002965F3"/>
    <w:rsid w:val="00297B9E"/>
    <w:rsid w:val="00297E8F"/>
    <w:rsid w:val="002A04DF"/>
    <w:rsid w:val="002A339F"/>
    <w:rsid w:val="002A4196"/>
    <w:rsid w:val="002A794A"/>
    <w:rsid w:val="002A7BFC"/>
    <w:rsid w:val="002B3613"/>
    <w:rsid w:val="002B43C3"/>
    <w:rsid w:val="002B4470"/>
    <w:rsid w:val="002B6DA6"/>
    <w:rsid w:val="002B6F2A"/>
    <w:rsid w:val="002B75B8"/>
    <w:rsid w:val="002C105C"/>
    <w:rsid w:val="002C4831"/>
    <w:rsid w:val="002C5120"/>
    <w:rsid w:val="002D0842"/>
    <w:rsid w:val="002D111B"/>
    <w:rsid w:val="002D3CF2"/>
    <w:rsid w:val="002D70A0"/>
    <w:rsid w:val="002E1BC6"/>
    <w:rsid w:val="002E21B7"/>
    <w:rsid w:val="002E45DE"/>
    <w:rsid w:val="002F1191"/>
    <w:rsid w:val="002F13EF"/>
    <w:rsid w:val="002F3177"/>
    <w:rsid w:val="002F384C"/>
    <w:rsid w:val="002F4E1E"/>
    <w:rsid w:val="002F62E3"/>
    <w:rsid w:val="00304491"/>
    <w:rsid w:val="00310823"/>
    <w:rsid w:val="003145A2"/>
    <w:rsid w:val="00316054"/>
    <w:rsid w:val="00320BA3"/>
    <w:rsid w:val="00323569"/>
    <w:rsid w:val="00323B0E"/>
    <w:rsid w:val="0032401D"/>
    <w:rsid w:val="003241AD"/>
    <w:rsid w:val="00325488"/>
    <w:rsid w:val="003256A7"/>
    <w:rsid w:val="003261D6"/>
    <w:rsid w:val="00327100"/>
    <w:rsid w:val="00330771"/>
    <w:rsid w:val="00332F97"/>
    <w:rsid w:val="00334FB1"/>
    <w:rsid w:val="00334FCC"/>
    <w:rsid w:val="0033725E"/>
    <w:rsid w:val="003436CA"/>
    <w:rsid w:val="00343A65"/>
    <w:rsid w:val="0035203C"/>
    <w:rsid w:val="0035268A"/>
    <w:rsid w:val="003541E6"/>
    <w:rsid w:val="00357C0D"/>
    <w:rsid w:val="00360AD1"/>
    <w:rsid w:val="00362177"/>
    <w:rsid w:val="00365226"/>
    <w:rsid w:val="003660DA"/>
    <w:rsid w:val="00367C74"/>
    <w:rsid w:val="00370B15"/>
    <w:rsid w:val="00372C19"/>
    <w:rsid w:val="00373189"/>
    <w:rsid w:val="00373EEB"/>
    <w:rsid w:val="00376346"/>
    <w:rsid w:val="00377329"/>
    <w:rsid w:val="00380B54"/>
    <w:rsid w:val="003864DC"/>
    <w:rsid w:val="00392650"/>
    <w:rsid w:val="00393474"/>
    <w:rsid w:val="00393ADC"/>
    <w:rsid w:val="00393D30"/>
    <w:rsid w:val="0039514B"/>
    <w:rsid w:val="003953B0"/>
    <w:rsid w:val="003954B4"/>
    <w:rsid w:val="003A3896"/>
    <w:rsid w:val="003A3D86"/>
    <w:rsid w:val="003A707E"/>
    <w:rsid w:val="003B0BED"/>
    <w:rsid w:val="003B136F"/>
    <w:rsid w:val="003B19A2"/>
    <w:rsid w:val="003B3A08"/>
    <w:rsid w:val="003B3F77"/>
    <w:rsid w:val="003B5341"/>
    <w:rsid w:val="003B6D5B"/>
    <w:rsid w:val="003B7ECD"/>
    <w:rsid w:val="003C2134"/>
    <w:rsid w:val="003C219F"/>
    <w:rsid w:val="003C416F"/>
    <w:rsid w:val="003D0D27"/>
    <w:rsid w:val="003D23C3"/>
    <w:rsid w:val="003D3525"/>
    <w:rsid w:val="003D376B"/>
    <w:rsid w:val="003D3FE9"/>
    <w:rsid w:val="003D5AAC"/>
    <w:rsid w:val="003D66E3"/>
    <w:rsid w:val="003D7BE5"/>
    <w:rsid w:val="003D7C45"/>
    <w:rsid w:val="003E0CD9"/>
    <w:rsid w:val="003E1408"/>
    <w:rsid w:val="003E14F6"/>
    <w:rsid w:val="003E2C9A"/>
    <w:rsid w:val="003E607C"/>
    <w:rsid w:val="003E7CB0"/>
    <w:rsid w:val="003F08E1"/>
    <w:rsid w:val="003F08E9"/>
    <w:rsid w:val="003F0E0B"/>
    <w:rsid w:val="003F0EB8"/>
    <w:rsid w:val="003F242D"/>
    <w:rsid w:val="003F4221"/>
    <w:rsid w:val="003F53A3"/>
    <w:rsid w:val="003F5A1D"/>
    <w:rsid w:val="003F61D5"/>
    <w:rsid w:val="003F6B97"/>
    <w:rsid w:val="003F6D60"/>
    <w:rsid w:val="003F73CD"/>
    <w:rsid w:val="00400EEB"/>
    <w:rsid w:val="00406C6B"/>
    <w:rsid w:val="0041656F"/>
    <w:rsid w:val="004169F5"/>
    <w:rsid w:val="00417E7F"/>
    <w:rsid w:val="004206A1"/>
    <w:rsid w:val="00421E63"/>
    <w:rsid w:val="00424638"/>
    <w:rsid w:val="0042515F"/>
    <w:rsid w:val="00430E79"/>
    <w:rsid w:val="004316C9"/>
    <w:rsid w:val="0043577F"/>
    <w:rsid w:val="004368DE"/>
    <w:rsid w:val="00437E85"/>
    <w:rsid w:val="00443BE5"/>
    <w:rsid w:val="004454DE"/>
    <w:rsid w:val="00446FF0"/>
    <w:rsid w:val="00450364"/>
    <w:rsid w:val="00454B19"/>
    <w:rsid w:val="00455D5E"/>
    <w:rsid w:val="00456CDB"/>
    <w:rsid w:val="004608C3"/>
    <w:rsid w:val="00460E00"/>
    <w:rsid w:val="004715E7"/>
    <w:rsid w:val="0047226A"/>
    <w:rsid w:val="00477644"/>
    <w:rsid w:val="00477BC6"/>
    <w:rsid w:val="00481E1A"/>
    <w:rsid w:val="00482DAE"/>
    <w:rsid w:val="00483376"/>
    <w:rsid w:val="00483FBB"/>
    <w:rsid w:val="00485D66"/>
    <w:rsid w:val="0048659B"/>
    <w:rsid w:val="004907FB"/>
    <w:rsid w:val="004941F5"/>
    <w:rsid w:val="0049430C"/>
    <w:rsid w:val="0049432C"/>
    <w:rsid w:val="004965B4"/>
    <w:rsid w:val="004A3F94"/>
    <w:rsid w:val="004A5647"/>
    <w:rsid w:val="004A62A0"/>
    <w:rsid w:val="004B02BB"/>
    <w:rsid w:val="004B6BCD"/>
    <w:rsid w:val="004C0E75"/>
    <w:rsid w:val="004C4185"/>
    <w:rsid w:val="004C58E9"/>
    <w:rsid w:val="004D0559"/>
    <w:rsid w:val="004D0D43"/>
    <w:rsid w:val="004D12E0"/>
    <w:rsid w:val="004D3B08"/>
    <w:rsid w:val="004D5FAC"/>
    <w:rsid w:val="004D652A"/>
    <w:rsid w:val="004E0124"/>
    <w:rsid w:val="004E2520"/>
    <w:rsid w:val="004E526A"/>
    <w:rsid w:val="004F2A81"/>
    <w:rsid w:val="004F5757"/>
    <w:rsid w:val="004F7181"/>
    <w:rsid w:val="00501FF1"/>
    <w:rsid w:val="0050552F"/>
    <w:rsid w:val="00511045"/>
    <w:rsid w:val="00513E63"/>
    <w:rsid w:val="00514155"/>
    <w:rsid w:val="005151D3"/>
    <w:rsid w:val="00515DAB"/>
    <w:rsid w:val="00521938"/>
    <w:rsid w:val="0052699E"/>
    <w:rsid w:val="0053045D"/>
    <w:rsid w:val="00530B56"/>
    <w:rsid w:val="00532698"/>
    <w:rsid w:val="00533ECD"/>
    <w:rsid w:val="005409E7"/>
    <w:rsid w:val="00542B0F"/>
    <w:rsid w:val="00545C6E"/>
    <w:rsid w:val="005461F4"/>
    <w:rsid w:val="0054711D"/>
    <w:rsid w:val="005521B6"/>
    <w:rsid w:val="005535E8"/>
    <w:rsid w:val="00561576"/>
    <w:rsid w:val="005623EC"/>
    <w:rsid w:val="00562EA3"/>
    <w:rsid w:val="00563ADB"/>
    <w:rsid w:val="00563D76"/>
    <w:rsid w:val="00567C3D"/>
    <w:rsid w:val="005707C0"/>
    <w:rsid w:val="0057177A"/>
    <w:rsid w:val="00574D41"/>
    <w:rsid w:val="0057571C"/>
    <w:rsid w:val="00585CFC"/>
    <w:rsid w:val="005866A3"/>
    <w:rsid w:val="0059041E"/>
    <w:rsid w:val="00590A15"/>
    <w:rsid w:val="00592370"/>
    <w:rsid w:val="00593180"/>
    <w:rsid w:val="0059602F"/>
    <w:rsid w:val="00597436"/>
    <w:rsid w:val="005A02CF"/>
    <w:rsid w:val="005A1675"/>
    <w:rsid w:val="005A1908"/>
    <w:rsid w:val="005A27F9"/>
    <w:rsid w:val="005A588D"/>
    <w:rsid w:val="005A6066"/>
    <w:rsid w:val="005A7BF3"/>
    <w:rsid w:val="005B0C72"/>
    <w:rsid w:val="005B0DD8"/>
    <w:rsid w:val="005B102F"/>
    <w:rsid w:val="005C1E64"/>
    <w:rsid w:val="005C26B5"/>
    <w:rsid w:val="005C33FA"/>
    <w:rsid w:val="005C3AD8"/>
    <w:rsid w:val="005C467D"/>
    <w:rsid w:val="005C50AC"/>
    <w:rsid w:val="005C5F0A"/>
    <w:rsid w:val="005C7F47"/>
    <w:rsid w:val="005D0C11"/>
    <w:rsid w:val="005D1E77"/>
    <w:rsid w:val="005D4522"/>
    <w:rsid w:val="005D5A5F"/>
    <w:rsid w:val="005E35F2"/>
    <w:rsid w:val="005E45E5"/>
    <w:rsid w:val="005E6277"/>
    <w:rsid w:val="005E669D"/>
    <w:rsid w:val="005F10CE"/>
    <w:rsid w:val="005F1FFD"/>
    <w:rsid w:val="005F2D98"/>
    <w:rsid w:val="005F32C2"/>
    <w:rsid w:val="005F51E3"/>
    <w:rsid w:val="005F728A"/>
    <w:rsid w:val="00601774"/>
    <w:rsid w:val="006028D3"/>
    <w:rsid w:val="00604556"/>
    <w:rsid w:val="00610BF1"/>
    <w:rsid w:val="006133E7"/>
    <w:rsid w:val="00615A59"/>
    <w:rsid w:val="00617914"/>
    <w:rsid w:val="00627E2B"/>
    <w:rsid w:val="006322C6"/>
    <w:rsid w:val="00633AAB"/>
    <w:rsid w:val="00637A27"/>
    <w:rsid w:val="00642D83"/>
    <w:rsid w:val="00644D8E"/>
    <w:rsid w:val="006450B9"/>
    <w:rsid w:val="00647428"/>
    <w:rsid w:val="00647AE8"/>
    <w:rsid w:val="00653E04"/>
    <w:rsid w:val="00654B5A"/>
    <w:rsid w:val="00654F5B"/>
    <w:rsid w:val="0065767A"/>
    <w:rsid w:val="006605FC"/>
    <w:rsid w:val="00660AB4"/>
    <w:rsid w:val="00662B39"/>
    <w:rsid w:val="00662C98"/>
    <w:rsid w:val="0066384F"/>
    <w:rsid w:val="00664B3D"/>
    <w:rsid w:val="00671B0B"/>
    <w:rsid w:val="00672465"/>
    <w:rsid w:val="00675163"/>
    <w:rsid w:val="006753F8"/>
    <w:rsid w:val="00684650"/>
    <w:rsid w:val="00684F2F"/>
    <w:rsid w:val="00685082"/>
    <w:rsid w:val="00685FD0"/>
    <w:rsid w:val="00690AD4"/>
    <w:rsid w:val="0069106F"/>
    <w:rsid w:val="00692050"/>
    <w:rsid w:val="0069368D"/>
    <w:rsid w:val="00695F69"/>
    <w:rsid w:val="006A0803"/>
    <w:rsid w:val="006A2D59"/>
    <w:rsid w:val="006A3C0A"/>
    <w:rsid w:val="006A4DA4"/>
    <w:rsid w:val="006A636F"/>
    <w:rsid w:val="006B0ECB"/>
    <w:rsid w:val="006B1731"/>
    <w:rsid w:val="006B372A"/>
    <w:rsid w:val="006B4132"/>
    <w:rsid w:val="006C035F"/>
    <w:rsid w:val="006C0E3E"/>
    <w:rsid w:val="006C3815"/>
    <w:rsid w:val="006C4799"/>
    <w:rsid w:val="006C7842"/>
    <w:rsid w:val="006C7EA1"/>
    <w:rsid w:val="006C7FB2"/>
    <w:rsid w:val="006D006F"/>
    <w:rsid w:val="006D2A9A"/>
    <w:rsid w:val="006D37EC"/>
    <w:rsid w:val="006D5DE9"/>
    <w:rsid w:val="006E0326"/>
    <w:rsid w:val="006E1DB4"/>
    <w:rsid w:val="006E4B2E"/>
    <w:rsid w:val="006F2144"/>
    <w:rsid w:val="006F717F"/>
    <w:rsid w:val="006F7261"/>
    <w:rsid w:val="006F7278"/>
    <w:rsid w:val="0070452A"/>
    <w:rsid w:val="00704A4D"/>
    <w:rsid w:val="00704E46"/>
    <w:rsid w:val="00704FD8"/>
    <w:rsid w:val="007118D1"/>
    <w:rsid w:val="00712A2E"/>
    <w:rsid w:val="00712C53"/>
    <w:rsid w:val="00714B71"/>
    <w:rsid w:val="00716891"/>
    <w:rsid w:val="00717397"/>
    <w:rsid w:val="00720178"/>
    <w:rsid w:val="00720323"/>
    <w:rsid w:val="007227CD"/>
    <w:rsid w:val="00722B94"/>
    <w:rsid w:val="00722C11"/>
    <w:rsid w:val="00722C92"/>
    <w:rsid w:val="00724B29"/>
    <w:rsid w:val="0072585D"/>
    <w:rsid w:val="00726A1F"/>
    <w:rsid w:val="00730B40"/>
    <w:rsid w:val="007312A6"/>
    <w:rsid w:val="00731E01"/>
    <w:rsid w:val="007372D4"/>
    <w:rsid w:val="0074085C"/>
    <w:rsid w:val="00741C2E"/>
    <w:rsid w:val="00742042"/>
    <w:rsid w:val="007436E9"/>
    <w:rsid w:val="00743EC5"/>
    <w:rsid w:val="00744B24"/>
    <w:rsid w:val="007471D5"/>
    <w:rsid w:val="00747336"/>
    <w:rsid w:val="00753F12"/>
    <w:rsid w:val="007544E8"/>
    <w:rsid w:val="00754DF5"/>
    <w:rsid w:val="00755436"/>
    <w:rsid w:val="007564A1"/>
    <w:rsid w:val="00757BA4"/>
    <w:rsid w:val="00757F91"/>
    <w:rsid w:val="0076080C"/>
    <w:rsid w:val="007611EF"/>
    <w:rsid w:val="0076191B"/>
    <w:rsid w:val="00774216"/>
    <w:rsid w:val="007755AA"/>
    <w:rsid w:val="00775772"/>
    <w:rsid w:val="007758D3"/>
    <w:rsid w:val="00781EB1"/>
    <w:rsid w:val="00782B86"/>
    <w:rsid w:val="007862AE"/>
    <w:rsid w:val="00786AAD"/>
    <w:rsid w:val="00793A63"/>
    <w:rsid w:val="0079530C"/>
    <w:rsid w:val="00796818"/>
    <w:rsid w:val="0079795C"/>
    <w:rsid w:val="007A01B1"/>
    <w:rsid w:val="007A1103"/>
    <w:rsid w:val="007A3C2C"/>
    <w:rsid w:val="007A4E25"/>
    <w:rsid w:val="007A55B1"/>
    <w:rsid w:val="007B333E"/>
    <w:rsid w:val="007B534D"/>
    <w:rsid w:val="007B65BA"/>
    <w:rsid w:val="007B6D20"/>
    <w:rsid w:val="007C135C"/>
    <w:rsid w:val="007C3141"/>
    <w:rsid w:val="007C529D"/>
    <w:rsid w:val="007C7796"/>
    <w:rsid w:val="007D090F"/>
    <w:rsid w:val="007D49DA"/>
    <w:rsid w:val="007D559E"/>
    <w:rsid w:val="007D615B"/>
    <w:rsid w:val="007D71BA"/>
    <w:rsid w:val="007D78FC"/>
    <w:rsid w:val="007E16E3"/>
    <w:rsid w:val="007E29BC"/>
    <w:rsid w:val="007E3F03"/>
    <w:rsid w:val="007E5C70"/>
    <w:rsid w:val="007E5ED8"/>
    <w:rsid w:val="007F3D1E"/>
    <w:rsid w:val="007F4909"/>
    <w:rsid w:val="007F59E0"/>
    <w:rsid w:val="007F72E0"/>
    <w:rsid w:val="00800600"/>
    <w:rsid w:val="00800956"/>
    <w:rsid w:val="008043E7"/>
    <w:rsid w:val="008063BA"/>
    <w:rsid w:val="008130BF"/>
    <w:rsid w:val="00814FC4"/>
    <w:rsid w:val="0082405C"/>
    <w:rsid w:val="00832087"/>
    <w:rsid w:val="00834FBC"/>
    <w:rsid w:val="00845746"/>
    <w:rsid w:val="00850E69"/>
    <w:rsid w:val="008532FE"/>
    <w:rsid w:val="0085675D"/>
    <w:rsid w:val="00860118"/>
    <w:rsid w:val="00861F90"/>
    <w:rsid w:val="00866214"/>
    <w:rsid w:val="00872194"/>
    <w:rsid w:val="008732DC"/>
    <w:rsid w:val="00877D56"/>
    <w:rsid w:val="0088012E"/>
    <w:rsid w:val="00884198"/>
    <w:rsid w:val="00884DF7"/>
    <w:rsid w:val="00886B57"/>
    <w:rsid w:val="0089001A"/>
    <w:rsid w:val="00893175"/>
    <w:rsid w:val="00893373"/>
    <w:rsid w:val="00893585"/>
    <w:rsid w:val="008936E3"/>
    <w:rsid w:val="00893D81"/>
    <w:rsid w:val="008A1C94"/>
    <w:rsid w:val="008A35EB"/>
    <w:rsid w:val="008A5645"/>
    <w:rsid w:val="008B7D02"/>
    <w:rsid w:val="008C18D1"/>
    <w:rsid w:val="008C2455"/>
    <w:rsid w:val="008C2D7B"/>
    <w:rsid w:val="008C3C6B"/>
    <w:rsid w:val="008D1C7F"/>
    <w:rsid w:val="008D1E1D"/>
    <w:rsid w:val="008D209D"/>
    <w:rsid w:val="008D46D0"/>
    <w:rsid w:val="008D64DC"/>
    <w:rsid w:val="008D7327"/>
    <w:rsid w:val="008E166E"/>
    <w:rsid w:val="008F2FFB"/>
    <w:rsid w:val="008F4EBB"/>
    <w:rsid w:val="00901197"/>
    <w:rsid w:val="00901C3D"/>
    <w:rsid w:val="0090286F"/>
    <w:rsid w:val="009032F7"/>
    <w:rsid w:val="00904A98"/>
    <w:rsid w:val="00906AF7"/>
    <w:rsid w:val="00906F94"/>
    <w:rsid w:val="00910A6B"/>
    <w:rsid w:val="009137F3"/>
    <w:rsid w:val="009150B9"/>
    <w:rsid w:val="0091597B"/>
    <w:rsid w:val="009216D1"/>
    <w:rsid w:val="00922320"/>
    <w:rsid w:val="00924EEA"/>
    <w:rsid w:val="00930822"/>
    <w:rsid w:val="009325E6"/>
    <w:rsid w:val="0093278E"/>
    <w:rsid w:val="00932DEE"/>
    <w:rsid w:val="009340AB"/>
    <w:rsid w:val="00936B55"/>
    <w:rsid w:val="00937318"/>
    <w:rsid w:val="00943E85"/>
    <w:rsid w:val="00945C16"/>
    <w:rsid w:val="00946362"/>
    <w:rsid w:val="00950820"/>
    <w:rsid w:val="0095179E"/>
    <w:rsid w:val="00956B76"/>
    <w:rsid w:val="00961146"/>
    <w:rsid w:val="009645C6"/>
    <w:rsid w:val="00966011"/>
    <w:rsid w:val="0097058D"/>
    <w:rsid w:val="00971F49"/>
    <w:rsid w:val="00973FB2"/>
    <w:rsid w:val="00977161"/>
    <w:rsid w:val="0098016B"/>
    <w:rsid w:val="00984599"/>
    <w:rsid w:val="00985FA1"/>
    <w:rsid w:val="00990921"/>
    <w:rsid w:val="00991E4D"/>
    <w:rsid w:val="00993B58"/>
    <w:rsid w:val="009972B5"/>
    <w:rsid w:val="009A11DB"/>
    <w:rsid w:val="009A3319"/>
    <w:rsid w:val="009A377B"/>
    <w:rsid w:val="009A3E8F"/>
    <w:rsid w:val="009A7FD3"/>
    <w:rsid w:val="009B266F"/>
    <w:rsid w:val="009B5C73"/>
    <w:rsid w:val="009B5FF4"/>
    <w:rsid w:val="009B6F20"/>
    <w:rsid w:val="009C1340"/>
    <w:rsid w:val="009C49E6"/>
    <w:rsid w:val="009C686A"/>
    <w:rsid w:val="009C6DE9"/>
    <w:rsid w:val="009D2670"/>
    <w:rsid w:val="009D3FE6"/>
    <w:rsid w:val="009D5887"/>
    <w:rsid w:val="009D58CB"/>
    <w:rsid w:val="009D6FDB"/>
    <w:rsid w:val="009E274E"/>
    <w:rsid w:val="009E285D"/>
    <w:rsid w:val="009E33E2"/>
    <w:rsid w:val="009E4C0B"/>
    <w:rsid w:val="009E7689"/>
    <w:rsid w:val="009E7709"/>
    <w:rsid w:val="009F25B8"/>
    <w:rsid w:val="009F30DA"/>
    <w:rsid w:val="009F5CFA"/>
    <w:rsid w:val="00A01757"/>
    <w:rsid w:val="00A01C28"/>
    <w:rsid w:val="00A0527F"/>
    <w:rsid w:val="00A05D38"/>
    <w:rsid w:val="00A10736"/>
    <w:rsid w:val="00A1180C"/>
    <w:rsid w:val="00A1216B"/>
    <w:rsid w:val="00A124D6"/>
    <w:rsid w:val="00A12BBE"/>
    <w:rsid w:val="00A16458"/>
    <w:rsid w:val="00A216E3"/>
    <w:rsid w:val="00A231E3"/>
    <w:rsid w:val="00A237E5"/>
    <w:rsid w:val="00A26744"/>
    <w:rsid w:val="00A27F72"/>
    <w:rsid w:val="00A30E9B"/>
    <w:rsid w:val="00A314BE"/>
    <w:rsid w:val="00A31712"/>
    <w:rsid w:val="00A32397"/>
    <w:rsid w:val="00A34802"/>
    <w:rsid w:val="00A421F5"/>
    <w:rsid w:val="00A44575"/>
    <w:rsid w:val="00A456FD"/>
    <w:rsid w:val="00A4592C"/>
    <w:rsid w:val="00A507F6"/>
    <w:rsid w:val="00A549A5"/>
    <w:rsid w:val="00A56C79"/>
    <w:rsid w:val="00A6067F"/>
    <w:rsid w:val="00A62D28"/>
    <w:rsid w:val="00A6434B"/>
    <w:rsid w:val="00A66E2A"/>
    <w:rsid w:val="00A67EC3"/>
    <w:rsid w:val="00A71183"/>
    <w:rsid w:val="00A71DA1"/>
    <w:rsid w:val="00A7578D"/>
    <w:rsid w:val="00A81733"/>
    <w:rsid w:val="00A90809"/>
    <w:rsid w:val="00A926F0"/>
    <w:rsid w:val="00A96A78"/>
    <w:rsid w:val="00AA0A13"/>
    <w:rsid w:val="00AA37C4"/>
    <w:rsid w:val="00AA4752"/>
    <w:rsid w:val="00AA485F"/>
    <w:rsid w:val="00AA63D3"/>
    <w:rsid w:val="00AC1242"/>
    <w:rsid w:val="00AC3163"/>
    <w:rsid w:val="00AC5C9F"/>
    <w:rsid w:val="00AC5E4C"/>
    <w:rsid w:val="00AD0E85"/>
    <w:rsid w:val="00AD4B84"/>
    <w:rsid w:val="00AD5F69"/>
    <w:rsid w:val="00AD68BF"/>
    <w:rsid w:val="00AD6EBE"/>
    <w:rsid w:val="00AD6F72"/>
    <w:rsid w:val="00AD7052"/>
    <w:rsid w:val="00AD7149"/>
    <w:rsid w:val="00AD745D"/>
    <w:rsid w:val="00AE0553"/>
    <w:rsid w:val="00AE4D80"/>
    <w:rsid w:val="00AE5B2A"/>
    <w:rsid w:val="00AE6081"/>
    <w:rsid w:val="00AE7D2B"/>
    <w:rsid w:val="00AF0A05"/>
    <w:rsid w:val="00AF1153"/>
    <w:rsid w:val="00AF16DA"/>
    <w:rsid w:val="00AF2602"/>
    <w:rsid w:val="00AF3D7A"/>
    <w:rsid w:val="00B00CA1"/>
    <w:rsid w:val="00B029E9"/>
    <w:rsid w:val="00B04610"/>
    <w:rsid w:val="00B053BF"/>
    <w:rsid w:val="00B06392"/>
    <w:rsid w:val="00B22F71"/>
    <w:rsid w:val="00B24B6C"/>
    <w:rsid w:val="00B25DF2"/>
    <w:rsid w:val="00B3060F"/>
    <w:rsid w:val="00B33DD7"/>
    <w:rsid w:val="00B36BAE"/>
    <w:rsid w:val="00B446D4"/>
    <w:rsid w:val="00B44D4E"/>
    <w:rsid w:val="00B46CD3"/>
    <w:rsid w:val="00B53C6D"/>
    <w:rsid w:val="00B53FC4"/>
    <w:rsid w:val="00B546A7"/>
    <w:rsid w:val="00B54CC8"/>
    <w:rsid w:val="00B577FC"/>
    <w:rsid w:val="00B64854"/>
    <w:rsid w:val="00B65405"/>
    <w:rsid w:val="00B6733B"/>
    <w:rsid w:val="00B7004F"/>
    <w:rsid w:val="00B75244"/>
    <w:rsid w:val="00B754BC"/>
    <w:rsid w:val="00B75AD6"/>
    <w:rsid w:val="00B80074"/>
    <w:rsid w:val="00B81B60"/>
    <w:rsid w:val="00B87B0F"/>
    <w:rsid w:val="00B92752"/>
    <w:rsid w:val="00B940BB"/>
    <w:rsid w:val="00B95911"/>
    <w:rsid w:val="00B95FC3"/>
    <w:rsid w:val="00B9715E"/>
    <w:rsid w:val="00B97A56"/>
    <w:rsid w:val="00BA07DC"/>
    <w:rsid w:val="00BA10DA"/>
    <w:rsid w:val="00BA2432"/>
    <w:rsid w:val="00BA2C9C"/>
    <w:rsid w:val="00BA4534"/>
    <w:rsid w:val="00BA515E"/>
    <w:rsid w:val="00BA6300"/>
    <w:rsid w:val="00BA7ED3"/>
    <w:rsid w:val="00BB087B"/>
    <w:rsid w:val="00BB291D"/>
    <w:rsid w:val="00BB3153"/>
    <w:rsid w:val="00BB36CB"/>
    <w:rsid w:val="00BB473B"/>
    <w:rsid w:val="00BB5DB6"/>
    <w:rsid w:val="00BB695B"/>
    <w:rsid w:val="00BC25EC"/>
    <w:rsid w:val="00BC52A5"/>
    <w:rsid w:val="00BC5601"/>
    <w:rsid w:val="00BD0F1C"/>
    <w:rsid w:val="00BD3D3E"/>
    <w:rsid w:val="00BE1CFD"/>
    <w:rsid w:val="00BE7BB8"/>
    <w:rsid w:val="00BE7FE8"/>
    <w:rsid w:val="00BF21E1"/>
    <w:rsid w:val="00BF7563"/>
    <w:rsid w:val="00C00D31"/>
    <w:rsid w:val="00C01C72"/>
    <w:rsid w:val="00C02626"/>
    <w:rsid w:val="00C05BC6"/>
    <w:rsid w:val="00C1393A"/>
    <w:rsid w:val="00C15993"/>
    <w:rsid w:val="00C162AA"/>
    <w:rsid w:val="00C21C4E"/>
    <w:rsid w:val="00C229CA"/>
    <w:rsid w:val="00C237E6"/>
    <w:rsid w:val="00C24574"/>
    <w:rsid w:val="00C26F58"/>
    <w:rsid w:val="00C27374"/>
    <w:rsid w:val="00C30097"/>
    <w:rsid w:val="00C3089A"/>
    <w:rsid w:val="00C31233"/>
    <w:rsid w:val="00C34314"/>
    <w:rsid w:val="00C3752A"/>
    <w:rsid w:val="00C378BF"/>
    <w:rsid w:val="00C425BA"/>
    <w:rsid w:val="00C55285"/>
    <w:rsid w:val="00C55424"/>
    <w:rsid w:val="00C566DF"/>
    <w:rsid w:val="00C61961"/>
    <w:rsid w:val="00C62A66"/>
    <w:rsid w:val="00C63D21"/>
    <w:rsid w:val="00C64F4D"/>
    <w:rsid w:val="00C66DD1"/>
    <w:rsid w:val="00C67617"/>
    <w:rsid w:val="00C70BFE"/>
    <w:rsid w:val="00C70F3F"/>
    <w:rsid w:val="00C73DA3"/>
    <w:rsid w:val="00C75008"/>
    <w:rsid w:val="00C75577"/>
    <w:rsid w:val="00C75F9D"/>
    <w:rsid w:val="00C77F54"/>
    <w:rsid w:val="00C810F8"/>
    <w:rsid w:val="00C8186A"/>
    <w:rsid w:val="00C81A0F"/>
    <w:rsid w:val="00C81D47"/>
    <w:rsid w:val="00C827C6"/>
    <w:rsid w:val="00C82D76"/>
    <w:rsid w:val="00C84FA9"/>
    <w:rsid w:val="00C86255"/>
    <w:rsid w:val="00C874B0"/>
    <w:rsid w:val="00C8792C"/>
    <w:rsid w:val="00C9063C"/>
    <w:rsid w:val="00C907EE"/>
    <w:rsid w:val="00C90B85"/>
    <w:rsid w:val="00C90F44"/>
    <w:rsid w:val="00C945C5"/>
    <w:rsid w:val="00C94E04"/>
    <w:rsid w:val="00C95C74"/>
    <w:rsid w:val="00C95E47"/>
    <w:rsid w:val="00CA4E10"/>
    <w:rsid w:val="00CA4EF0"/>
    <w:rsid w:val="00CA5E6C"/>
    <w:rsid w:val="00CA641B"/>
    <w:rsid w:val="00CA7230"/>
    <w:rsid w:val="00CB31A0"/>
    <w:rsid w:val="00CC05FC"/>
    <w:rsid w:val="00CC08FF"/>
    <w:rsid w:val="00CC0C79"/>
    <w:rsid w:val="00CC0F1D"/>
    <w:rsid w:val="00CC3214"/>
    <w:rsid w:val="00CC33EE"/>
    <w:rsid w:val="00CC374C"/>
    <w:rsid w:val="00CC6B10"/>
    <w:rsid w:val="00CD00FD"/>
    <w:rsid w:val="00CD242A"/>
    <w:rsid w:val="00CD62AD"/>
    <w:rsid w:val="00CD7F8B"/>
    <w:rsid w:val="00CE1C60"/>
    <w:rsid w:val="00CE1D5D"/>
    <w:rsid w:val="00CE4D65"/>
    <w:rsid w:val="00CE539E"/>
    <w:rsid w:val="00CE66C9"/>
    <w:rsid w:val="00CF0D70"/>
    <w:rsid w:val="00CF28E9"/>
    <w:rsid w:val="00CF3859"/>
    <w:rsid w:val="00CF4D0F"/>
    <w:rsid w:val="00CF6E11"/>
    <w:rsid w:val="00D0218C"/>
    <w:rsid w:val="00D045BD"/>
    <w:rsid w:val="00D049D1"/>
    <w:rsid w:val="00D070CC"/>
    <w:rsid w:val="00D12461"/>
    <w:rsid w:val="00D13459"/>
    <w:rsid w:val="00D13C48"/>
    <w:rsid w:val="00D15BDE"/>
    <w:rsid w:val="00D15CE1"/>
    <w:rsid w:val="00D1621A"/>
    <w:rsid w:val="00D16F2A"/>
    <w:rsid w:val="00D171D4"/>
    <w:rsid w:val="00D20DA6"/>
    <w:rsid w:val="00D20F4E"/>
    <w:rsid w:val="00D23796"/>
    <w:rsid w:val="00D24DC5"/>
    <w:rsid w:val="00D24EA6"/>
    <w:rsid w:val="00D25501"/>
    <w:rsid w:val="00D27667"/>
    <w:rsid w:val="00D276C8"/>
    <w:rsid w:val="00D27A06"/>
    <w:rsid w:val="00D30781"/>
    <w:rsid w:val="00D31D7D"/>
    <w:rsid w:val="00D34E19"/>
    <w:rsid w:val="00D36985"/>
    <w:rsid w:val="00D40DF3"/>
    <w:rsid w:val="00D42E7B"/>
    <w:rsid w:val="00D45017"/>
    <w:rsid w:val="00D450C2"/>
    <w:rsid w:val="00D52C6F"/>
    <w:rsid w:val="00D55B50"/>
    <w:rsid w:val="00D57509"/>
    <w:rsid w:val="00D57B8D"/>
    <w:rsid w:val="00D6521E"/>
    <w:rsid w:val="00D65F49"/>
    <w:rsid w:val="00D65F63"/>
    <w:rsid w:val="00D66AD0"/>
    <w:rsid w:val="00D80BB8"/>
    <w:rsid w:val="00D826E6"/>
    <w:rsid w:val="00D8362B"/>
    <w:rsid w:val="00D84818"/>
    <w:rsid w:val="00D857DF"/>
    <w:rsid w:val="00D872FC"/>
    <w:rsid w:val="00D90141"/>
    <w:rsid w:val="00D90944"/>
    <w:rsid w:val="00D91247"/>
    <w:rsid w:val="00D915EC"/>
    <w:rsid w:val="00D919EC"/>
    <w:rsid w:val="00D93521"/>
    <w:rsid w:val="00D93657"/>
    <w:rsid w:val="00D94218"/>
    <w:rsid w:val="00D976C0"/>
    <w:rsid w:val="00DA3528"/>
    <w:rsid w:val="00DA52F6"/>
    <w:rsid w:val="00DA57E9"/>
    <w:rsid w:val="00DA60A8"/>
    <w:rsid w:val="00DB0DE4"/>
    <w:rsid w:val="00DB1D84"/>
    <w:rsid w:val="00DB37DB"/>
    <w:rsid w:val="00DB4E02"/>
    <w:rsid w:val="00DC0450"/>
    <w:rsid w:val="00DC14B1"/>
    <w:rsid w:val="00DC3BA7"/>
    <w:rsid w:val="00DC4EE5"/>
    <w:rsid w:val="00DC53AE"/>
    <w:rsid w:val="00DC566C"/>
    <w:rsid w:val="00DD1681"/>
    <w:rsid w:val="00DD1DC9"/>
    <w:rsid w:val="00DD37CF"/>
    <w:rsid w:val="00DD46BE"/>
    <w:rsid w:val="00DE0903"/>
    <w:rsid w:val="00DE13EB"/>
    <w:rsid w:val="00DE4020"/>
    <w:rsid w:val="00DE4B7A"/>
    <w:rsid w:val="00DE4FCA"/>
    <w:rsid w:val="00DE5C76"/>
    <w:rsid w:val="00DF03C7"/>
    <w:rsid w:val="00DF16D3"/>
    <w:rsid w:val="00DF4B49"/>
    <w:rsid w:val="00DF58B9"/>
    <w:rsid w:val="00DF5EAF"/>
    <w:rsid w:val="00DF7608"/>
    <w:rsid w:val="00DF7AF4"/>
    <w:rsid w:val="00E009AD"/>
    <w:rsid w:val="00E05B97"/>
    <w:rsid w:val="00E06376"/>
    <w:rsid w:val="00E064CE"/>
    <w:rsid w:val="00E076FA"/>
    <w:rsid w:val="00E107F8"/>
    <w:rsid w:val="00E12728"/>
    <w:rsid w:val="00E14E67"/>
    <w:rsid w:val="00E20928"/>
    <w:rsid w:val="00E20985"/>
    <w:rsid w:val="00E2421C"/>
    <w:rsid w:val="00E2574F"/>
    <w:rsid w:val="00E2647E"/>
    <w:rsid w:val="00E305E0"/>
    <w:rsid w:val="00E372B6"/>
    <w:rsid w:val="00E376B6"/>
    <w:rsid w:val="00E40493"/>
    <w:rsid w:val="00E43D63"/>
    <w:rsid w:val="00E458C7"/>
    <w:rsid w:val="00E46D53"/>
    <w:rsid w:val="00E470FE"/>
    <w:rsid w:val="00E52E4B"/>
    <w:rsid w:val="00E57693"/>
    <w:rsid w:val="00E64630"/>
    <w:rsid w:val="00E659D0"/>
    <w:rsid w:val="00E678E3"/>
    <w:rsid w:val="00E72A18"/>
    <w:rsid w:val="00E76D92"/>
    <w:rsid w:val="00E76E74"/>
    <w:rsid w:val="00E80FB3"/>
    <w:rsid w:val="00E820F2"/>
    <w:rsid w:val="00E824FE"/>
    <w:rsid w:val="00E82512"/>
    <w:rsid w:val="00E82811"/>
    <w:rsid w:val="00E82C8F"/>
    <w:rsid w:val="00E832F8"/>
    <w:rsid w:val="00E84900"/>
    <w:rsid w:val="00E85E66"/>
    <w:rsid w:val="00E86BCB"/>
    <w:rsid w:val="00E90F1D"/>
    <w:rsid w:val="00E97E46"/>
    <w:rsid w:val="00EA5866"/>
    <w:rsid w:val="00EA763F"/>
    <w:rsid w:val="00EB02F9"/>
    <w:rsid w:val="00EB1CF1"/>
    <w:rsid w:val="00EB35A6"/>
    <w:rsid w:val="00EB6BB1"/>
    <w:rsid w:val="00EB6C54"/>
    <w:rsid w:val="00EC113E"/>
    <w:rsid w:val="00EC1EE9"/>
    <w:rsid w:val="00EC2E94"/>
    <w:rsid w:val="00EC3F45"/>
    <w:rsid w:val="00EC5EBD"/>
    <w:rsid w:val="00EC7C2A"/>
    <w:rsid w:val="00ED002A"/>
    <w:rsid w:val="00ED0A91"/>
    <w:rsid w:val="00ED1147"/>
    <w:rsid w:val="00ED42F6"/>
    <w:rsid w:val="00ED48F2"/>
    <w:rsid w:val="00ED4944"/>
    <w:rsid w:val="00ED5F69"/>
    <w:rsid w:val="00ED76E8"/>
    <w:rsid w:val="00ED7F89"/>
    <w:rsid w:val="00EE097A"/>
    <w:rsid w:val="00EE237C"/>
    <w:rsid w:val="00EE50E1"/>
    <w:rsid w:val="00EE662F"/>
    <w:rsid w:val="00EE75E2"/>
    <w:rsid w:val="00EF431A"/>
    <w:rsid w:val="00F01309"/>
    <w:rsid w:val="00F015A6"/>
    <w:rsid w:val="00F018FB"/>
    <w:rsid w:val="00F01DA1"/>
    <w:rsid w:val="00F101DB"/>
    <w:rsid w:val="00F144D5"/>
    <w:rsid w:val="00F145A2"/>
    <w:rsid w:val="00F14B8F"/>
    <w:rsid w:val="00F16511"/>
    <w:rsid w:val="00F16D2B"/>
    <w:rsid w:val="00F17CD1"/>
    <w:rsid w:val="00F21120"/>
    <w:rsid w:val="00F213A2"/>
    <w:rsid w:val="00F254BE"/>
    <w:rsid w:val="00F2679F"/>
    <w:rsid w:val="00F267D9"/>
    <w:rsid w:val="00F322FD"/>
    <w:rsid w:val="00F34BA4"/>
    <w:rsid w:val="00F35E10"/>
    <w:rsid w:val="00F35EA4"/>
    <w:rsid w:val="00F4195F"/>
    <w:rsid w:val="00F41BB8"/>
    <w:rsid w:val="00F42489"/>
    <w:rsid w:val="00F46BCB"/>
    <w:rsid w:val="00F52840"/>
    <w:rsid w:val="00F5290F"/>
    <w:rsid w:val="00F53DC9"/>
    <w:rsid w:val="00F5585D"/>
    <w:rsid w:val="00F56284"/>
    <w:rsid w:val="00F567F3"/>
    <w:rsid w:val="00F57A9C"/>
    <w:rsid w:val="00F6033B"/>
    <w:rsid w:val="00F60E3C"/>
    <w:rsid w:val="00F6189D"/>
    <w:rsid w:val="00F61EB4"/>
    <w:rsid w:val="00F621A2"/>
    <w:rsid w:val="00F624C2"/>
    <w:rsid w:val="00F63DF5"/>
    <w:rsid w:val="00F644D8"/>
    <w:rsid w:val="00F66C5E"/>
    <w:rsid w:val="00F70230"/>
    <w:rsid w:val="00F70398"/>
    <w:rsid w:val="00F70594"/>
    <w:rsid w:val="00F73E86"/>
    <w:rsid w:val="00F762A7"/>
    <w:rsid w:val="00F76BD7"/>
    <w:rsid w:val="00F775D7"/>
    <w:rsid w:val="00F8002A"/>
    <w:rsid w:val="00F80F97"/>
    <w:rsid w:val="00F81F17"/>
    <w:rsid w:val="00F837C5"/>
    <w:rsid w:val="00F90997"/>
    <w:rsid w:val="00F956FB"/>
    <w:rsid w:val="00FA1F58"/>
    <w:rsid w:val="00FA425B"/>
    <w:rsid w:val="00FA480C"/>
    <w:rsid w:val="00FA6711"/>
    <w:rsid w:val="00FB03D0"/>
    <w:rsid w:val="00FB07CB"/>
    <w:rsid w:val="00FB20BE"/>
    <w:rsid w:val="00FB41FD"/>
    <w:rsid w:val="00FB7932"/>
    <w:rsid w:val="00FB7FDD"/>
    <w:rsid w:val="00FC0ADB"/>
    <w:rsid w:val="00FC28C2"/>
    <w:rsid w:val="00FC2D34"/>
    <w:rsid w:val="00FC5691"/>
    <w:rsid w:val="00FC56A5"/>
    <w:rsid w:val="00FC5BF4"/>
    <w:rsid w:val="00FC6678"/>
    <w:rsid w:val="00FC788A"/>
    <w:rsid w:val="00FD0F0C"/>
    <w:rsid w:val="00FD3D1E"/>
    <w:rsid w:val="00FE0038"/>
    <w:rsid w:val="00FE0278"/>
    <w:rsid w:val="00FE20DA"/>
    <w:rsid w:val="00FE6462"/>
    <w:rsid w:val="00FE754D"/>
    <w:rsid w:val="00FF0E8A"/>
    <w:rsid w:val="00FF2ADF"/>
    <w:rsid w:val="00FF65EA"/>
    <w:rsid w:val="00FF7F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2DA7"/>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D5AAC"/>
    <w:pPr>
      <w:spacing w:after="0" w:line="240" w:lineRule="auto"/>
    </w:pPr>
    <w:rPr>
      <w:rFonts w:ascii="Times New Roman" w:eastAsia="Times New Roman" w:hAnsi="Times New Roman" w:cs="Times New Roman"/>
      <w:sz w:val="24"/>
      <w:szCs w:val="24"/>
      <w:lang w:val="ru-RU" w:eastAsia="ru-RU"/>
    </w:rPr>
  </w:style>
  <w:style w:type="paragraph" w:styleId="a4">
    <w:name w:val="List Paragraph"/>
    <w:basedOn w:val="a"/>
    <w:uiPriority w:val="34"/>
    <w:qFormat/>
    <w:rsid w:val="000B2DA7"/>
    <w:pPr>
      <w:spacing w:after="200" w:line="276" w:lineRule="auto"/>
      <w:ind w:left="720"/>
      <w:contextualSpacing/>
    </w:pPr>
    <w:rPr>
      <w:rFonts w:ascii="Calibri" w:eastAsia="Calibri" w:hAnsi="Calibri"/>
      <w:sz w:val="22"/>
      <w:szCs w:val="22"/>
      <w:lang w:eastAsia="en-US"/>
    </w:rPr>
  </w:style>
  <w:style w:type="paragraph" w:styleId="a5">
    <w:name w:val="Balloon Text"/>
    <w:basedOn w:val="a"/>
    <w:link w:val="a6"/>
    <w:uiPriority w:val="99"/>
    <w:semiHidden/>
    <w:unhideWhenUsed/>
    <w:rsid w:val="005B102F"/>
    <w:rPr>
      <w:rFonts w:ascii="Segoe UI" w:hAnsi="Segoe UI" w:cs="Segoe UI"/>
      <w:sz w:val="18"/>
      <w:szCs w:val="18"/>
    </w:rPr>
  </w:style>
  <w:style w:type="character" w:customStyle="1" w:styleId="a6">
    <w:name w:val="Текст выноски Знак"/>
    <w:basedOn w:val="a0"/>
    <w:link w:val="a5"/>
    <w:uiPriority w:val="99"/>
    <w:semiHidden/>
    <w:rsid w:val="005B102F"/>
    <w:rPr>
      <w:rFonts w:ascii="Segoe UI" w:eastAsia="Times New Roman" w:hAnsi="Segoe UI" w:cs="Segoe UI"/>
      <w:sz w:val="18"/>
      <w:szCs w:val="1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2DA7"/>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D5AAC"/>
    <w:pPr>
      <w:spacing w:after="0" w:line="240" w:lineRule="auto"/>
    </w:pPr>
    <w:rPr>
      <w:rFonts w:ascii="Times New Roman" w:eastAsia="Times New Roman" w:hAnsi="Times New Roman" w:cs="Times New Roman"/>
      <w:sz w:val="24"/>
      <w:szCs w:val="24"/>
      <w:lang w:val="ru-RU" w:eastAsia="ru-RU"/>
    </w:rPr>
  </w:style>
  <w:style w:type="paragraph" w:styleId="a4">
    <w:name w:val="List Paragraph"/>
    <w:basedOn w:val="a"/>
    <w:uiPriority w:val="34"/>
    <w:qFormat/>
    <w:rsid w:val="000B2DA7"/>
    <w:pPr>
      <w:spacing w:after="200" w:line="276" w:lineRule="auto"/>
      <w:ind w:left="720"/>
      <w:contextualSpacing/>
    </w:pPr>
    <w:rPr>
      <w:rFonts w:ascii="Calibri" w:eastAsia="Calibri" w:hAnsi="Calibri"/>
      <w:sz w:val="22"/>
      <w:szCs w:val="22"/>
      <w:lang w:eastAsia="en-US"/>
    </w:rPr>
  </w:style>
  <w:style w:type="paragraph" w:styleId="a5">
    <w:name w:val="Balloon Text"/>
    <w:basedOn w:val="a"/>
    <w:link w:val="a6"/>
    <w:uiPriority w:val="99"/>
    <w:semiHidden/>
    <w:unhideWhenUsed/>
    <w:rsid w:val="005B102F"/>
    <w:rPr>
      <w:rFonts w:ascii="Segoe UI" w:hAnsi="Segoe UI" w:cs="Segoe UI"/>
      <w:sz w:val="18"/>
      <w:szCs w:val="18"/>
    </w:rPr>
  </w:style>
  <w:style w:type="character" w:customStyle="1" w:styleId="a6">
    <w:name w:val="Текст выноски Знак"/>
    <w:basedOn w:val="a0"/>
    <w:link w:val="a5"/>
    <w:uiPriority w:val="99"/>
    <w:semiHidden/>
    <w:rsid w:val="005B102F"/>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90B43-F3EB-4467-A94A-D9C07DC77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3151</Words>
  <Characters>17964</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15</cp:revision>
  <cp:lastPrinted>2021-09-24T08:09:00Z</cp:lastPrinted>
  <dcterms:created xsi:type="dcterms:W3CDTF">2021-01-22T09:53:00Z</dcterms:created>
  <dcterms:modified xsi:type="dcterms:W3CDTF">2021-09-24T08:11:00Z</dcterms:modified>
</cp:coreProperties>
</file>