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AA2" w:rsidRPr="00A73AA2" w:rsidRDefault="00A73AA2" w:rsidP="00A73AA2">
      <w:pPr>
        <w:keepNext/>
        <w:tabs>
          <w:tab w:val="left" w:pos="9072"/>
        </w:tabs>
        <w:jc w:val="center"/>
        <w:outlineLvl w:val="2"/>
        <w:rPr>
          <w:b/>
          <w:lang w:val="uk-UA"/>
        </w:rPr>
      </w:pPr>
      <w:r w:rsidRPr="00A73AA2">
        <w:rPr>
          <w:b/>
          <w:noProof/>
        </w:rPr>
        <w:drawing>
          <wp:inline distT="0" distB="0" distL="0" distR="0" wp14:anchorId="6D5F2CD3" wp14:editId="77477C95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AA2" w:rsidRPr="00A73AA2" w:rsidRDefault="00A73AA2" w:rsidP="00A73AA2">
      <w:pPr>
        <w:ind w:right="43"/>
        <w:jc w:val="center"/>
        <w:rPr>
          <w:b/>
          <w:sz w:val="16"/>
          <w:szCs w:val="16"/>
          <w:lang w:val="uk-UA"/>
        </w:rPr>
      </w:pPr>
      <w:r w:rsidRPr="00A73AA2"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3AA2" w:rsidRPr="00A73AA2" w:rsidRDefault="00A73AA2" w:rsidP="00A73AA2">
      <w:pPr>
        <w:jc w:val="center"/>
        <w:rPr>
          <w:sz w:val="24"/>
          <w:szCs w:val="24"/>
          <w:lang w:val="uk-UA"/>
        </w:rPr>
      </w:pPr>
      <w:r w:rsidRPr="00A73AA2">
        <w:rPr>
          <w:sz w:val="24"/>
          <w:szCs w:val="24"/>
          <w:lang w:val="uk-UA"/>
        </w:rPr>
        <w:t>УКРАЇНА</w:t>
      </w:r>
    </w:p>
    <w:p w:rsidR="00A73AA2" w:rsidRPr="00A73AA2" w:rsidRDefault="00A73AA2" w:rsidP="00A73AA2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A73AA2">
        <w:rPr>
          <w:caps/>
          <w:sz w:val="24"/>
          <w:szCs w:val="24"/>
          <w:lang w:val="uk-UA" w:eastAsia="uk-UA"/>
        </w:rPr>
        <w:t>МАЛИНСЬКА МІСЬКА  РАДА</w:t>
      </w:r>
    </w:p>
    <w:p w:rsidR="00A73AA2" w:rsidRPr="00A73AA2" w:rsidRDefault="00A73AA2" w:rsidP="00A73AA2">
      <w:pPr>
        <w:jc w:val="center"/>
        <w:rPr>
          <w:sz w:val="24"/>
          <w:szCs w:val="24"/>
          <w:lang w:val="uk-UA"/>
        </w:rPr>
      </w:pPr>
      <w:r w:rsidRPr="00A73AA2">
        <w:rPr>
          <w:sz w:val="24"/>
          <w:szCs w:val="24"/>
          <w:lang w:val="uk-UA"/>
        </w:rPr>
        <w:t>ЖИТОМИРСЬКОЇ ОБЛАСТІ</w:t>
      </w:r>
    </w:p>
    <w:p w:rsidR="00A73AA2" w:rsidRPr="00A73AA2" w:rsidRDefault="00A73AA2" w:rsidP="00A73AA2">
      <w:pPr>
        <w:jc w:val="center"/>
        <w:rPr>
          <w:sz w:val="16"/>
          <w:szCs w:val="16"/>
          <w:lang w:val="uk-UA"/>
        </w:rPr>
      </w:pPr>
    </w:p>
    <w:p w:rsidR="00A73AA2" w:rsidRPr="00A73AA2" w:rsidRDefault="00A73AA2" w:rsidP="00A73AA2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A73AA2">
        <w:rPr>
          <w:b/>
          <w:caps/>
          <w:sz w:val="48"/>
          <w:szCs w:val="48"/>
          <w:lang w:val="uk-UA" w:eastAsia="uk-UA"/>
        </w:rPr>
        <w:t xml:space="preserve">Р І Ш Е Н Н я    </w:t>
      </w:r>
    </w:p>
    <w:p w:rsidR="00A73AA2" w:rsidRPr="00A73AA2" w:rsidRDefault="00A73AA2" w:rsidP="00A73AA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73AA2" w:rsidRPr="00A73AA2" w:rsidRDefault="00A73AA2" w:rsidP="00A73AA2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A73AA2">
        <w:rPr>
          <w:b/>
          <w:caps/>
          <w:sz w:val="28"/>
          <w:lang w:val="uk-UA" w:eastAsia="uk-UA"/>
        </w:rPr>
        <w:t>малинської МІСЬКОЇ ради</w:t>
      </w:r>
    </w:p>
    <w:p w:rsidR="00A73AA2" w:rsidRPr="00A73AA2" w:rsidRDefault="00A73AA2" w:rsidP="00A73AA2">
      <w:pPr>
        <w:spacing w:line="480" w:lineRule="auto"/>
        <w:jc w:val="center"/>
        <w:rPr>
          <w:sz w:val="28"/>
          <w:szCs w:val="24"/>
          <w:lang w:val="uk-UA"/>
        </w:rPr>
      </w:pPr>
      <w:r w:rsidRPr="00A73AA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3498E" wp14:editId="23A995F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9FF3C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A73AA2">
        <w:rPr>
          <w:sz w:val="28"/>
          <w:szCs w:val="24"/>
          <w:lang w:val="uk-UA"/>
        </w:rPr>
        <w:t>(сьома сесія восьмого скликання)</w:t>
      </w:r>
    </w:p>
    <w:p w:rsidR="00A73AA2" w:rsidRPr="00A73AA2" w:rsidRDefault="00A73AA2" w:rsidP="00A73AA2">
      <w:pPr>
        <w:rPr>
          <w:sz w:val="28"/>
          <w:szCs w:val="24"/>
          <w:u w:val="single"/>
          <w:lang w:val="uk-UA"/>
        </w:rPr>
      </w:pPr>
      <w:r w:rsidRPr="00A73AA2">
        <w:rPr>
          <w:sz w:val="28"/>
          <w:szCs w:val="24"/>
          <w:u w:val="single"/>
          <w:lang w:val="uk-UA"/>
        </w:rPr>
        <w:t>від 26 березня 2021 року</w:t>
      </w:r>
      <w:r w:rsidR="00D75E74">
        <w:rPr>
          <w:sz w:val="28"/>
          <w:szCs w:val="24"/>
          <w:u w:val="single"/>
          <w:lang w:val="uk-UA"/>
        </w:rPr>
        <w:t xml:space="preserve"> №251</w:t>
      </w:r>
      <w:bookmarkStart w:id="0" w:name="_GoBack"/>
      <w:bookmarkEnd w:id="0"/>
    </w:p>
    <w:p w:rsidR="008A3EDC" w:rsidRDefault="008A3EDC" w:rsidP="00A73AA2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розроблення детального плану</w:t>
      </w:r>
    </w:p>
    <w:p w:rsidR="008A3EDC" w:rsidRDefault="008A3EDC" w:rsidP="00A73AA2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території земельної ділянки</w:t>
      </w:r>
    </w:p>
    <w:p w:rsidR="00932860" w:rsidRDefault="008A3EDC" w:rsidP="00A73AA2">
      <w:pPr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>розташованої в м. Малині</w:t>
      </w:r>
      <w:r w:rsidR="00610EE5">
        <w:rPr>
          <w:sz w:val="28"/>
          <w:szCs w:val="24"/>
          <w:lang w:val="uk-UA"/>
        </w:rPr>
        <w:t>,</w:t>
      </w:r>
      <w:r w:rsidR="001E6CF9">
        <w:rPr>
          <w:sz w:val="28"/>
          <w:szCs w:val="28"/>
          <w:lang w:val="uk-UA"/>
        </w:rPr>
        <w:t xml:space="preserve"> </w:t>
      </w:r>
      <w:r w:rsidR="00932860">
        <w:rPr>
          <w:sz w:val="28"/>
          <w:szCs w:val="28"/>
          <w:lang w:val="uk-UA"/>
        </w:rPr>
        <w:t xml:space="preserve"> </w:t>
      </w:r>
    </w:p>
    <w:p w:rsidR="008A3EDC" w:rsidRDefault="001E6CF9" w:rsidP="00A73A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</w:t>
      </w:r>
      <w:r w:rsidR="00EB4BD4">
        <w:rPr>
          <w:sz w:val="28"/>
          <w:szCs w:val="28"/>
          <w:lang w:val="uk-UA"/>
        </w:rPr>
        <w:t xml:space="preserve">вул. </w:t>
      </w:r>
      <w:r w:rsidR="00624423">
        <w:rPr>
          <w:sz w:val="28"/>
          <w:szCs w:val="28"/>
          <w:lang w:val="uk-UA"/>
        </w:rPr>
        <w:t>Мирутенка</w:t>
      </w:r>
    </w:p>
    <w:p w:rsidR="008A3EDC" w:rsidRDefault="008A3EDC" w:rsidP="008A3EDC">
      <w:pPr>
        <w:jc w:val="both"/>
        <w:rPr>
          <w:sz w:val="28"/>
          <w:szCs w:val="28"/>
          <w:lang w:val="uk-UA"/>
        </w:rPr>
      </w:pPr>
    </w:p>
    <w:p w:rsidR="00177980" w:rsidRDefault="00177980" w:rsidP="008A3EDC">
      <w:pPr>
        <w:jc w:val="both"/>
        <w:rPr>
          <w:sz w:val="28"/>
          <w:szCs w:val="28"/>
          <w:lang w:val="uk-UA"/>
        </w:rPr>
      </w:pPr>
    </w:p>
    <w:p w:rsidR="00177980" w:rsidRDefault="00177980" w:rsidP="008A3EDC">
      <w:pPr>
        <w:jc w:val="both"/>
        <w:rPr>
          <w:sz w:val="28"/>
          <w:szCs w:val="28"/>
          <w:lang w:val="uk-UA"/>
        </w:rPr>
      </w:pPr>
    </w:p>
    <w:p w:rsidR="001125B5" w:rsidRDefault="001125B5" w:rsidP="001125B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>омадських слухань щодо врахування</w:t>
      </w:r>
      <w:r w:rsidRPr="00C8680B">
        <w:rPr>
          <w:sz w:val="28"/>
          <w:szCs w:val="28"/>
          <w:lang w:val="uk-UA"/>
        </w:rPr>
        <w:t xml:space="preserve"> громадських інтересів під час розроблення 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враховуючи звернення виконавчого комітету Малинської міської ради щодо розроблення детальних планів територій земельних ділянок в м. Малині, міська рада  </w:t>
      </w:r>
    </w:p>
    <w:p w:rsidR="008A3EDC" w:rsidRDefault="008A3EDC" w:rsidP="008A3EDC">
      <w:pPr>
        <w:jc w:val="both"/>
        <w:rPr>
          <w:sz w:val="28"/>
          <w:szCs w:val="28"/>
          <w:lang w:val="uk-UA"/>
        </w:rPr>
      </w:pPr>
    </w:p>
    <w:p w:rsidR="008A3EDC" w:rsidRDefault="008A3EDC" w:rsidP="008A3ED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8A3EDC" w:rsidRDefault="008A3EDC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Розробити детальний план території земельної д</w:t>
      </w:r>
      <w:r w:rsidR="00486C54">
        <w:rPr>
          <w:sz w:val="28"/>
          <w:szCs w:val="28"/>
          <w:lang w:val="uk-UA"/>
        </w:rPr>
        <w:t>ілянки</w:t>
      </w:r>
      <w:r w:rsidR="00610EE5">
        <w:rPr>
          <w:sz w:val="28"/>
          <w:szCs w:val="28"/>
          <w:lang w:val="uk-UA"/>
        </w:rPr>
        <w:t>,</w:t>
      </w:r>
      <w:r w:rsidR="00486C54">
        <w:rPr>
          <w:sz w:val="28"/>
          <w:szCs w:val="28"/>
          <w:lang w:val="uk-UA"/>
        </w:rPr>
        <w:t xml:space="preserve"> орієнтовною площею </w:t>
      </w:r>
      <w:r w:rsidR="00624423">
        <w:rPr>
          <w:sz w:val="28"/>
          <w:szCs w:val="28"/>
          <w:lang w:val="uk-UA"/>
        </w:rPr>
        <w:t>2,70</w:t>
      </w:r>
      <w:r>
        <w:rPr>
          <w:sz w:val="28"/>
          <w:szCs w:val="28"/>
          <w:lang w:val="uk-UA"/>
        </w:rPr>
        <w:t xml:space="preserve"> га, розташованої </w:t>
      </w:r>
      <w:r w:rsidR="001E6CF9">
        <w:rPr>
          <w:sz w:val="28"/>
          <w:szCs w:val="28"/>
          <w:lang w:val="uk-UA"/>
        </w:rPr>
        <w:t>по</w:t>
      </w:r>
      <w:r w:rsidR="00F5071A">
        <w:rPr>
          <w:sz w:val="28"/>
          <w:szCs w:val="28"/>
          <w:lang w:val="uk-UA"/>
        </w:rPr>
        <w:t xml:space="preserve"> </w:t>
      </w:r>
      <w:r w:rsidR="00EB4BD4">
        <w:rPr>
          <w:sz w:val="28"/>
          <w:szCs w:val="28"/>
          <w:lang w:val="uk-UA"/>
        </w:rPr>
        <w:t xml:space="preserve"> вул. </w:t>
      </w:r>
      <w:r w:rsidR="00624423">
        <w:rPr>
          <w:sz w:val="28"/>
          <w:szCs w:val="28"/>
          <w:lang w:val="uk-UA"/>
        </w:rPr>
        <w:t>Мирутенка</w:t>
      </w:r>
      <w:r w:rsidR="00610EE5">
        <w:rPr>
          <w:sz w:val="28"/>
          <w:szCs w:val="28"/>
          <w:lang w:val="uk-UA"/>
        </w:rPr>
        <w:t>, в м. Малині,</w:t>
      </w:r>
      <w:r w:rsidR="008143A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для будівництва та обслуговування житлових будинків, господарських будівель і споруд відповідно до договору з організацією, яка має в своєму складі особу з відповідним кваліфікаційним сертифікатом на виконання робіт з розроблення містобудівної документації.</w:t>
      </w:r>
    </w:p>
    <w:p w:rsidR="008A3EDC" w:rsidRDefault="008A3EDC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Замовником на виконання детального плану території зем</w:t>
      </w:r>
      <w:r w:rsidR="00580652">
        <w:rPr>
          <w:sz w:val="28"/>
          <w:szCs w:val="28"/>
          <w:lang w:val="uk-UA"/>
        </w:rPr>
        <w:t>ельн</w:t>
      </w:r>
      <w:r w:rsidR="001E6CF9">
        <w:rPr>
          <w:sz w:val="28"/>
          <w:szCs w:val="28"/>
          <w:lang w:val="uk-UA"/>
        </w:rPr>
        <w:t>ої ділянки, розташованої по</w:t>
      </w:r>
      <w:r w:rsidR="00580652">
        <w:rPr>
          <w:sz w:val="28"/>
          <w:szCs w:val="28"/>
          <w:lang w:val="uk-UA"/>
        </w:rPr>
        <w:t xml:space="preserve"> </w:t>
      </w:r>
      <w:r w:rsidR="00EB4BD4">
        <w:rPr>
          <w:sz w:val="28"/>
          <w:szCs w:val="28"/>
          <w:lang w:val="uk-UA"/>
        </w:rPr>
        <w:t xml:space="preserve"> </w:t>
      </w:r>
      <w:r w:rsidR="00624423">
        <w:rPr>
          <w:sz w:val="28"/>
          <w:szCs w:val="28"/>
          <w:lang w:val="uk-UA"/>
        </w:rPr>
        <w:t>вул. Мирутенка</w:t>
      </w:r>
      <w:r>
        <w:rPr>
          <w:sz w:val="28"/>
          <w:szCs w:val="28"/>
          <w:lang w:val="uk-UA"/>
        </w:rPr>
        <w:t xml:space="preserve">, </w:t>
      </w:r>
      <w:r w:rsidR="00610EE5">
        <w:rPr>
          <w:sz w:val="28"/>
          <w:szCs w:val="28"/>
          <w:lang w:val="uk-UA"/>
        </w:rPr>
        <w:t xml:space="preserve">в м. Малині, </w:t>
      </w:r>
      <w:r>
        <w:rPr>
          <w:sz w:val="28"/>
          <w:szCs w:val="28"/>
          <w:lang w:val="uk-UA"/>
        </w:rPr>
        <w:t xml:space="preserve">для будівництва та обслуговування житлових будинків господарських будівель і споруд визначити виконавчий комітет Малинської міської ради. </w:t>
      </w:r>
    </w:p>
    <w:p w:rsidR="008A3EDC" w:rsidRDefault="008A3EDC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Фінансування робіт з розробки детального плану території зе</w:t>
      </w:r>
      <w:r w:rsidR="00580652">
        <w:rPr>
          <w:sz w:val="28"/>
          <w:szCs w:val="28"/>
          <w:lang w:val="uk-UA"/>
        </w:rPr>
        <w:t>мельно</w:t>
      </w:r>
      <w:r w:rsidR="001E6CF9">
        <w:rPr>
          <w:sz w:val="28"/>
          <w:szCs w:val="28"/>
          <w:lang w:val="uk-UA"/>
        </w:rPr>
        <w:t>ї ділянки, розташованої  по</w:t>
      </w:r>
      <w:r w:rsidR="00EB4BD4">
        <w:rPr>
          <w:sz w:val="28"/>
          <w:szCs w:val="28"/>
          <w:lang w:val="uk-UA"/>
        </w:rPr>
        <w:t xml:space="preserve"> </w:t>
      </w:r>
      <w:r w:rsidR="00624423">
        <w:rPr>
          <w:sz w:val="28"/>
          <w:szCs w:val="28"/>
          <w:lang w:val="uk-UA"/>
        </w:rPr>
        <w:t>вул. Мирутенка</w:t>
      </w:r>
      <w:r>
        <w:rPr>
          <w:sz w:val="28"/>
          <w:szCs w:val="28"/>
          <w:lang w:val="uk-UA"/>
        </w:rPr>
        <w:t>,</w:t>
      </w:r>
      <w:r w:rsidR="00610EE5">
        <w:rPr>
          <w:sz w:val="28"/>
          <w:szCs w:val="28"/>
          <w:lang w:val="uk-UA"/>
        </w:rPr>
        <w:t xml:space="preserve"> в м. Малині,</w:t>
      </w:r>
      <w:r>
        <w:rPr>
          <w:sz w:val="28"/>
          <w:szCs w:val="28"/>
          <w:lang w:val="uk-UA"/>
        </w:rPr>
        <w:t xml:space="preserve"> для будівництва та обслуговування житлових будинків господарських будівель і споруд здійснити за рахунок коштів міського бюджету.</w:t>
      </w:r>
    </w:p>
    <w:p w:rsidR="008A3EDC" w:rsidRDefault="00610EE5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A3EDC">
        <w:rPr>
          <w:sz w:val="28"/>
          <w:szCs w:val="28"/>
          <w:lang w:val="uk-UA"/>
        </w:rPr>
        <w:t>. Забезпечити процедуру громадських слухань проекту детального плану території відповідності до чинного законодавства.</w:t>
      </w:r>
    </w:p>
    <w:p w:rsidR="008A3EDC" w:rsidRDefault="00610EE5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125B5">
        <w:rPr>
          <w:sz w:val="28"/>
          <w:szCs w:val="28"/>
          <w:lang w:val="uk-UA"/>
        </w:rPr>
        <w:t>. Погоджений проє</w:t>
      </w:r>
      <w:r w:rsidR="008A3EDC">
        <w:rPr>
          <w:sz w:val="28"/>
          <w:szCs w:val="28"/>
          <w:lang w:val="uk-UA"/>
        </w:rPr>
        <w:t>кт детального плану території відповідно до чинного законодавства подати на затвердження сесії міської ради.</w:t>
      </w:r>
    </w:p>
    <w:p w:rsidR="008A3EDC" w:rsidRDefault="00610EE5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8A3EDC">
        <w:rPr>
          <w:sz w:val="28"/>
          <w:szCs w:val="28"/>
          <w:lang w:val="uk-UA"/>
        </w:rPr>
        <w:t xml:space="preserve">. Після затвердження детального плану території примірники містобудівної документації передати в архів відділу містобудування та архітектури міської ради.    </w:t>
      </w:r>
    </w:p>
    <w:p w:rsidR="008A3EDC" w:rsidRDefault="00610EE5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A3EDC">
        <w:rPr>
          <w:sz w:val="28"/>
          <w:szCs w:val="28"/>
          <w:lang w:val="uk-UA"/>
        </w:rPr>
        <w:t>. Відділу організаційної роботи та по зв’язках з громадськістю виконавчого комітету міської ради оприлюднити дане рішення на офіційному сайті міської ради.</w:t>
      </w:r>
    </w:p>
    <w:p w:rsidR="00177980" w:rsidRPr="00AA521D" w:rsidRDefault="00610EE5" w:rsidP="0017798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8A3EDC">
        <w:rPr>
          <w:sz w:val="28"/>
          <w:szCs w:val="28"/>
          <w:lang w:val="uk-UA"/>
        </w:rPr>
        <w:t xml:space="preserve">. </w:t>
      </w:r>
      <w:r w:rsidR="008A3EDC">
        <w:rPr>
          <w:sz w:val="28"/>
          <w:szCs w:val="28"/>
        </w:rPr>
        <w:t xml:space="preserve"> Контроль за виконанням </w:t>
      </w:r>
      <w:r w:rsidR="008A3EDC">
        <w:rPr>
          <w:sz w:val="28"/>
          <w:szCs w:val="28"/>
          <w:lang w:val="uk-UA"/>
        </w:rPr>
        <w:t xml:space="preserve">даного </w:t>
      </w:r>
      <w:r w:rsidR="008A3EDC">
        <w:rPr>
          <w:sz w:val="28"/>
          <w:szCs w:val="28"/>
        </w:rPr>
        <w:t>рішення покласти на</w:t>
      </w:r>
      <w:r w:rsidR="00624423">
        <w:rPr>
          <w:sz w:val="28"/>
          <w:szCs w:val="28"/>
          <w:lang w:val="uk-UA"/>
        </w:rPr>
        <w:t xml:space="preserve"> </w:t>
      </w:r>
      <w:r w:rsidR="00177980">
        <w:rPr>
          <w:sz w:val="28"/>
          <w:szCs w:val="28"/>
          <w:lang w:val="uk-UA"/>
        </w:rPr>
        <w:t xml:space="preserve">постійну </w:t>
      </w:r>
      <w:r w:rsidR="00177980" w:rsidRPr="00D11C36">
        <w:rPr>
          <w:sz w:val="28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архітектури.</w:t>
      </w:r>
    </w:p>
    <w:p w:rsidR="008A3EDC" w:rsidRPr="00177980" w:rsidRDefault="008A3EDC" w:rsidP="008A3EDC">
      <w:pPr>
        <w:jc w:val="both"/>
        <w:rPr>
          <w:sz w:val="28"/>
          <w:szCs w:val="28"/>
        </w:rPr>
      </w:pPr>
    </w:p>
    <w:p w:rsidR="008A3EDC" w:rsidRDefault="008A3EDC" w:rsidP="008A3EDC">
      <w:pPr>
        <w:jc w:val="both"/>
        <w:rPr>
          <w:sz w:val="28"/>
          <w:szCs w:val="28"/>
          <w:lang w:val="uk-UA"/>
        </w:rPr>
      </w:pPr>
    </w:p>
    <w:p w:rsidR="008A3EDC" w:rsidRDefault="008A3EDC" w:rsidP="008A3EDC">
      <w:pPr>
        <w:jc w:val="both"/>
        <w:rPr>
          <w:sz w:val="28"/>
          <w:szCs w:val="28"/>
          <w:lang w:val="uk-UA"/>
        </w:rPr>
      </w:pPr>
    </w:p>
    <w:p w:rsidR="008A3EDC" w:rsidRDefault="00A73AA2" w:rsidP="008A3E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    Василь МАЙСТРЕНКО</w:t>
      </w:r>
    </w:p>
    <w:p w:rsidR="00177980" w:rsidRDefault="00177980" w:rsidP="00177980">
      <w:pPr>
        <w:jc w:val="both"/>
        <w:rPr>
          <w:sz w:val="28"/>
          <w:szCs w:val="28"/>
          <w:lang w:val="uk-UA"/>
        </w:rPr>
      </w:pPr>
    </w:p>
    <w:p w:rsidR="00177980" w:rsidRDefault="00177980" w:rsidP="00177980">
      <w:pPr>
        <w:jc w:val="both"/>
        <w:rPr>
          <w:sz w:val="28"/>
          <w:szCs w:val="28"/>
          <w:lang w:val="uk-UA"/>
        </w:rPr>
      </w:pPr>
    </w:p>
    <w:p w:rsidR="008A3EDC" w:rsidRDefault="008A3EDC" w:rsidP="008A3EDC">
      <w:pPr>
        <w:rPr>
          <w:sz w:val="18"/>
          <w:szCs w:val="18"/>
          <w:lang w:val="uk-UA"/>
        </w:rPr>
      </w:pPr>
    </w:p>
    <w:p w:rsidR="008A3EDC" w:rsidRDefault="00177980" w:rsidP="00177980">
      <w:pPr>
        <w:ind w:firstLine="1134"/>
        <w:rPr>
          <w:lang w:val="uk-UA"/>
        </w:rPr>
      </w:pPr>
      <w:r>
        <w:rPr>
          <w:lang w:val="uk-UA"/>
        </w:rPr>
        <w:t>Павло ІВАНЕНКО</w:t>
      </w:r>
    </w:p>
    <w:p w:rsidR="008A3EDC" w:rsidRDefault="00177980" w:rsidP="00177980">
      <w:pPr>
        <w:ind w:firstLine="1134"/>
        <w:rPr>
          <w:lang w:val="uk-UA"/>
        </w:rPr>
      </w:pPr>
      <w:r>
        <w:rPr>
          <w:lang w:val="uk-UA"/>
        </w:rPr>
        <w:t>Олексій ВІЗІРЕНКО</w:t>
      </w:r>
    </w:p>
    <w:p w:rsidR="00D3054B" w:rsidRDefault="00177980" w:rsidP="00177980">
      <w:pPr>
        <w:ind w:firstLine="1134"/>
      </w:pPr>
      <w:r>
        <w:rPr>
          <w:lang w:val="uk-UA"/>
        </w:rPr>
        <w:t>Михайло ПАРФІНЕНКО</w:t>
      </w:r>
    </w:p>
    <w:sectPr w:rsidR="00D3054B" w:rsidSect="00A73A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BF"/>
    <w:rsid w:val="0007244C"/>
    <w:rsid w:val="001125B5"/>
    <w:rsid w:val="00177980"/>
    <w:rsid w:val="001E6CF9"/>
    <w:rsid w:val="002231BF"/>
    <w:rsid w:val="00437449"/>
    <w:rsid w:val="00486C54"/>
    <w:rsid w:val="004F2200"/>
    <w:rsid w:val="00580652"/>
    <w:rsid w:val="005A1280"/>
    <w:rsid w:val="00610EE5"/>
    <w:rsid w:val="00621E1A"/>
    <w:rsid w:val="00624423"/>
    <w:rsid w:val="008143A9"/>
    <w:rsid w:val="008A3EDC"/>
    <w:rsid w:val="00923FB9"/>
    <w:rsid w:val="00932860"/>
    <w:rsid w:val="00A73AA2"/>
    <w:rsid w:val="00AC7D84"/>
    <w:rsid w:val="00D3054B"/>
    <w:rsid w:val="00D75E74"/>
    <w:rsid w:val="00EB4BD4"/>
    <w:rsid w:val="00EE55BF"/>
    <w:rsid w:val="00F30014"/>
    <w:rsid w:val="00F46D47"/>
    <w:rsid w:val="00F5071A"/>
    <w:rsid w:val="00F93E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605BC-8AB3-49E1-BEB1-02712D0AD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3E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E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6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6</cp:revision>
  <cp:lastPrinted>2021-03-23T07:27:00Z</cp:lastPrinted>
  <dcterms:created xsi:type="dcterms:W3CDTF">2021-03-23T06:56:00Z</dcterms:created>
  <dcterms:modified xsi:type="dcterms:W3CDTF">2021-03-29T10:25:00Z</dcterms:modified>
</cp:coreProperties>
</file>