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FA6" w:rsidRPr="00C34FA6" w:rsidRDefault="00C34FA6" w:rsidP="00C34FA6">
      <w:pPr>
        <w:keepNext/>
        <w:tabs>
          <w:tab w:val="left" w:pos="7020"/>
        </w:tabs>
        <w:spacing w:after="0" w:line="240" w:lineRule="auto"/>
        <w:outlineLvl w:val="2"/>
        <w:rPr>
          <w:rFonts w:ascii="Times New Roman" w:eastAsia="Times New Roman" w:hAnsi="Times New Roman"/>
          <w:b/>
          <w:caps/>
          <w:noProof/>
          <w:sz w:val="24"/>
          <w:szCs w:val="24"/>
          <w:lang w:val="uk-UA" w:eastAsia="ru-RU"/>
        </w:rPr>
      </w:pPr>
      <w:r w:rsidRPr="00C34FA6">
        <w:rPr>
          <w:rFonts w:ascii="Times New Roman" w:eastAsia="Times New Roman" w:hAnsi="Times New Roman"/>
          <w:b/>
          <w:caps/>
          <w:noProof/>
          <w:sz w:val="28"/>
          <w:szCs w:val="20"/>
          <w:lang w:eastAsia="ru-RU"/>
        </w:rPr>
        <w:drawing>
          <wp:anchor distT="0" distB="0" distL="114300" distR="114300" simplePos="0" relativeHeight="251659264" behindDoc="0" locked="0" layoutInCell="1" allowOverlap="1" wp14:anchorId="512FBFF9" wp14:editId="2FE49C22">
            <wp:simplePos x="0" y="0"/>
            <wp:positionH relativeFrom="column">
              <wp:posOffset>2756535</wp:posOffset>
            </wp:positionH>
            <wp:positionV relativeFrom="paragraph">
              <wp:posOffset>47625</wp:posOffset>
            </wp:positionV>
            <wp:extent cx="533400" cy="6477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anchor>
        </w:drawing>
      </w:r>
    </w:p>
    <w:p w:rsidR="00C34FA6" w:rsidRPr="00C34FA6" w:rsidRDefault="00C34FA6" w:rsidP="00C34FA6">
      <w:pPr>
        <w:keepNext/>
        <w:tabs>
          <w:tab w:val="left" w:pos="7020"/>
        </w:tabs>
        <w:spacing w:after="0" w:line="240" w:lineRule="auto"/>
        <w:outlineLvl w:val="2"/>
        <w:rPr>
          <w:rFonts w:ascii="Times New Roman" w:eastAsia="Times New Roman" w:hAnsi="Times New Roman"/>
          <w:b/>
          <w:caps/>
          <w:noProof/>
          <w:sz w:val="24"/>
          <w:szCs w:val="24"/>
          <w:lang w:val="uk-UA" w:eastAsia="ru-RU"/>
        </w:rPr>
      </w:pPr>
    </w:p>
    <w:p w:rsidR="00C34FA6" w:rsidRPr="00C34FA6" w:rsidRDefault="00C34FA6" w:rsidP="00C34FA6">
      <w:pPr>
        <w:keepNext/>
        <w:tabs>
          <w:tab w:val="left" w:pos="7020"/>
        </w:tabs>
        <w:spacing w:after="0" w:line="240" w:lineRule="auto"/>
        <w:outlineLvl w:val="2"/>
        <w:rPr>
          <w:rFonts w:ascii="Times New Roman" w:eastAsia="Times New Roman" w:hAnsi="Times New Roman"/>
          <w:b/>
          <w:caps/>
          <w:noProof/>
          <w:sz w:val="24"/>
          <w:szCs w:val="24"/>
          <w:lang w:val="uk-UA" w:eastAsia="ru-RU"/>
        </w:rPr>
      </w:pPr>
    </w:p>
    <w:p w:rsidR="00C34FA6" w:rsidRPr="00C34FA6" w:rsidRDefault="00C34FA6" w:rsidP="00C34FA6">
      <w:pPr>
        <w:keepNext/>
        <w:tabs>
          <w:tab w:val="left" w:pos="7020"/>
        </w:tabs>
        <w:spacing w:after="0" w:line="240" w:lineRule="auto"/>
        <w:outlineLvl w:val="2"/>
        <w:rPr>
          <w:rFonts w:ascii="Times New Roman" w:eastAsia="Times New Roman" w:hAnsi="Times New Roman"/>
          <w:b/>
          <w:caps/>
          <w:noProof/>
          <w:sz w:val="24"/>
          <w:szCs w:val="24"/>
          <w:lang w:val="uk-UA" w:eastAsia="ru-RU"/>
        </w:rPr>
      </w:pPr>
    </w:p>
    <w:p w:rsidR="00C34FA6" w:rsidRPr="00C34FA6" w:rsidRDefault="00C34FA6" w:rsidP="00C34FA6">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C34FA6" w:rsidRPr="00C34FA6" w:rsidRDefault="00C34FA6" w:rsidP="00C34FA6">
      <w:pPr>
        <w:spacing w:after="0" w:line="240" w:lineRule="auto"/>
        <w:jc w:val="center"/>
        <w:rPr>
          <w:rFonts w:ascii="Times New Roman" w:eastAsia="Times New Roman" w:hAnsi="Times New Roman"/>
          <w:sz w:val="24"/>
          <w:szCs w:val="24"/>
          <w:lang w:val="uk-UA" w:eastAsia="ru-RU"/>
        </w:rPr>
      </w:pPr>
      <w:r w:rsidRPr="00C34FA6">
        <w:rPr>
          <w:rFonts w:ascii="Times New Roman" w:eastAsia="Times New Roman" w:hAnsi="Times New Roman"/>
          <w:sz w:val="24"/>
          <w:szCs w:val="24"/>
          <w:lang w:val="uk-UA" w:eastAsia="ru-RU"/>
        </w:rPr>
        <w:t>УКРАЇНА</w:t>
      </w:r>
    </w:p>
    <w:p w:rsidR="00C34FA6" w:rsidRPr="00C34FA6" w:rsidRDefault="00C34FA6" w:rsidP="00C34FA6">
      <w:pPr>
        <w:keepNext/>
        <w:spacing w:after="0" w:line="240" w:lineRule="auto"/>
        <w:jc w:val="center"/>
        <w:outlineLvl w:val="0"/>
        <w:rPr>
          <w:rFonts w:ascii="Times New Roman" w:eastAsia="Times New Roman" w:hAnsi="Times New Roman"/>
          <w:caps/>
          <w:sz w:val="24"/>
          <w:szCs w:val="24"/>
          <w:lang w:val="uk-UA" w:eastAsia="uk-UA"/>
        </w:rPr>
      </w:pPr>
      <w:r w:rsidRPr="00C34FA6">
        <w:rPr>
          <w:rFonts w:ascii="Times New Roman" w:eastAsia="Times New Roman" w:hAnsi="Times New Roman"/>
          <w:caps/>
          <w:sz w:val="24"/>
          <w:szCs w:val="24"/>
          <w:lang w:val="uk-UA" w:eastAsia="uk-UA"/>
        </w:rPr>
        <w:t>МАЛИНСЬКА МІСЬКА  РАДА</w:t>
      </w:r>
    </w:p>
    <w:p w:rsidR="00C34FA6" w:rsidRPr="00C34FA6" w:rsidRDefault="00C34FA6" w:rsidP="00C34FA6">
      <w:pPr>
        <w:spacing w:after="0" w:line="240" w:lineRule="auto"/>
        <w:jc w:val="center"/>
        <w:rPr>
          <w:rFonts w:ascii="Times New Roman" w:eastAsia="Times New Roman" w:hAnsi="Times New Roman"/>
          <w:sz w:val="24"/>
          <w:szCs w:val="24"/>
          <w:lang w:val="uk-UA" w:eastAsia="ru-RU"/>
        </w:rPr>
      </w:pPr>
      <w:r w:rsidRPr="00C34FA6">
        <w:rPr>
          <w:rFonts w:ascii="Times New Roman" w:eastAsia="Times New Roman" w:hAnsi="Times New Roman"/>
          <w:sz w:val="24"/>
          <w:szCs w:val="24"/>
          <w:lang w:val="uk-UA" w:eastAsia="ru-RU"/>
        </w:rPr>
        <w:t>ЖИТОМИРСЬКОЇ ОБЛАСТІ</w:t>
      </w:r>
    </w:p>
    <w:p w:rsidR="00C34FA6" w:rsidRPr="00C34FA6" w:rsidRDefault="00C34FA6" w:rsidP="00C34FA6">
      <w:pPr>
        <w:spacing w:after="0" w:line="240" w:lineRule="auto"/>
        <w:jc w:val="center"/>
        <w:rPr>
          <w:rFonts w:ascii="Times New Roman" w:eastAsia="Times New Roman" w:hAnsi="Times New Roman"/>
          <w:sz w:val="16"/>
          <w:szCs w:val="16"/>
          <w:lang w:val="uk-UA" w:eastAsia="ru-RU"/>
        </w:rPr>
      </w:pPr>
    </w:p>
    <w:p w:rsidR="00C34FA6" w:rsidRPr="00C34FA6" w:rsidRDefault="00C34FA6" w:rsidP="00C34FA6">
      <w:pPr>
        <w:keepNext/>
        <w:spacing w:after="0" w:line="240" w:lineRule="auto"/>
        <w:outlineLvl w:val="0"/>
        <w:rPr>
          <w:rFonts w:ascii="Times New Roman" w:eastAsia="Times New Roman" w:hAnsi="Times New Roman"/>
          <w:b/>
          <w:caps/>
          <w:sz w:val="48"/>
          <w:szCs w:val="48"/>
          <w:lang w:val="uk-UA" w:eastAsia="uk-UA"/>
        </w:rPr>
      </w:pPr>
      <w:r w:rsidRPr="00C34FA6">
        <w:rPr>
          <w:rFonts w:ascii="Times New Roman" w:eastAsia="Times New Roman" w:hAnsi="Times New Roman"/>
          <w:b/>
          <w:caps/>
          <w:sz w:val="48"/>
          <w:szCs w:val="48"/>
          <w:lang w:val="uk-UA" w:eastAsia="uk-UA"/>
        </w:rPr>
        <w:t xml:space="preserve">                          Р І Ш Е Н Н я          </w:t>
      </w:r>
    </w:p>
    <w:p w:rsidR="00C34FA6" w:rsidRPr="00C34FA6" w:rsidRDefault="00C34FA6" w:rsidP="00C34FA6">
      <w:pPr>
        <w:keepNext/>
        <w:spacing w:after="0" w:line="240" w:lineRule="auto"/>
        <w:jc w:val="center"/>
        <w:outlineLvl w:val="0"/>
        <w:rPr>
          <w:rFonts w:ascii="Times New Roman" w:eastAsia="Times New Roman" w:hAnsi="Times New Roman"/>
          <w:b/>
          <w:caps/>
          <w:sz w:val="16"/>
          <w:szCs w:val="16"/>
          <w:lang w:val="uk-UA" w:eastAsia="uk-UA"/>
        </w:rPr>
      </w:pPr>
    </w:p>
    <w:p w:rsidR="00C34FA6" w:rsidRPr="00C34FA6" w:rsidRDefault="00C34FA6" w:rsidP="00C34FA6">
      <w:pPr>
        <w:keepNext/>
        <w:spacing w:after="0" w:line="240" w:lineRule="auto"/>
        <w:jc w:val="center"/>
        <w:outlineLvl w:val="2"/>
        <w:rPr>
          <w:rFonts w:ascii="Times New Roman" w:eastAsia="Times New Roman" w:hAnsi="Times New Roman"/>
          <w:b/>
          <w:caps/>
          <w:sz w:val="28"/>
          <w:szCs w:val="20"/>
          <w:lang w:val="uk-UA" w:eastAsia="uk-UA"/>
        </w:rPr>
      </w:pPr>
      <w:r w:rsidRPr="00C34FA6">
        <w:rPr>
          <w:rFonts w:ascii="Times New Roman" w:eastAsia="Times New Roman" w:hAnsi="Times New Roman"/>
          <w:b/>
          <w:caps/>
          <w:sz w:val="28"/>
          <w:szCs w:val="20"/>
          <w:lang w:val="uk-UA" w:eastAsia="uk-UA"/>
        </w:rPr>
        <w:t>малинської МІСЬКОЇ ради</w:t>
      </w:r>
    </w:p>
    <w:p w:rsidR="00C34FA6" w:rsidRPr="00C34FA6" w:rsidRDefault="00C34FA6" w:rsidP="00C34FA6">
      <w:pPr>
        <w:spacing w:after="0" w:line="480" w:lineRule="auto"/>
        <w:jc w:val="center"/>
        <w:rPr>
          <w:rFonts w:ascii="Times New Roman" w:eastAsia="Times New Roman" w:hAnsi="Times New Roman"/>
          <w:sz w:val="28"/>
          <w:szCs w:val="24"/>
          <w:lang w:val="uk-UA" w:eastAsia="ru-RU"/>
        </w:rPr>
      </w:pPr>
      <w:r w:rsidRPr="00C34FA6">
        <w:rPr>
          <w:rFonts w:ascii="Times New Roman" w:eastAsia="Times New Roman" w:hAnsi="Times New Roman"/>
          <w:noProof/>
          <w:sz w:val="20"/>
          <w:szCs w:val="20"/>
          <w:lang w:eastAsia="ru-RU"/>
        </w:rPr>
        <mc:AlternateContent>
          <mc:Choice Requires="wps">
            <w:drawing>
              <wp:anchor distT="0" distB="0" distL="114300" distR="114300" simplePos="0" relativeHeight="251657216" behindDoc="0" locked="0" layoutInCell="1" allowOverlap="1" wp14:anchorId="704694AC" wp14:editId="5EC27FE5">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4380A" id="Прямая соединительная линия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AukZvSYAIAAG4EAAAOAAAAAAAAAAAAAAAAAC4CAABkcnMvZTJv&#10;RG9jLnhtbFBLAQItABQABgAIAAAAIQBH5OW/3wAAAAYBAAAPAAAAAAAAAAAAAAAAALoEAABkcnMv&#10;ZG93bnJldi54bWxQSwUGAAAAAAQABADzAAAAxgUAAAAA&#10;" strokeweight="4.5pt">
                <v:stroke linestyle="thinThick"/>
              </v:line>
            </w:pict>
          </mc:Fallback>
        </mc:AlternateContent>
      </w:r>
      <w:r w:rsidRPr="00C34FA6">
        <w:rPr>
          <w:rFonts w:ascii="Times New Roman" w:eastAsia="Times New Roman" w:hAnsi="Times New Roman"/>
          <w:sz w:val="28"/>
          <w:szCs w:val="24"/>
          <w:lang w:val="uk-UA" w:eastAsia="ru-RU"/>
        </w:rPr>
        <w:t>(двадцять восьма сесія восьмого скликання)</w:t>
      </w:r>
    </w:p>
    <w:p w:rsidR="00C34FA6" w:rsidRPr="00C34FA6" w:rsidRDefault="00C34FA6" w:rsidP="00C34FA6">
      <w:pPr>
        <w:spacing w:after="0" w:line="240" w:lineRule="auto"/>
        <w:rPr>
          <w:rFonts w:ascii="Times New Roman" w:eastAsia="Times New Roman" w:hAnsi="Times New Roman"/>
          <w:sz w:val="28"/>
          <w:szCs w:val="24"/>
          <w:u w:val="single"/>
          <w:lang w:val="uk-UA" w:eastAsia="ru-RU"/>
        </w:rPr>
      </w:pPr>
      <w:r w:rsidRPr="00C34FA6">
        <w:rPr>
          <w:rFonts w:ascii="Times New Roman" w:eastAsia="Times New Roman" w:hAnsi="Times New Roman"/>
          <w:sz w:val="28"/>
          <w:szCs w:val="24"/>
          <w:u w:val="single"/>
          <w:lang w:val="uk-UA" w:eastAsia="ru-RU"/>
        </w:rPr>
        <w:t>від 06 вересня 2022 року №</w:t>
      </w:r>
      <w:r>
        <w:rPr>
          <w:rFonts w:ascii="Times New Roman" w:eastAsia="Times New Roman" w:hAnsi="Times New Roman"/>
          <w:sz w:val="28"/>
          <w:szCs w:val="24"/>
          <w:u w:val="single"/>
          <w:lang w:val="uk-UA" w:eastAsia="ru-RU"/>
        </w:rPr>
        <w:t xml:space="preserve"> 701</w:t>
      </w:r>
      <w:r w:rsidRPr="00C34FA6">
        <w:rPr>
          <w:rFonts w:ascii="Times New Roman" w:eastAsia="Times New Roman" w:hAnsi="Times New Roman"/>
          <w:sz w:val="28"/>
          <w:szCs w:val="24"/>
          <w:u w:val="single"/>
          <w:lang w:val="uk-UA" w:eastAsia="ru-RU"/>
        </w:rPr>
        <w:t xml:space="preserve"> </w:t>
      </w:r>
    </w:p>
    <w:p w:rsidR="00FE544F" w:rsidRDefault="00FE544F" w:rsidP="00FE544F">
      <w:pPr>
        <w:spacing w:after="0" w:line="240" w:lineRule="auto"/>
        <w:rPr>
          <w:rFonts w:ascii="Times New Roman" w:hAnsi="Times New Roman"/>
          <w:sz w:val="28"/>
          <w:szCs w:val="28"/>
        </w:rPr>
      </w:pPr>
      <w:r>
        <w:rPr>
          <w:rFonts w:ascii="Times New Roman" w:hAnsi="Times New Roman"/>
          <w:sz w:val="28"/>
          <w:szCs w:val="28"/>
        </w:rPr>
        <w:t>Про внесення змін до статуту</w:t>
      </w:r>
    </w:p>
    <w:p w:rsidR="00FE544F" w:rsidRDefault="00FE544F" w:rsidP="00FE544F">
      <w:pPr>
        <w:spacing w:after="0" w:line="240" w:lineRule="auto"/>
        <w:rPr>
          <w:rFonts w:ascii="Times New Roman" w:hAnsi="Times New Roman"/>
          <w:sz w:val="28"/>
          <w:szCs w:val="28"/>
          <w:lang w:val="uk-UA"/>
        </w:rPr>
      </w:pPr>
      <w:r>
        <w:rPr>
          <w:rFonts w:ascii="Times New Roman" w:hAnsi="Times New Roman"/>
          <w:sz w:val="28"/>
          <w:szCs w:val="28"/>
          <w:lang w:val="uk-UA"/>
        </w:rPr>
        <w:t xml:space="preserve">Недашківського </w:t>
      </w:r>
      <w:r>
        <w:rPr>
          <w:rFonts w:ascii="Times New Roman" w:hAnsi="Times New Roman"/>
          <w:sz w:val="28"/>
          <w:szCs w:val="28"/>
        </w:rPr>
        <w:t xml:space="preserve"> ліцею </w:t>
      </w:r>
      <w:r>
        <w:rPr>
          <w:rFonts w:ascii="Times New Roman" w:hAnsi="Times New Roman"/>
          <w:sz w:val="28"/>
          <w:szCs w:val="28"/>
          <w:lang w:val="uk-UA"/>
        </w:rPr>
        <w:t xml:space="preserve"> Малинської</w:t>
      </w:r>
    </w:p>
    <w:p w:rsidR="00FE544F" w:rsidRDefault="00FE544F" w:rsidP="00FE544F">
      <w:pPr>
        <w:spacing w:after="0" w:line="240" w:lineRule="auto"/>
        <w:rPr>
          <w:rFonts w:ascii="Times New Roman" w:hAnsi="Times New Roman"/>
          <w:sz w:val="28"/>
          <w:szCs w:val="28"/>
        </w:rPr>
      </w:pPr>
      <w:r>
        <w:rPr>
          <w:rFonts w:ascii="Times New Roman" w:hAnsi="Times New Roman"/>
          <w:sz w:val="28"/>
          <w:szCs w:val="28"/>
        </w:rPr>
        <w:t>міської ради та затвердження</w:t>
      </w:r>
    </w:p>
    <w:p w:rsidR="00FE544F" w:rsidRDefault="00FE544F" w:rsidP="00FE544F">
      <w:pPr>
        <w:spacing w:after="0" w:line="240" w:lineRule="auto"/>
        <w:rPr>
          <w:rFonts w:ascii="Times New Roman" w:hAnsi="Times New Roman"/>
          <w:sz w:val="28"/>
          <w:szCs w:val="28"/>
          <w:lang w:val="uk-UA"/>
        </w:rPr>
      </w:pPr>
      <w:r>
        <w:rPr>
          <w:rFonts w:ascii="Times New Roman" w:hAnsi="Times New Roman"/>
          <w:sz w:val="28"/>
          <w:szCs w:val="28"/>
        </w:rPr>
        <w:t>його в новій редакції</w:t>
      </w:r>
    </w:p>
    <w:p w:rsidR="00FE544F" w:rsidRDefault="00FE544F" w:rsidP="00FE544F">
      <w:pPr>
        <w:spacing w:after="0" w:line="240" w:lineRule="auto"/>
        <w:rPr>
          <w:rFonts w:ascii="Times New Roman" w:hAnsi="Times New Roman"/>
          <w:sz w:val="28"/>
          <w:szCs w:val="28"/>
          <w:lang w:val="uk-UA"/>
        </w:rPr>
      </w:pPr>
    </w:p>
    <w:p w:rsidR="00FE544F" w:rsidRDefault="00FE544F" w:rsidP="00FE544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Законів України «Про місцеве самоврядування в Україні», «Про освіту», «Про повну загальну середню освіту», враховуючи рекомендації засідання постійної комісії з гуманітарних питань, з метою приведення у відповідність до вимог законодавства установчих документів </w:t>
      </w:r>
      <w:r w:rsidRPr="00FE544F">
        <w:rPr>
          <w:rFonts w:ascii="Times New Roman" w:hAnsi="Times New Roman"/>
          <w:sz w:val="28"/>
          <w:szCs w:val="28"/>
          <w:lang w:val="uk-UA"/>
        </w:rPr>
        <w:t xml:space="preserve">Недашківського </w:t>
      </w:r>
      <w:r>
        <w:rPr>
          <w:rFonts w:ascii="Times New Roman" w:hAnsi="Times New Roman"/>
          <w:sz w:val="28"/>
          <w:szCs w:val="28"/>
          <w:lang w:val="uk-UA"/>
        </w:rPr>
        <w:t>ліцею Малинської міської ради, міська рада</w:t>
      </w:r>
    </w:p>
    <w:p w:rsidR="00FE544F" w:rsidRDefault="00FE544F" w:rsidP="00FE544F">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w:t>
      </w:r>
    </w:p>
    <w:p w:rsidR="00FE544F" w:rsidRDefault="00FE544F" w:rsidP="00FE544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 Внести зміни до статуту </w:t>
      </w:r>
      <w:r w:rsidRPr="00FE544F">
        <w:rPr>
          <w:rFonts w:ascii="Times New Roman" w:hAnsi="Times New Roman"/>
          <w:sz w:val="28"/>
          <w:szCs w:val="28"/>
          <w:lang w:val="uk-UA"/>
        </w:rPr>
        <w:t>Недашківського</w:t>
      </w:r>
      <w:r>
        <w:rPr>
          <w:rFonts w:ascii="Times New Roman" w:hAnsi="Times New Roman"/>
          <w:sz w:val="28"/>
          <w:szCs w:val="28"/>
          <w:lang w:val="uk-UA"/>
        </w:rPr>
        <w:t xml:space="preserve"> ліцею Малинської міської ради (код ЄДРПОУ </w:t>
      </w:r>
      <w:r w:rsidRPr="00FE544F">
        <w:rPr>
          <w:rFonts w:ascii="Times New Roman" w:hAnsi="Times New Roman"/>
          <w:sz w:val="28"/>
          <w:szCs w:val="28"/>
          <w:lang w:val="uk-UA"/>
        </w:rPr>
        <w:t>22055289</w:t>
      </w:r>
      <w:r>
        <w:rPr>
          <w:rFonts w:ascii="Times New Roman" w:hAnsi="Times New Roman"/>
          <w:sz w:val="28"/>
          <w:szCs w:val="28"/>
          <w:lang w:val="uk-UA"/>
        </w:rPr>
        <w:t>), затвердженого рішенням двадцять сьомої сесії восьмого скликання Малинської міської ради № 681 від 08 липня 2022 року «</w:t>
      </w:r>
      <w:r w:rsidRPr="00FE544F">
        <w:rPr>
          <w:rFonts w:ascii="Times New Roman" w:hAnsi="Times New Roman"/>
          <w:sz w:val="28"/>
          <w:szCs w:val="28"/>
          <w:lang w:val="uk-UA"/>
        </w:rPr>
        <w:t>Про перейменування Недашківського</w:t>
      </w:r>
      <w:r>
        <w:rPr>
          <w:rFonts w:ascii="Times New Roman" w:hAnsi="Times New Roman"/>
          <w:sz w:val="28"/>
          <w:szCs w:val="28"/>
          <w:lang w:val="uk-UA"/>
        </w:rPr>
        <w:t xml:space="preserve"> </w:t>
      </w:r>
      <w:r w:rsidRPr="00FE544F">
        <w:rPr>
          <w:rFonts w:ascii="Times New Roman" w:hAnsi="Times New Roman"/>
          <w:sz w:val="28"/>
          <w:szCs w:val="28"/>
          <w:lang w:val="uk-UA"/>
        </w:rPr>
        <w:t>навчально-виховного комплексу «Дошкільний навчальний заклад-загальноосвітній навчальний заклад І-ІІІ ступенів» Малинської міської ради Житомирської області та затвердження Статуту Недашківського ліцею Малинської  міської ради,</w:t>
      </w:r>
      <w:r>
        <w:rPr>
          <w:rFonts w:ascii="Times New Roman" w:hAnsi="Times New Roman"/>
          <w:sz w:val="28"/>
          <w:szCs w:val="28"/>
          <w:lang w:val="uk-UA"/>
        </w:rPr>
        <w:t xml:space="preserve"> </w:t>
      </w:r>
      <w:r w:rsidRPr="00FE544F">
        <w:rPr>
          <w:rFonts w:ascii="Times New Roman" w:hAnsi="Times New Roman"/>
          <w:sz w:val="28"/>
          <w:szCs w:val="28"/>
          <w:lang w:val="uk-UA"/>
        </w:rPr>
        <w:t>закріплення майна за закладом на праві оперативного управління</w:t>
      </w:r>
      <w:r>
        <w:rPr>
          <w:rFonts w:ascii="Times New Roman" w:hAnsi="Times New Roman"/>
          <w:sz w:val="28"/>
          <w:szCs w:val="28"/>
          <w:lang w:val="uk-UA"/>
        </w:rPr>
        <w:t xml:space="preserve">», закріплення майна за закладом на праві оперативного управління» та викласти його у новій редакції. </w:t>
      </w:r>
    </w:p>
    <w:p w:rsidR="00FE544F" w:rsidRDefault="00FE544F" w:rsidP="00FE544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Затвердити статут </w:t>
      </w:r>
      <w:r w:rsidRPr="00FE544F">
        <w:rPr>
          <w:rFonts w:ascii="Times New Roman" w:hAnsi="Times New Roman"/>
          <w:sz w:val="28"/>
          <w:szCs w:val="28"/>
          <w:lang w:val="uk-UA"/>
        </w:rPr>
        <w:t>Недашківського</w:t>
      </w:r>
      <w:r>
        <w:rPr>
          <w:rFonts w:ascii="Times New Roman" w:hAnsi="Times New Roman"/>
          <w:sz w:val="28"/>
          <w:szCs w:val="28"/>
          <w:lang w:val="uk-UA"/>
        </w:rPr>
        <w:t xml:space="preserve"> ліцею Малинської міської ради в новій редакції (додається).</w:t>
      </w:r>
    </w:p>
    <w:p w:rsidR="00FE544F" w:rsidRDefault="00FE544F" w:rsidP="00FE544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Директору </w:t>
      </w:r>
      <w:r w:rsidRPr="00FE544F">
        <w:rPr>
          <w:rFonts w:ascii="Times New Roman" w:hAnsi="Times New Roman"/>
          <w:sz w:val="28"/>
          <w:szCs w:val="28"/>
          <w:lang w:val="uk-UA"/>
        </w:rPr>
        <w:t xml:space="preserve">Недашківського </w:t>
      </w:r>
      <w:r>
        <w:rPr>
          <w:rFonts w:ascii="Times New Roman" w:hAnsi="Times New Roman"/>
          <w:sz w:val="28"/>
          <w:szCs w:val="28"/>
          <w:lang w:val="uk-UA"/>
        </w:rPr>
        <w:t>ліцею Малинської міської ради                 (Зінькова Г.Р.) забезпечити проведення відповідних реєстраційних дій.</w:t>
      </w:r>
    </w:p>
    <w:p w:rsidR="00FE544F" w:rsidRDefault="00FE544F" w:rsidP="00FE544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4</w:t>
      </w:r>
      <w:r>
        <w:rPr>
          <w:rFonts w:ascii="Times New Roman" w:hAnsi="Times New Roman"/>
          <w:sz w:val="28"/>
          <w:szCs w:val="28"/>
        </w:rPr>
        <w:t>. Контроль за виконанням цього рішення покласти на постійну комісію з гуманітарних питань.</w:t>
      </w:r>
    </w:p>
    <w:p w:rsidR="00FE544F" w:rsidRDefault="00FE544F" w:rsidP="00FE544F">
      <w:pPr>
        <w:spacing w:after="0" w:line="240" w:lineRule="auto"/>
        <w:jc w:val="both"/>
        <w:rPr>
          <w:rFonts w:ascii="Times New Roman" w:hAnsi="Times New Roman"/>
          <w:sz w:val="28"/>
          <w:szCs w:val="28"/>
          <w:lang w:val="uk-UA"/>
        </w:rPr>
      </w:pPr>
    </w:p>
    <w:p w:rsidR="00FE544F" w:rsidRDefault="00FE544F" w:rsidP="00FE544F">
      <w:pPr>
        <w:rPr>
          <w:rFonts w:ascii="Times New Roman" w:hAnsi="Times New Roman"/>
          <w:sz w:val="28"/>
          <w:szCs w:val="28"/>
          <w:lang w:val="uk-UA"/>
        </w:rPr>
      </w:pPr>
      <w:r>
        <w:rPr>
          <w:rFonts w:ascii="Times New Roman" w:hAnsi="Times New Roman"/>
          <w:sz w:val="28"/>
          <w:szCs w:val="28"/>
        </w:rPr>
        <w:t>Міський голова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Олександр СИТАЙЛ</w:t>
      </w:r>
      <w:r>
        <w:rPr>
          <w:rFonts w:ascii="Times New Roman" w:hAnsi="Times New Roman"/>
          <w:sz w:val="28"/>
          <w:szCs w:val="28"/>
          <w:lang w:val="uk-UA"/>
        </w:rPr>
        <w:t>О</w:t>
      </w:r>
    </w:p>
    <w:p w:rsidR="00FE544F" w:rsidRPr="00C34FA6" w:rsidRDefault="00FE544F" w:rsidP="00C34FA6">
      <w:pPr>
        <w:spacing w:after="0" w:line="240" w:lineRule="auto"/>
        <w:ind w:left="1134"/>
        <w:rPr>
          <w:rFonts w:ascii="Times New Roman" w:hAnsi="Times New Roman"/>
          <w:szCs w:val="24"/>
        </w:rPr>
      </w:pPr>
      <w:proofErr w:type="gramStart"/>
      <w:r w:rsidRPr="00C34FA6">
        <w:rPr>
          <w:rFonts w:ascii="Times New Roman" w:hAnsi="Times New Roman"/>
          <w:szCs w:val="24"/>
        </w:rPr>
        <w:t>Віталій  ЛУКАШЕНКО</w:t>
      </w:r>
      <w:proofErr w:type="gramEnd"/>
    </w:p>
    <w:p w:rsidR="00FE544F" w:rsidRPr="00C34FA6" w:rsidRDefault="00FE544F" w:rsidP="00C34FA6">
      <w:pPr>
        <w:spacing w:after="0" w:line="240" w:lineRule="auto"/>
        <w:ind w:left="1134"/>
        <w:rPr>
          <w:rFonts w:ascii="Times New Roman" w:hAnsi="Times New Roman"/>
          <w:szCs w:val="24"/>
        </w:rPr>
      </w:pPr>
      <w:r w:rsidRPr="00C34FA6">
        <w:rPr>
          <w:rFonts w:ascii="Times New Roman" w:hAnsi="Times New Roman"/>
          <w:szCs w:val="24"/>
        </w:rPr>
        <w:t>Олександр ПАРШАКОВ</w:t>
      </w:r>
    </w:p>
    <w:p w:rsidR="00FE544F" w:rsidRPr="00C34FA6" w:rsidRDefault="00FE544F" w:rsidP="00C34FA6">
      <w:pPr>
        <w:spacing w:line="240" w:lineRule="auto"/>
        <w:ind w:left="1134"/>
        <w:rPr>
          <w:rFonts w:ascii="Times New Roman" w:hAnsi="Times New Roman"/>
          <w:szCs w:val="24"/>
        </w:rPr>
      </w:pPr>
      <w:r w:rsidRPr="00C34FA6">
        <w:rPr>
          <w:rFonts w:ascii="Times New Roman" w:hAnsi="Times New Roman"/>
          <w:szCs w:val="24"/>
        </w:rPr>
        <w:t>Віталій КОРОБЕЙНИК </w:t>
      </w:r>
    </w:p>
    <w:p w:rsidR="009851D9" w:rsidRPr="009851D9" w:rsidRDefault="009851D9" w:rsidP="009851D9">
      <w:pPr>
        <w:spacing w:after="0" w:line="240" w:lineRule="auto"/>
        <w:ind w:left="5670" w:right="-82"/>
        <w:jc w:val="both"/>
        <w:rPr>
          <w:rFonts w:ascii="Times New Roman" w:eastAsia="Times New Roman" w:hAnsi="Times New Roman"/>
          <w:sz w:val="24"/>
          <w:szCs w:val="28"/>
          <w:lang w:val="uk-UA" w:eastAsia="ru-RU"/>
        </w:rPr>
      </w:pPr>
      <w:r w:rsidRPr="009851D9">
        <w:rPr>
          <w:rFonts w:ascii="Times New Roman" w:eastAsia="Times New Roman" w:hAnsi="Times New Roman"/>
          <w:noProof/>
          <w:sz w:val="24"/>
          <w:szCs w:val="28"/>
          <w:lang w:val="uk-UA" w:eastAsia="ru-RU"/>
        </w:rPr>
        <w:lastRenderedPageBreak/>
        <w:t xml:space="preserve">Додаток </w:t>
      </w:r>
      <w:r w:rsidRPr="009851D9">
        <w:rPr>
          <w:rFonts w:ascii="Times New Roman" w:eastAsia="Times New Roman" w:hAnsi="Times New Roman"/>
          <w:sz w:val="24"/>
          <w:szCs w:val="28"/>
          <w:lang w:val="uk-UA" w:eastAsia="ru-RU"/>
        </w:rPr>
        <w:t xml:space="preserve">до рішення </w:t>
      </w:r>
    </w:p>
    <w:p w:rsidR="009851D9" w:rsidRPr="009851D9" w:rsidRDefault="009851D9" w:rsidP="009851D9">
      <w:pPr>
        <w:spacing w:after="0" w:line="240" w:lineRule="auto"/>
        <w:ind w:left="5670" w:right="-82"/>
        <w:jc w:val="both"/>
        <w:rPr>
          <w:rFonts w:ascii="Times New Roman" w:eastAsia="Times New Roman" w:hAnsi="Times New Roman"/>
          <w:sz w:val="24"/>
          <w:szCs w:val="28"/>
          <w:lang w:val="uk-UA" w:eastAsia="ru-RU"/>
        </w:rPr>
      </w:pPr>
      <w:r w:rsidRPr="009851D9">
        <w:rPr>
          <w:rFonts w:ascii="Times New Roman" w:eastAsia="Times New Roman" w:hAnsi="Times New Roman"/>
          <w:sz w:val="24"/>
          <w:szCs w:val="28"/>
          <w:lang w:val="uk-UA" w:eastAsia="ru-RU"/>
        </w:rPr>
        <w:t>Малинської міської ради</w:t>
      </w:r>
    </w:p>
    <w:p w:rsidR="009851D9" w:rsidRPr="009851D9" w:rsidRDefault="00C34FA6" w:rsidP="009851D9">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28</w:t>
      </w:r>
      <w:r w:rsidR="009851D9" w:rsidRPr="009851D9">
        <w:rPr>
          <w:rFonts w:ascii="Times New Roman" w:eastAsia="Times New Roman" w:hAnsi="Times New Roman"/>
          <w:sz w:val="24"/>
          <w:szCs w:val="28"/>
          <w:lang w:val="uk-UA" w:eastAsia="ru-RU"/>
        </w:rPr>
        <w:t>-ї сесії 8-го скликання</w:t>
      </w:r>
    </w:p>
    <w:p w:rsidR="009851D9" w:rsidRPr="009851D9" w:rsidRDefault="00C34FA6" w:rsidP="009851D9">
      <w:pPr>
        <w:spacing w:after="0" w:line="240" w:lineRule="auto"/>
        <w:ind w:left="5670" w:right="-82"/>
        <w:jc w:val="both"/>
        <w:rPr>
          <w:rFonts w:ascii="Times New Roman" w:eastAsiaTheme="minorHAnsi" w:hAnsi="Times New Roman"/>
          <w:sz w:val="28"/>
          <w:szCs w:val="28"/>
          <w:lang w:val="uk-UA"/>
        </w:rPr>
      </w:pPr>
      <w:r>
        <w:rPr>
          <w:rFonts w:ascii="Times New Roman" w:eastAsia="Times New Roman" w:hAnsi="Times New Roman"/>
          <w:sz w:val="24"/>
          <w:szCs w:val="28"/>
          <w:lang w:val="uk-UA" w:eastAsia="ru-RU"/>
        </w:rPr>
        <w:t>від 06.09.2022 № 70</w:t>
      </w:r>
      <w:r w:rsidR="009851D9" w:rsidRPr="009851D9">
        <w:rPr>
          <w:rFonts w:ascii="Times New Roman" w:eastAsia="Times New Roman" w:hAnsi="Times New Roman"/>
          <w:sz w:val="24"/>
          <w:szCs w:val="28"/>
          <w:lang w:val="uk-UA" w:eastAsia="ru-RU"/>
        </w:rPr>
        <w:t>1</w:t>
      </w:r>
    </w:p>
    <w:p w:rsidR="009851D9" w:rsidRPr="009851D9" w:rsidRDefault="009851D9" w:rsidP="009851D9">
      <w:pPr>
        <w:spacing w:after="0" w:line="240" w:lineRule="auto"/>
        <w:ind w:right="-1"/>
        <w:jc w:val="center"/>
        <w:rPr>
          <w:rFonts w:ascii="Times New Roman" w:eastAsia="Times New Roman" w:hAnsi="Times New Roman"/>
          <w:b/>
          <w:i/>
          <w:sz w:val="40"/>
          <w:szCs w:val="40"/>
          <w:lang w:val="uk-UA" w:eastAsia="ru-RU"/>
        </w:rPr>
      </w:pPr>
    </w:p>
    <w:p w:rsidR="009851D9" w:rsidRPr="009851D9" w:rsidRDefault="009851D9" w:rsidP="009851D9">
      <w:pPr>
        <w:spacing w:after="0" w:line="240" w:lineRule="auto"/>
        <w:ind w:right="-1"/>
        <w:jc w:val="center"/>
        <w:rPr>
          <w:rFonts w:ascii="Times New Roman" w:eastAsia="Times New Roman" w:hAnsi="Times New Roman"/>
          <w:b/>
          <w:i/>
          <w:sz w:val="40"/>
          <w:szCs w:val="40"/>
          <w:lang w:val="uk-UA" w:eastAsia="ru-RU"/>
        </w:rPr>
      </w:pPr>
    </w:p>
    <w:p w:rsidR="009851D9" w:rsidRPr="009851D9" w:rsidRDefault="009851D9" w:rsidP="009851D9">
      <w:pPr>
        <w:spacing w:after="0" w:line="240" w:lineRule="auto"/>
        <w:ind w:right="-1"/>
        <w:jc w:val="center"/>
        <w:rPr>
          <w:rFonts w:ascii="Bookman Old Style" w:eastAsia="Times New Roman" w:hAnsi="Bookman Old Style"/>
          <w:b/>
          <w:i/>
          <w:sz w:val="28"/>
          <w:szCs w:val="28"/>
          <w:lang w:val="uk-UA" w:eastAsia="ru-RU"/>
        </w:rPr>
      </w:pPr>
    </w:p>
    <w:p w:rsidR="009851D9" w:rsidRPr="009851D9" w:rsidRDefault="009851D9" w:rsidP="009851D9">
      <w:pPr>
        <w:spacing w:after="0" w:line="240" w:lineRule="auto"/>
        <w:ind w:right="-1"/>
        <w:jc w:val="center"/>
        <w:rPr>
          <w:rFonts w:ascii="Bookman Old Style" w:eastAsia="Times New Roman" w:hAnsi="Bookman Old Style"/>
          <w:b/>
          <w:i/>
          <w:sz w:val="28"/>
          <w:szCs w:val="28"/>
          <w:lang w:val="uk-UA" w:eastAsia="ru-RU"/>
        </w:rPr>
      </w:pPr>
    </w:p>
    <w:p w:rsidR="009851D9" w:rsidRPr="009851D9" w:rsidRDefault="009851D9" w:rsidP="009851D9">
      <w:pPr>
        <w:spacing w:after="0" w:line="240" w:lineRule="auto"/>
        <w:ind w:right="-1"/>
        <w:jc w:val="center"/>
        <w:rPr>
          <w:rFonts w:ascii="Bookman Old Style" w:eastAsia="Times New Roman" w:hAnsi="Bookman Old Style"/>
          <w:b/>
          <w:i/>
          <w:sz w:val="28"/>
          <w:szCs w:val="28"/>
          <w:lang w:val="uk-UA" w:eastAsia="ru-RU"/>
        </w:rPr>
      </w:pPr>
    </w:p>
    <w:p w:rsidR="009851D9" w:rsidRPr="009851D9" w:rsidRDefault="009851D9" w:rsidP="009851D9">
      <w:pPr>
        <w:spacing w:after="0" w:line="240" w:lineRule="auto"/>
        <w:ind w:right="-1"/>
        <w:jc w:val="center"/>
        <w:rPr>
          <w:rFonts w:ascii="Bookman Old Style" w:eastAsia="Times New Roman" w:hAnsi="Bookman Old Style"/>
          <w:b/>
          <w:i/>
          <w:sz w:val="28"/>
          <w:szCs w:val="28"/>
          <w:lang w:val="uk-UA" w:eastAsia="ru-RU"/>
        </w:rPr>
      </w:pPr>
    </w:p>
    <w:p w:rsidR="009851D9" w:rsidRPr="009851D9" w:rsidRDefault="009851D9" w:rsidP="009851D9">
      <w:pPr>
        <w:spacing w:after="0" w:line="480" w:lineRule="auto"/>
        <w:ind w:right="-1" w:hanging="1080"/>
        <w:jc w:val="center"/>
        <w:rPr>
          <w:rFonts w:ascii="Times New Roman" w:eastAsia="Times New Roman" w:hAnsi="Times New Roman"/>
          <w:b/>
          <w:sz w:val="96"/>
          <w:szCs w:val="40"/>
          <w:lang w:val="uk-UA" w:eastAsia="ru-RU"/>
        </w:rPr>
      </w:pPr>
      <w:r w:rsidRPr="009851D9">
        <w:rPr>
          <w:rFonts w:ascii="Times New Roman" w:eastAsia="Times New Roman" w:hAnsi="Times New Roman"/>
          <w:b/>
          <w:sz w:val="96"/>
          <w:szCs w:val="40"/>
          <w:lang w:val="uk-UA" w:eastAsia="ru-RU"/>
        </w:rPr>
        <w:t>С Т А Т У Т</w:t>
      </w:r>
    </w:p>
    <w:p w:rsidR="009851D9" w:rsidRPr="009851D9" w:rsidRDefault="009851D9" w:rsidP="009851D9">
      <w:pPr>
        <w:spacing w:after="0" w:line="480" w:lineRule="auto"/>
        <w:ind w:right="-1" w:hanging="1080"/>
        <w:jc w:val="center"/>
        <w:rPr>
          <w:rFonts w:ascii="Times New Roman" w:eastAsia="Times New Roman" w:hAnsi="Times New Roman"/>
          <w:b/>
          <w:sz w:val="56"/>
          <w:szCs w:val="32"/>
          <w:lang w:val="uk-UA" w:eastAsia="ru-RU"/>
        </w:rPr>
      </w:pPr>
      <w:r w:rsidRPr="009851D9">
        <w:rPr>
          <w:rFonts w:ascii="Times New Roman" w:eastAsia="Times New Roman" w:hAnsi="Times New Roman"/>
          <w:b/>
          <w:sz w:val="56"/>
          <w:szCs w:val="32"/>
          <w:lang w:val="uk-UA" w:eastAsia="ru-RU"/>
        </w:rPr>
        <w:t xml:space="preserve">НЕДАШКІВСЬКОГО ЛІЦЕЮ </w:t>
      </w:r>
    </w:p>
    <w:p w:rsidR="009851D9" w:rsidRPr="009851D9" w:rsidRDefault="009851D9" w:rsidP="009851D9">
      <w:pPr>
        <w:spacing w:after="0" w:line="480" w:lineRule="auto"/>
        <w:ind w:right="-1" w:hanging="1080"/>
        <w:jc w:val="center"/>
        <w:rPr>
          <w:rFonts w:ascii="Times New Roman" w:eastAsia="Times New Roman" w:hAnsi="Times New Roman"/>
          <w:b/>
          <w:sz w:val="56"/>
          <w:szCs w:val="32"/>
          <w:lang w:val="uk-UA" w:eastAsia="ru-RU"/>
        </w:rPr>
      </w:pPr>
      <w:r w:rsidRPr="009851D9">
        <w:rPr>
          <w:rFonts w:ascii="Times New Roman" w:eastAsia="Times New Roman" w:hAnsi="Times New Roman"/>
          <w:b/>
          <w:sz w:val="56"/>
          <w:szCs w:val="32"/>
          <w:lang w:val="uk-UA" w:eastAsia="ru-RU"/>
        </w:rPr>
        <w:t>МАЛИНСЬКОЇ  МІСЬКОЇ  РАДИ</w:t>
      </w:r>
    </w:p>
    <w:p w:rsidR="009851D9" w:rsidRPr="009851D9" w:rsidRDefault="009851D9" w:rsidP="009851D9">
      <w:pPr>
        <w:spacing w:after="0" w:line="480" w:lineRule="auto"/>
        <w:ind w:right="-1" w:hanging="1080"/>
        <w:jc w:val="center"/>
        <w:rPr>
          <w:rFonts w:ascii="Times New Roman" w:eastAsia="Times New Roman" w:hAnsi="Times New Roman"/>
          <w:sz w:val="56"/>
          <w:szCs w:val="32"/>
          <w:lang w:val="uk-UA" w:eastAsia="ru-RU"/>
        </w:rPr>
      </w:pPr>
      <w:r w:rsidRPr="009851D9">
        <w:rPr>
          <w:rFonts w:ascii="Times New Roman" w:eastAsia="Times New Roman" w:hAnsi="Times New Roman"/>
          <w:sz w:val="56"/>
          <w:szCs w:val="32"/>
          <w:lang w:val="uk-UA" w:eastAsia="ru-RU"/>
        </w:rPr>
        <w:t xml:space="preserve"> (нова редакція)</w:t>
      </w:r>
    </w:p>
    <w:p w:rsidR="009851D9" w:rsidRPr="009851D9" w:rsidRDefault="009851D9" w:rsidP="009851D9">
      <w:pPr>
        <w:spacing w:after="0" w:line="240" w:lineRule="auto"/>
        <w:ind w:right="-1"/>
        <w:rPr>
          <w:rFonts w:ascii="Times New Roman" w:eastAsia="Times New Roman" w:hAnsi="Times New Roman"/>
          <w:sz w:val="28"/>
          <w:szCs w:val="28"/>
          <w:lang w:val="uk-UA"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val="uk-UA"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val="uk-UA"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val="uk-UA"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val="uk-UA"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val="uk-UA"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val="uk-UA" w:eastAsia="ru-RU"/>
        </w:rPr>
      </w:pPr>
    </w:p>
    <w:p w:rsidR="009851D9" w:rsidRPr="009851D9" w:rsidRDefault="009851D9" w:rsidP="009851D9">
      <w:pPr>
        <w:spacing w:after="0" w:line="240" w:lineRule="auto"/>
        <w:ind w:firstLine="709"/>
        <w:jc w:val="center"/>
        <w:rPr>
          <w:rFonts w:ascii="Times New Roman" w:eastAsia="Times New Roman" w:hAnsi="Times New Roman"/>
          <w:b/>
          <w:sz w:val="28"/>
          <w:szCs w:val="28"/>
          <w:lang w:val="uk-UA" w:eastAsia="ru-RU"/>
        </w:rPr>
      </w:pPr>
    </w:p>
    <w:p w:rsidR="009851D9" w:rsidRPr="009851D9" w:rsidRDefault="009851D9" w:rsidP="009851D9">
      <w:pPr>
        <w:spacing w:after="0" w:line="240" w:lineRule="auto"/>
        <w:rPr>
          <w:rFonts w:ascii="Times New Roman" w:eastAsia="Times New Roman" w:hAnsi="Times New Roman"/>
          <w:b/>
          <w:sz w:val="28"/>
          <w:szCs w:val="28"/>
          <w:lang w:val="uk-UA" w:eastAsia="ru-RU"/>
        </w:rPr>
      </w:pPr>
    </w:p>
    <w:p w:rsidR="009851D9" w:rsidRPr="009851D9" w:rsidRDefault="009851D9" w:rsidP="009851D9">
      <w:pPr>
        <w:spacing w:after="0" w:line="240" w:lineRule="auto"/>
        <w:ind w:hanging="709"/>
        <w:jc w:val="center"/>
        <w:rPr>
          <w:rFonts w:ascii="Times New Roman" w:eastAsia="Times New Roman" w:hAnsi="Times New Roman"/>
          <w:b/>
          <w:sz w:val="28"/>
          <w:szCs w:val="28"/>
          <w:lang w:val="uk-UA" w:eastAsia="ru-RU"/>
        </w:rPr>
      </w:pPr>
      <w:r w:rsidRPr="009851D9">
        <w:rPr>
          <w:rFonts w:ascii="Times New Roman" w:eastAsia="Times New Roman" w:hAnsi="Times New Roman"/>
          <w:b/>
          <w:sz w:val="28"/>
          <w:szCs w:val="28"/>
          <w:lang w:val="uk-UA" w:eastAsia="ru-RU"/>
        </w:rPr>
        <w:t>м.Малин</w:t>
      </w:r>
    </w:p>
    <w:p w:rsidR="009851D9" w:rsidRPr="009851D9" w:rsidRDefault="009851D9" w:rsidP="009851D9">
      <w:pPr>
        <w:spacing w:after="0" w:line="240" w:lineRule="auto"/>
        <w:ind w:hanging="709"/>
        <w:jc w:val="center"/>
        <w:rPr>
          <w:rFonts w:ascii="Times New Roman" w:eastAsia="Times New Roman" w:hAnsi="Times New Roman"/>
          <w:b/>
          <w:sz w:val="28"/>
          <w:szCs w:val="28"/>
          <w:lang w:val="uk-UA" w:eastAsia="ru-RU"/>
        </w:rPr>
      </w:pPr>
      <w:r w:rsidRPr="009851D9">
        <w:rPr>
          <w:rFonts w:ascii="Times New Roman" w:eastAsia="Times New Roman" w:hAnsi="Times New Roman"/>
          <w:b/>
          <w:sz w:val="28"/>
          <w:szCs w:val="28"/>
          <w:lang w:val="uk-UA" w:eastAsia="ru-RU"/>
        </w:rPr>
        <w:t>2022</w:t>
      </w:r>
    </w:p>
    <w:p w:rsidR="009851D9" w:rsidRPr="009851D9" w:rsidRDefault="009851D9" w:rsidP="009851D9">
      <w:pPr>
        <w:numPr>
          <w:ilvl w:val="0"/>
          <w:numId w:val="6"/>
        </w:numPr>
        <w:spacing w:after="0" w:line="240" w:lineRule="auto"/>
        <w:contextualSpacing/>
        <w:jc w:val="center"/>
        <w:rPr>
          <w:rFonts w:ascii="Times New Roman" w:eastAsia="Times New Roman" w:hAnsi="Times New Roman"/>
          <w:b/>
          <w:bCs/>
          <w:sz w:val="28"/>
          <w:szCs w:val="20"/>
          <w:lang w:val="uk-UA" w:eastAsia="ru-RU"/>
        </w:rPr>
      </w:pPr>
      <w:r w:rsidRPr="009851D9">
        <w:rPr>
          <w:rFonts w:ascii="Times New Roman" w:eastAsia="Times New Roman" w:hAnsi="Times New Roman"/>
          <w:b/>
          <w:bCs/>
          <w:sz w:val="28"/>
          <w:szCs w:val="20"/>
          <w:lang w:val="uk-UA" w:eastAsia="ru-RU"/>
        </w:rPr>
        <w:lastRenderedPageBreak/>
        <w:t>Загальні положення</w:t>
      </w:r>
    </w:p>
    <w:p w:rsidR="009851D9" w:rsidRPr="009851D9" w:rsidRDefault="009851D9" w:rsidP="009851D9">
      <w:pPr>
        <w:spacing w:after="0" w:line="240" w:lineRule="auto"/>
        <w:ind w:left="1287"/>
        <w:contextualSpacing/>
        <w:rPr>
          <w:rFonts w:ascii="Times New Roman" w:eastAsia="Times New Roman" w:hAnsi="Times New Roman"/>
          <w:b/>
          <w:bCs/>
          <w:sz w:val="28"/>
          <w:szCs w:val="20"/>
          <w:lang w:val="uk-UA" w:eastAsia="ru-RU"/>
        </w:rPr>
      </w:pPr>
    </w:p>
    <w:p w:rsid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1.1. Недашківський ліцей Малинської  міської ради є правонаступником Недашківського навчально-виховного комплексу «Дошкільний навчальний заклад – загальноосвітній навчальний заклад  І-ІІІ ступенів»</w:t>
      </w:r>
      <w:r w:rsidRPr="009851D9">
        <w:rPr>
          <w:rFonts w:asciiTheme="minorHAnsi" w:eastAsiaTheme="minorHAnsi" w:hAnsiTheme="minorHAnsi" w:cstheme="minorBidi"/>
          <w:lang w:val="uk-UA"/>
        </w:rPr>
        <w:t xml:space="preserve"> </w:t>
      </w:r>
      <w:r w:rsidRPr="009851D9">
        <w:rPr>
          <w:rFonts w:ascii="Times New Roman" w:eastAsia="Times New Roman" w:hAnsi="Times New Roman"/>
          <w:sz w:val="28"/>
          <w:szCs w:val="28"/>
          <w:lang w:val="uk-UA" w:eastAsia="ru-RU"/>
        </w:rPr>
        <w:t xml:space="preserve">Малинської міської ради Житомирської області та  знаходиться  у комунальній  власності  Малинської міської ради.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Рішенням  двадцять сьомої сесії восьмого скликання Малинської міської ради </w:t>
      </w:r>
      <w:r>
        <w:rPr>
          <w:rFonts w:ascii="Times New Roman" w:eastAsia="Times New Roman" w:hAnsi="Times New Roman"/>
          <w:sz w:val="28"/>
          <w:szCs w:val="28"/>
          <w:lang w:val="uk-UA" w:eastAsia="ru-RU"/>
        </w:rPr>
        <w:t>№ 682</w:t>
      </w:r>
      <w:r w:rsidRPr="009851D9">
        <w:rPr>
          <w:rFonts w:ascii="Times New Roman" w:eastAsia="Times New Roman" w:hAnsi="Times New Roman"/>
          <w:sz w:val="28"/>
          <w:szCs w:val="28"/>
          <w:lang w:val="uk-UA" w:eastAsia="ru-RU"/>
        </w:rPr>
        <w:t xml:space="preserve"> від 08 липня 2022 року «Про виділ дошкільного навчального закладу</w:t>
      </w:r>
      <w:r>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val="uk-UA" w:eastAsia="ru-RU"/>
        </w:rPr>
        <w:t>«Лісова казка» з Недашківського ліцею</w:t>
      </w:r>
      <w:r>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val="uk-UA" w:eastAsia="ru-RU"/>
        </w:rPr>
        <w:t>Малинської міської ради здійснено виділ дошкільного відділення. Недашківський заклад дошкільної освіти «</w:t>
      </w:r>
      <w:r>
        <w:rPr>
          <w:rFonts w:ascii="Times New Roman" w:eastAsia="Times New Roman" w:hAnsi="Times New Roman"/>
          <w:sz w:val="28"/>
          <w:szCs w:val="28"/>
          <w:lang w:val="uk-UA" w:eastAsia="ru-RU"/>
        </w:rPr>
        <w:t>Лісова казка</w:t>
      </w:r>
      <w:r w:rsidRPr="009851D9">
        <w:rPr>
          <w:rFonts w:ascii="Times New Roman" w:eastAsia="Times New Roman" w:hAnsi="Times New Roman"/>
          <w:sz w:val="28"/>
          <w:szCs w:val="28"/>
          <w:lang w:val="uk-UA" w:eastAsia="ru-RU"/>
        </w:rPr>
        <w:t>» Малинської міської ради є правонаступником Недашківського ліцею Малинської міської ради.</w:t>
      </w:r>
    </w:p>
    <w:p w:rsidR="009851D9" w:rsidRPr="009851D9" w:rsidRDefault="009851D9" w:rsidP="009851D9">
      <w:pPr>
        <w:spacing w:after="0" w:line="240" w:lineRule="auto"/>
        <w:jc w:val="both"/>
        <w:rPr>
          <w:rFonts w:ascii="Times New Roman" w:eastAsia="Times New Roman" w:hAnsi="Times New Roman"/>
          <w:sz w:val="28"/>
          <w:szCs w:val="28"/>
          <w:lang w:val="uk-UA" w:eastAsia="ru-RU"/>
        </w:rPr>
      </w:pP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1.2. Повна назва  -</w:t>
      </w:r>
      <w:r w:rsidRPr="009851D9">
        <w:rPr>
          <w:rFonts w:asciiTheme="minorHAnsi" w:eastAsiaTheme="minorHAnsi" w:hAnsiTheme="minorHAnsi" w:cstheme="minorBidi"/>
          <w:lang w:val="uk-UA"/>
        </w:rPr>
        <w:t xml:space="preserve"> </w:t>
      </w:r>
      <w:r w:rsidRPr="009851D9">
        <w:rPr>
          <w:rFonts w:ascii="Times New Roman" w:eastAsia="Times New Roman" w:hAnsi="Times New Roman"/>
          <w:sz w:val="28"/>
          <w:szCs w:val="28"/>
          <w:lang w:val="uk-UA" w:eastAsia="ru-RU"/>
        </w:rPr>
        <w:t>Недашківський ліцей Малинської міської ради, скорочена назва  –  Недашківський ліцей.</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1.3. Юридична адреса</w:t>
      </w:r>
      <w:r w:rsidRPr="009851D9">
        <w:rPr>
          <w:rFonts w:asciiTheme="minorHAnsi" w:eastAsiaTheme="minorHAnsi" w:hAnsiTheme="minorHAnsi" w:cstheme="minorBidi"/>
        </w:rPr>
        <w:t xml:space="preserve"> </w:t>
      </w:r>
      <w:r w:rsidRPr="009851D9">
        <w:rPr>
          <w:rFonts w:ascii="Times New Roman" w:eastAsia="Times New Roman" w:hAnsi="Times New Roman"/>
          <w:sz w:val="28"/>
          <w:szCs w:val="28"/>
          <w:lang w:val="uk-UA" w:eastAsia="ru-RU"/>
        </w:rPr>
        <w:t>Недашківського ліцею Малинської міської ради: 11610, Житомирська область, Коростенський район,  село Недашки, вулиця Центральна,8.</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ru-RU"/>
        </w:rPr>
        <w:t>1.4.</w:t>
      </w:r>
      <w:r w:rsidRPr="009851D9">
        <w:rPr>
          <w:rFonts w:asciiTheme="minorHAnsi" w:eastAsiaTheme="minorHAnsi" w:hAnsiTheme="minorHAnsi" w:cstheme="minorBidi"/>
          <w:lang w:val="uk-UA"/>
        </w:rPr>
        <w:t xml:space="preserve"> </w:t>
      </w:r>
      <w:r w:rsidRPr="009851D9">
        <w:rPr>
          <w:rFonts w:ascii="Times New Roman" w:eastAsia="Times New Roman" w:hAnsi="Times New Roman"/>
          <w:sz w:val="28"/>
          <w:szCs w:val="28"/>
          <w:lang w:val="uk-UA" w:eastAsia="ru-RU"/>
        </w:rPr>
        <w:t xml:space="preserve">Недашківський ліцей Малинської міської ради (далі – ліцей) є юридичною особою, </w:t>
      </w:r>
      <w:r w:rsidRPr="009851D9">
        <w:rPr>
          <w:rFonts w:ascii="Times New Roman" w:eastAsia="Times New Roman" w:hAnsi="Times New Roman"/>
          <w:sz w:val="28"/>
          <w:szCs w:val="28"/>
          <w:lang w:val="uk-UA" w:eastAsia="uk-UA"/>
        </w:rPr>
        <w:t>має бланк, печатку та штамп із своїм найменуванням та символікою,</w:t>
      </w:r>
      <w:r w:rsidRPr="009851D9">
        <w:rPr>
          <w:rFonts w:ascii="Times New Roman" w:eastAsiaTheme="minorHAnsi" w:hAnsi="Times New Roman"/>
          <w:sz w:val="28"/>
          <w:szCs w:val="28"/>
          <w:lang w:val="uk-UA"/>
        </w:rPr>
        <w:t xml:space="preserve"> ідентифікаційний код, може мати свою бухгалтерію та рахунки в банківських установах, самостійний баланс</w:t>
      </w:r>
      <w:r w:rsidRPr="009851D9">
        <w:rPr>
          <w:rFonts w:ascii="Times New Roman" w:eastAsia="Times New Roman" w:hAnsi="Times New Roman"/>
          <w:sz w:val="28"/>
          <w:szCs w:val="28"/>
          <w:lang w:val="uk-UA"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p>
    <w:p w:rsidR="009851D9" w:rsidRPr="009851D9" w:rsidRDefault="009851D9" w:rsidP="009851D9">
      <w:pPr>
        <w:widowControl w:val="0"/>
        <w:tabs>
          <w:tab w:val="left" w:pos="709"/>
        </w:tabs>
        <w:spacing w:after="0" w:line="240" w:lineRule="auto"/>
        <w:ind w:left="20" w:right="20" w:firstLine="54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1.5.</w:t>
      </w:r>
      <w:r w:rsidRPr="009851D9">
        <w:rPr>
          <w:rFonts w:ascii="Times New Roman" w:eastAsia="Times New Roman" w:hAnsi="Times New Roman"/>
          <w:sz w:val="28"/>
          <w:szCs w:val="28"/>
          <w:lang w:eastAsia="ru-RU"/>
        </w:rPr>
        <w:t xml:space="preserve">Засновником </w:t>
      </w:r>
      <w:r w:rsidRPr="009851D9">
        <w:rPr>
          <w:rFonts w:ascii="Times New Roman" w:eastAsia="Times New Roman" w:hAnsi="Times New Roman"/>
          <w:sz w:val="28"/>
          <w:szCs w:val="28"/>
          <w:lang w:val="uk-UA" w:eastAsia="ru-RU"/>
        </w:rPr>
        <w:t>ліцею</w:t>
      </w:r>
      <w:r w:rsidRPr="009851D9">
        <w:rPr>
          <w:rFonts w:ascii="Times New Roman" w:eastAsia="Times New Roman" w:hAnsi="Times New Roman"/>
          <w:sz w:val="28"/>
          <w:szCs w:val="28"/>
          <w:lang w:eastAsia="ru-RU"/>
        </w:rPr>
        <w:t xml:space="preserve"> є </w:t>
      </w:r>
      <w:r w:rsidRPr="009851D9">
        <w:rPr>
          <w:rFonts w:ascii="Times New Roman" w:eastAsia="Times New Roman" w:hAnsi="Times New Roman"/>
          <w:sz w:val="28"/>
          <w:szCs w:val="28"/>
          <w:lang w:val="uk-UA" w:eastAsia="ru-RU"/>
        </w:rPr>
        <w:t xml:space="preserve">Малинська міська рада (далі-засновник), </w:t>
      </w:r>
      <w:r w:rsidRPr="009851D9">
        <w:rPr>
          <w:rFonts w:ascii="Times New Roman" w:eastAsia="Times New Roman" w:hAnsi="Times New Roman"/>
          <w:sz w:val="28"/>
          <w:szCs w:val="28"/>
          <w:lang w:eastAsia="ru-RU"/>
        </w:rPr>
        <w:t xml:space="preserve">уповноваженим органом засновника є </w:t>
      </w:r>
      <w:r w:rsidRPr="009851D9">
        <w:rPr>
          <w:rFonts w:ascii="Times New Roman" w:eastAsiaTheme="minorHAnsi" w:hAnsi="Times New Roman"/>
          <w:sz w:val="28"/>
          <w:szCs w:val="28"/>
        </w:rPr>
        <w:t>управління освіти</w:t>
      </w:r>
      <w:r w:rsidRPr="009851D9">
        <w:rPr>
          <w:rFonts w:ascii="Times New Roman" w:eastAsiaTheme="minorHAnsi" w:hAnsi="Times New Roman"/>
          <w:sz w:val="28"/>
          <w:szCs w:val="28"/>
          <w:lang w:val="uk-UA"/>
        </w:rPr>
        <w:t xml:space="preserve">, молоді, спорту та національно-патріотичного виховання виконавчого комітету Малинської </w:t>
      </w:r>
      <w:r w:rsidRPr="009851D9">
        <w:rPr>
          <w:rFonts w:ascii="Times New Roman" w:eastAsiaTheme="minorHAnsi" w:hAnsi="Times New Roman"/>
          <w:sz w:val="28"/>
          <w:szCs w:val="28"/>
        </w:rPr>
        <w:t xml:space="preserve"> міської ради</w:t>
      </w:r>
      <w:r w:rsidRPr="009851D9">
        <w:rPr>
          <w:rFonts w:ascii="Times New Roman" w:eastAsia="Times New Roman" w:hAnsi="Times New Roman"/>
          <w:sz w:val="28"/>
          <w:szCs w:val="28"/>
          <w:lang w:val="uk-UA" w:eastAsia="ru-RU"/>
        </w:rPr>
        <w:t xml:space="preserve"> (далі- уповноважений орган).</w:t>
      </w:r>
    </w:p>
    <w:p w:rsidR="009851D9" w:rsidRPr="009851D9" w:rsidRDefault="009851D9" w:rsidP="009851D9">
      <w:pPr>
        <w:widowControl w:val="0"/>
        <w:tabs>
          <w:tab w:val="left" w:pos="709"/>
        </w:tabs>
        <w:spacing w:after="0" w:line="240" w:lineRule="auto"/>
        <w:ind w:left="20" w:right="20" w:firstLine="547"/>
        <w:jc w:val="both"/>
        <w:rPr>
          <w:rFonts w:ascii="Times New Roman" w:eastAsia="Times New Roman" w:hAnsi="Times New Roman"/>
          <w:sz w:val="28"/>
          <w:szCs w:val="28"/>
          <w:lang w:eastAsia="ru-RU"/>
        </w:rPr>
      </w:pPr>
    </w:p>
    <w:p w:rsidR="009851D9" w:rsidRPr="009851D9" w:rsidRDefault="009851D9" w:rsidP="009851D9">
      <w:pPr>
        <w:spacing w:after="0" w:line="240" w:lineRule="auto"/>
        <w:ind w:firstLine="54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1.6. Ліцей  забезпечує здобуття повної загальної середньої освіти на таких рівнях:</w:t>
      </w:r>
    </w:p>
    <w:p w:rsidR="009851D9" w:rsidRPr="009851D9" w:rsidRDefault="009851D9" w:rsidP="009851D9">
      <w:pPr>
        <w:spacing w:after="0" w:line="240" w:lineRule="auto"/>
        <w:ind w:firstLine="54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9851D9" w:rsidRPr="009851D9" w:rsidRDefault="009851D9" w:rsidP="009851D9">
      <w:pPr>
        <w:spacing w:after="0" w:line="240" w:lineRule="auto"/>
        <w:ind w:firstLine="54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9851D9" w:rsidRPr="009851D9" w:rsidRDefault="009851D9" w:rsidP="009851D9">
      <w:pPr>
        <w:spacing w:after="0" w:line="240" w:lineRule="auto"/>
        <w:ind w:firstLine="54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9851D9" w:rsidRPr="009851D9" w:rsidRDefault="009851D9" w:rsidP="009851D9">
      <w:pPr>
        <w:spacing w:after="0" w:line="240" w:lineRule="auto"/>
        <w:ind w:firstLine="547"/>
        <w:jc w:val="both"/>
        <w:rPr>
          <w:rFonts w:ascii="Times New Roman" w:eastAsia="Times New Roman" w:hAnsi="Times New Roman"/>
          <w:sz w:val="28"/>
          <w:szCs w:val="28"/>
          <w:lang w:val="uk-UA" w:eastAsia="ru-RU"/>
        </w:rPr>
      </w:pPr>
    </w:p>
    <w:p w:rsidR="009851D9" w:rsidRPr="009851D9" w:rsidRDefault="009851D9" w:rsidP="00A9180D">
      <w:pPr>
        <w:spacing w:after="0" w:line="240" w:lineRule="auto"/>
        <w:ind w:firstLine="54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ru-RU"/>
        </w:rPr>
        <w:t xml:space="preserve">1.7. Головною  метою ліцею є забезпечення </w:t>
      </w:r>
      <w:r w:rsidRPr="009851D9">
        <w:rPr>
          <w:rFonts w:ascii="Times New Roman" w:eastAsia="Times New Roman" w:hAnsi="Times New Roman"/>
          <w:sz w:val="28"/>
          <w:szCs w:val="28"/>
          <w:lang w:val="uk-UA" w:eastAsia="uk-UA"/>
        </w:rPr>
        <w:t xml:space="preserve">всебічного розвитку, навчання, виховання, виявлення обдарувань, соціалізації особистості, яка здатна до життя </w:t>
      </w:r>
      <w:r w:rsidRPr="009851D9">
        <w:rPr>
          <w:rFonts w:ascii="Times New Roman" w:eastAsia="Times New Roman" w:hAnsi="Times New Roman"/>
          <w:sz w:val="28"/>
          <w:szCs w:val="28"/>
          <w:lang w:val="uk-UA" w:eastAsia="uk-UA"/>
        </w:rPr>
        <w:lastRenderedPageBreak/>
        <w:t>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формування в учнів компетентностей, визначених</w:t>
      </w:r>
      <w:r w:rsidRPr="009851D9">
        <w:rPr>
          <w:rFonts w:ascii="Times New Roman" w:eastAsia="Times New Roman" w:hAnsi="Times New Roman"/>
          <w:sz w:val="28"/>
          <w:szCs w:val="28"/>
          <w:lang w:eastAsia="uk-UA"/>
        </w:rPr>
        <w:t> </w:t>
      </w:r>
      <w:hyperlink r:id="rId6" w:history="1">
        <w:r w:rsidRPr="009851D9">
          <w:rPr>
            <w:rFonts w:ascii="Times New Roman" w:eastAsia="Times New Roman" w:hAnsi="Times New Roman"/>
            <w:sz w:val="28"/>
            <w:szCs w:val="28"/>
            <w:bdr w:val="none" w:sz="0" w:space="0" w:color="auto" w:frame="1"/>
            <w:lang w:val="uk-UA" w:eastAsia="uk-UA"/>
          </w:rPr>
          <w:t>Законом України</w:t>
        </w:r>
        <w:r w:rsidRPr="009851D9">
          <w:rPr>
            <w:rFonts w:ascii="Times New Roman" w:eastAsia="Times New Roman" w:hAnsi="Times New Roman"/>
            <w:sz w:val="28"/>
            <w:szCs w:val="28"/>
            <w:bdr w:val="none" w:sz="0" w:space="0" w:color="auto" w:frame="1"/>
            <w:lang w:eastAsia="uk-UA"/>
          </w:rPr>
          <w:t> </w:t>
        </w:r>
        <w:r w:rsidRPr="009851D9">
          <w:rPr>
            <w:rFonts w:ascii="Times New Roman" w:eastAsia="Times New Roman" w:hAnsi="Times New Roman"/>
            <w:sz w:val="28"/>
            <w:szCs w:val="28"/>
            <w:bdr w:val="none" w:sz="0" w:space="0" w:color="auto" w:frame="1"/>
            <w:lang w:val="uk-UA" w:eastAsia="uk-UA"/>
          </w:rPr>
          <w:t>«Про освіту»</w:t>
        </w:r>
      </w:hyperlink>
      <w:r w:rsidRPr="009851D9">
        <w:rPr>
          <w:rFonts w:ascii="Times New Roman" w:eastAsia="Times New Roman" w:hAnsi="Times New Roman"/>
          <w:sz w:val="28"/>
          <w:szCs w:val="28"/>
          <w:lang w:eastAsia="uk-UA"/>
        </w:rPr>
        <w:t> </w:t>
      </w:r>
      <w:r w:rsidRPr="009851D9">
        <w:rPr>
          <w:rFonts w:ascii="Times New Roman" w:eastAsia="Times New Roman" w:hAnsi="Times New Roman"/>
          <w:sz w:val="28"/>
          <w:szCs w:val="28"/>
          <w:lang w:val="uk-UA" w:eastAsia="uk-UA"/>
        </w:rPr>
        <w:t>та державними стандартами.</w:t>
      </w:r>
      <w:bookmarkStart w:id="0" w:name="n201"/>
      <w:bookmarkEnd w:id="0"/>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 w:name="n189"/>
      <w:bookmarkEnd w:id="1"/>
      <w:r w:rsidRPr="009851D9">
        <w:rPr>
          <w:rFonts w:ascii="Times New Roman" w:eastAsia="Times New Roman" w:hAnsi="Times New Roman"/>
          <w:sz w:val="28"/>
          <w:szCs w:val="28"/>
          <w:lang w:val="uk-UA" w:eastAsia="uk-UA"/>
        </w:rPr>
        <w:t>- вільне володіння державною мовою;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2" w:name="n190"/>
      <w:bookmarkEnd w:id="2"/>
      <w:r w:rsidRPr="009851D9">
        <w:rPr>
          <w:rFonts w:ascii="Times New Roman" w:eastAsia="Times New Roman" w:hAnsi="Times New Roman"/>
          <w:sz w:val="28"/>
          <w:szCs w:val="28"/>
          <w:lang w:val="uk-UA" w:eastAsia="uk-UA"/>
        </w:rPr>
        <w:t>- здатність спілкуватися рідною (у разі відмінності від державної) та іноземними мовами;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3" w:name="n191"/>
      <w:bookmarkEnd w:id="3"/>
      <w:r w:rsidRPr="009851D9">
        <w:rPr>
          <w:rFonts w:ascii="Times New Roman" w:eastAsia="Times New Roman" w:hAnsi="Times New Roman"/>
          <w:sz w:val="28"/>
          <w:szCs w:val="28"/>
          <w:lang w:val="uk-UA" w:eastAsia="uk-UA"/>
        </w:rPr>
        <w:t>- математична компетентність;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4" w:name="n192"/>
      <w:bookmarkEnd w:id="4"/>
      <w:r w:rsidRPr="009851D9">
        <w:rPr>
          <w:rFonts w:ascii="Times New Roman" w:eastAsia="Times New Roman" w:hAnsi="Times New Roman"/>
          <w:sz w:val="28"/>
          <w:szCs w:val="28"/>
          <w:lang w:val="uk-UA" w:eastAsia="uk-UA"/>
        </w:rPr>
        <w:t>- компетентності у галузі природничих наук, техніки і технологій;</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5" w:name="n193"/>
      <w:bookmarkEnd w:id="5"/>
      <w:r w:rsidRPr="009851D9">
        <w:rPr>
          <w:rFonts w:ascii="Times New Roman" w:eastAsia="Times New Roman" w:hAnsi="Times New Roman"/>
          <w:sz w:val="28"/>
          <w:szCs w:val="28"/>
          <w:lang w:val="uk-UA" w:eastAsia="uk-UA"/>
        </w:rPr>
        <w:t>- інноваційність;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6" w:name="n194"/>
      <w:bookmarkEnd w:id="6"/>
      <w:r w:rsidRPr="009851D9">
        <w:rPr>
          <w:rFonts w:ascii="Times New Roman" w:eastAsia="Times New Roman" w:hAnsi="Times New Roman"/>
          <w:sz w:val="28"/>
          <w:szCs w:val="28"/>
          <w:lang w:val="uk-UA" w:eastAsia="uk-UA"/>
        </w:rPr>
        <w:t>- екологічна компетентність;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7" w:name="n195"/>
      <w:bookmarkEnd w:id="7"/>
      <w:r w:rsidRPr="009851D9">
        <w:rPr>
          <w:rFonts w:ascii="Times New Roman" w:eastAsia="Times New Roman" w:hAnsi="Times New Roman"/>
          <w:sz w:val="28"/>
          <w:szCs w:val="28"/>
          <w:lang w:val="uk-UA" w:eastAsia="uk-UA"/>
        </w:rPr>
        <w:t>- інформаційно-комунікаційна компетентність;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8" w:name="n196"/>
      <w:bookmarkEnd w:id="8"/>
      <w:r w:rsidRPr="009851D9">
        <w:rPr>
          <w:rFonts w:ascii="Times New Roman" w:eastAsia="Times New Roman" w:hAnsi="Times New Roman"/>
          <w:sz w:val="28"/>
          <w:szCs w:val="28"/>
          <w:lang w:val="uk-UA" w:eastAsia="uk-UA"/>
        </w:rPr>
        <w:t>- навчання впродовж життя;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9" w:name="n197"/>
      <w:bookmarkEnd w:id="9"/>
      <w:r w:rsidRPr="009851D9">
        <w:rPr>
          <w:rFonts w:ascii="Times New Roman" w:eastAsia="Times New Roman" w:hAnsi="Times New Roman"/>
          <w:sz w:val="28"/>
          <w:szCs w:val="28"/>
          <w:lang w:val="uk-UA" w:eastAsia="uk-UA"/>
        </w:rPr>
        <w:t>-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0" w:name="n198"/>
      <w:bookmarkEnd w:id="10"/>
      <w:r w:rsidRPr="009851D9">
        <w:rPr>
          <w:rFonts w:ascii="Times New Roman" w:eastAsia="Times New Roman" w:hAnsi="Times New Roman"/>
          <w:sz w:val="28"/>
          <w:szCs w:val="28"/>
          <w:lang w:val="uk-UA" w:eastAsia="uk-UA"/>
        </w:rPr>
        <w:t>- культурна компетентність;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1" w:name="n199"/>
      <w:bookmarkEnd w:id="11"/>
      <w:r w:rsidRPr="009851D9">
        <w:rPr>
          <w:rFonts w:ascii="Times New Roman" w:eastAsia="Times New Roman" w:hAnsi="Times New Roman"/>
          <w:sz w:val="28"/>
          <w:szCs w:val="28"/>
          <w:lang w:val="uk-UA" w:eastAsia="uk-UA"/>
        </w:rPr>
        <w:t>- підприємливість та фінансова грамотність;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2" w:name="n200"/>
      <w:bookmarkEnd w:id="12"/>
      <w:r w:rsidRPr="009851D9">
        <w:rPr>
          <w:rFonts w:ascii="Times New Roman" w:eastAsia="Times New Roman" w:hAnsi="Times New Roman"/>
          <w:sz w:val="28"/>
          <w:szCs w:val="28"/>
          <w:lang w:val="uk-UA" w:eastAsia="uk-UA"/>
        </w:rPr>
        <w:t>- інші компетентності, передбачені стандартом освіти.</w:t>
      </w:r>
    </w:p>
    <w:p w:rsidR="009851D9" w:rsidRPr="009851D9" w:rsidRDefault="009851D9" w:rsidP="009851D9">
      <w:pPr>
        <w:shd w:val="clear" w:color="auto" w:fill="FFFFFF"/>
        <w:spacing w:after="0" w:line="240" w:lineRule="auto"/>
        <w:ind w:firstLine="450"/>
        <w:jc w:val="both"/>
        <w:rPr>
          <w:rFonts w:ascii="Times New Roman" w:eastAsia="Times New Roman" w:hAnsi="Times New Roman"/>
          <w:sz w:val="28"/>
          <w:szCs w:val="28"/>
          <w:lang w:val="uk-UA" w:eastAsia="uk-UA"/>
        </w:rPr>
      </w:pP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r w:rsidRPr="009851D9">
        <w:rPr>
          <w:rFonts w:ascii="Times New Roman" w:eastAsia="Times New Roman" w:hAnsi="Times New Roman"/>
          <w:sz w:val="28"/>
          <w:szCs w:val="28"/>
          <w:lang w:val="uk-UA" w:eastAsia="ru-RU"/>
        </w:rPr>
        <w:t xml:space="preserve">1.8. Головними завданнями та </w:t>
      </w:r>
      <w:r w:rsidRPr="009851D9">
        <w:rPr>
          <w:rFonts w:ascii="Times New Roman" w:eastAsia="Times New Roman" w:hAnsi="Times New Roman"/>
          <w:sz w:val="28"/>
          <w:szCs w:val="28"/>
          <w:lang w:eastAsia="ru-RU"/>
        </w:rPr>
        <w:t>принципами освітньої діяльності</w:t>
      </w:r>
      <w:r w:rsidRPr="009851D9">
        <w:rPr>
          <w:rFonts w:ascii="Times New Roman" w:eastAsia="Times New Roman" w:hAnsi="Times New Roman"/>
          <w:sz w:val="28"/>
          <w:szCs w:val="28"/>
          <w:lang w:val="uk-UA" w:eastAsia="ru-RU"/>
        </w:rPr>
        <w:t xml:space="preserve"> ліцею </w:t>
      </w:r>
      <w:r w:rsidRPr="009851D9">
        <w:rPr>
          <w:rFonts w:ascii="Times New Roman" w:eastAsia="Times New Roman" w:hAnsi="Times New Roman"/>
          <w:sz w:val="28"/>
          <w:szCs w:val="28"/>
          <w:lang w:eastAsia="ru-RU"/>
        </w:rPr>
        <w:t xml:space="preserve"> є:</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3" w:name="n74"/>
      <w:bookmarkEnd w:id="13"/>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людиноцентризм;</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4" w:name="n75"/>
      <w:bookmarkEnd w:id="14"/>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верховенство права;</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5" w:name="n76"/>
      <w:bookmarkEnd w:id="15"/>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забезпечення якості освіти та якості освітньої діяльності;</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6" w:name="n77"/>
      <w:bookmarkEnd w:id="16"/>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забезпечення рівного доступу до освіти без дискримінації за будь-якими </w:t>
      </w:r>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ознаками, у тому числі за ознакою інвалідності;</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7" w:name="n78"/>
      <w:bookmarkEnd w:id="17"/>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розвиток інклюзивного освітнього середовища, </w:t>
      </w:r>
      <w:bookmarkStart w:id="18" w:name="n79"/>
      <w:bookmarkEnd w:id="18"/>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забезпечення універсального дизайну та розумного пристосування;</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19" w:name="n80"/>
      <w:bookmarkEnd w:id="19"/>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науковий характер освіти;</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0" w:name="n81"/>
      <w:bookmarkEnd w:id="20"/>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різноманітність освіти;</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1" w:name="n82"/>
      <w:bookmarkEnd w:id="21"/>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цілісність і наступність системи освіти;</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2" w:name="n83"/>
      <w:bookmarkEnd w:id="22"/>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прозорість і публічність прийняття та виконання управлінських рішень;</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3" w:name="n84"/>
      <w:bookmarkEnd w:id="23"/>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відповідальність </w:t>
      </w:r>
      <w:r w:rsidRPr="009851D9">
        <w:rPr>
          <w:rFonts w:ascii="Times New Roman" w:eastAsia="Times New Roman" w:hAnsi="Times New Roman"/>
          <w:sz w:val="28"/>
          <w:szCs w:val="28"/>
          <w:lang w:val="uk-UA" w:eastAsia="ru-RU"/>
        </w:rPr>
        <w:t>ліцею</w:t>
      </w:r>
      <w:r w:rsidRPr="009851D9">
        <w:rPr>
          <w:rFonts w:ascii="Times New Roman" w:eastAsia="Times New Roman" w:hAnsi="Times New Roman"/>
          <w:sz w:val="28"/>
          <w:szCs w:val="28"/>
          <w:lang w:eastAsia="ru-RU"/>
        </w:rPr>
        <w:t xml:space="preserve"> освіти, перед суспільством;</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4" w:name="n85"/>
      <w:bookmarkStart w:id="25" w:name="n86"/>
      <w:bookmarkStart w:id="26" w:name="n87"/>
      <w:bookmarkEnd w:id="24"/>
      <w:bookmarkEnd w:id="25"/>
      <w:bookmarkEnd w:id="26"/>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нерозривний зв’язок із світовою та національною історією, культурою, національними традиціями;</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7" w:name="n88"/>
      <w:bookmarkEnd w:id="27"/>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свобода у виборі видів, форм здобуття освіти, освітньої програми, </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8" w:name="n89"/>
      <w:bookmarkEnd w:id="28"/>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академічна доброчесність;</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29" w:name="n90"/>
      <w:bookmarkEnd w:id="29"/>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академічна свобода;</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0" w:name="n91"/>
      <w:bookmarkEnd w:id="30"/>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фінансова, академічна, кадрова та організаційна автономія </w:t>
      </w:r>
      <w:r w:rsidRPr="009851D9">
        <w:rPr>
          <w:rFonts w:ascii="Times New Roman" w:eastAsia="Times New Roman" w:hAnsi="Times New Roman"/>
          <w:sz w:val="28"/>
          <w:szCs w:val="28"/>
          <w:lang w:val="uk-UA" w:eastAsia="ru-RU"/>
        </w:rPr>
        <w:t xml:space="preserve">ліцею </w:t>
      </w:r>
      <w:r w:rsidRPr="009851D9">
        <w:rPr>
          <w:rFonts w:ascii="Times New Roman" w:eastAsia="Times New Roman" w:hAnsi="Times New Roman"/>
          <w:sz w:val="28"/>
          <w:szCs w:val="28"/>
          <w:lang w:eastAsia="ru-RU"/>
        </w:rPr>
        <w:t xml:space="preserve">у </w:t>
      </w:r>
      <w:r w:rsidRPr="009851D9">
        <w:rPr>
          <w:rFonts w:ascii="Times New Roman" w:eastAsia="Times New Roman" w:hAnsi="Times New Roman"/>
          <w:sz w:val="28"/>
          <w:szCs w:val="28"/>
          <w:lang w:eastAsia="ru-RU"/>
        </w:rPr>
        <w:lastRenderedPageBreak/>
        <w:t>межах, визначених законом;</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1" w:name="n92"/>
      <w:bookmarkEnd w:id="31"/>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гуманізм;</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2" w:name="n93"/>
      <w:bookmarkEnd w:id="32"/>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демократизм;</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3" w:name="n94"/>
      <w:bookmarkEnd w:id="33"/>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єдність навчання, виховання та розвитку;</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4" w:name="n95"/>
      <w:bookmarkEnd w:id="34"/>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виховання патріотизму, поваги до культурних цінностей Українського народу, його історико-культурного надбання і традицій;</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5" w:name="n96"/>
      <w:bookmarkEnd w:id="35"/>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формування усвідомленої потреби в дотриманні </w:t>
      </w:r>
      <w:hyperlink r:id="rId7" w:tgtFrame="_blank" w:history="1">
        <w:r w:rsidRPr="009851D9">
          <w:rPr>
            <w:rFonts w:ascii="Times New Roman" w:eastAsia="Times New Roman" w:hAnsi="Times New Roman"/>
            <w:sz w:val="28"/>
            <w:szCs w:val="28"/>
            <w:lang w:eastAsia="ru-RU"/>
          </w:rPr>
          <w:t>Конституції</w:t>
        </w:r>
      </w:hyperlink>
      <w:r w:rsidRPr="009851D9">
        <w:rPr>
          <w:rFonts w:ascii="Times New Roman" w:eastAsia="Times New Roman" w:hAnsi="Times New Roman"/>
          <w:sz w:val="28"/>
          <w:szCs w:val="28"/>
          <w:lang w:eastAsia="ru-RU"/>
        </w:rPr>
        <w:t> та законів України, нетерпимості до їх порушення;</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6" w:name="n97"/>
      <w:bookmarkEnd w:id="36"/>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7" w:name="n2231"/>
      <w:bookmarkStart w:id="38" w:name="n98"/>
      <w:bookmarkEnd w:id="37"/>
      <w:bookmarkEnd w:id="38"/>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формування громадянської культури та культури демократії;</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39" w:name="n99"/>
      <w:bookmarkEnd w:id="39"/>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формування культури здорового способу життя, екологічної культури і дбайливого ставлення до довкілля;</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0" w:name="n100"/>
      <w:bookmarkEnd w:id="40"/>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невтручання політичних партій в освітній процес;</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1" w:name="n101"/>
      <w:bookmarkEnd w:id="41"/>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невтручання релігійних організацій в освітній процес (крім випадків, визначених Законом</w:t>
      </w:r>
      <w:r w:rsidRPr="009851D9">
        <w:rPr>
          <w:rFonts w:ascii="Times New Roman" w:eastAsia="Times New Roman" w:hAnsi="Times New Roman"/>
          <w:sz w:val="28"/>
          <w:szCs w:val="28"/>
          <w:lang w:val="uk-UA" w:eastAsia="ru-RU"/>
        </w:rPr>
        <w:t xml:space="preserve"> України «Про освіту»</w:t>
      </w:r>
      <w:r w:rsidRPr="009851D9">
        <w:rPr>
          <w:rFonts w:ascii="Times New Roman" w:eastAsia="Times New Roman" w:hAnsi="Times New Roman"/>
          <w:sz w:val="28"/>
          <w:szCs w:val="28"/>
          <w:lang w:eastAsia="ru-RU"/>
        </w:rPr>
        <w:t>);</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2" w:name="n102"/>
      <w:bookmarkEnd w:id="42"/>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різнобічність та збалансованість інформації щодо політичних, світоглядних та релігійних питань;</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3" w:name="n103"/>
      <w:bookmarkEnd w:id="43"/>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державно-громадське управління;</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4" w:name="n104"/>
      <w:bookmarkEnd w:id="44"/>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державно-громадське партнерство;</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5" w:name="n105"/>
      <w:bookmarkEnd w:id="45"/>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державно-приватне партнерство;</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6" w:name="n106"/>
      <w:bookmarkEnd w:id="46"/>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сприяння навчанню впродовж життя;</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7" w:name="n107"/>
      <w:bookmarkEnd w:id="47"/>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інтеграція у міжнародний освітній та науковий простір;</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8" w:name="n108"/>
      <w:bookmarkEnd w:id="48"/>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нетерпимість до проявів корупції та хабарництва;</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49" w:name="n109"/>
      <w:bookmarkEnd w:id="49"/>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доступність для кожного громадянина всіх форм і типів освітніх послуг, що нада</w:t>
      </w:r>
      <w:r w:rsidRPr="009851D9">
        <w:rPr>
          <w:rFonts w:ascii="Times New Roman" w:eastAsia="Times New Roman" w:hAnsi="Times New Roman"/>
          <w:sz w:val="28"/>
          <w:szCs w:val="28"/>
          <w:lang w:val="uk-UA" w:eastAsia="ru-RU"/>
        </w:rPr>
        <w:t>ється ліцеєм (</w:t>
      </w:r>
      <w:r w:rsidRPr="009851D9">
        <w:rPr>
          <w:rFonts w:ascii="Times New Roman" w:eastAsia="Times New Roman" w:hAnsi="Times New Roman"/>
          <w:sz w:val="28"/>
          <w:szCs w:val="28"/>
          <w:lang w:eastAsia="ru-RU"/>
        </w:rPr>
        <w:t>державою</w:t>
      </w:r>
      <w:r w:rsidRPr="009851D9">
        <w:rPr>
          <w:rFonts w:ascii="Times New Roman" w:eastAsia="Times New Roman" w:hAnsi="Times New Roman"/>
          <w:sz w:val="28"/>
          <w:szCs w:val="28"/>
          <w:lang w:val="uk-UA" w:eastAsia="ru-RU"/>
        </w:rPr>
        <w:t>)</w:t>
      </w:r>
      <w:r w:rsidRPr="009851D9">
        <w:rPr>
          <w:rFonts w:ascii="Times New Roman" w:eastAsia="Times New Roman" w:hAnsi="Times New Roman"/>
          <w:sz w:val="28"/>
          <w:szCs w:val="28"/>
          <w:lang w:eastAsia="ru-RU"/>
        </w:rPr>
        <w:t>.</w:t>
      </w:r>
    </w:p>
    <w:p w:rsidR="009851D9" w:rsidRPr="009851D9" w:rsidRDefault="009851D9" w:rsidP="009851D9">
      <w:pPr>
        <w:widowControl w:val="0"/>
        <w:tabs>
          <w:tab w:val="left" w:pos="480"/>
          <w:tab w:val="left" w:pos="709"/>
        </w:tabs>
        <w:spacing w:after="0" w:line="240" w:lineRule="auto"/>
        <w:ind w:right="20" w:firstLine="567"/>
        <w:jc w:val="both"/>
        <w:rPr>
          <w:rFonts w:ascii="Times New Roman" w:eastAsia="Times New Roman" w:hAnsi="Times New Roman"/>
          <w:sz w:val="28"/>
          <w:szCs w:val="28"/>
          <w:lang w:eastAsia="ru-RU"/>
        </w:rPr>
      </w:pPr>
      <w:bookmarkStart w:id="50" w:name="n110"/>
      <w:bookmarkEnd w:id="50"/>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рівн</w:t>
      </w:r>
      <w:r w:rsidRPr="009851D9">
        <w:rPr>
          <w:rFonts w:ascii="Times New Roman" w:eastAsia="Times New Roman" w:hAnsi="Times New Roman"/>
          <w:sz w:val="28"/>
          <w:szCs w:val="28"/>
          <w:lang w:val="uk-UA" w:eastAsia="ru-RU"/>
        </w:rPr>
        <w:t>і</w:t>
      </w:r>
      <w:r w:rsidRPr="009851D9">
        <w:rPr>
          <w:rFonts w:ascii="Times New Roman" w:eastAsia="Times New Roman" w:hAnsi="Times New Roman"/>
          <w:sz w:val="28"/>
          <w:szCs w:val="28"/>
          <w:lang w:eastAsia="ru-RU"/>
        </w:rPr>
        <w:t xml:space="preserve"> можливост</w:t>
      </w:r>
      <w:r w:rsidRPr="009851D9">
        <w:rPr>
          <w:rFonts w:ascii="Times New Roman" w:eastAsia="Times New Roman" w:hAnsi="Times New Roman"/>
          <w:sz w:val="28"/>
          <w:szCs w:val="28"/>
          <w:lang w:val="uk-UA" w:eastAsia="ru-RU"/>
        </w:rPr>
        <w:t>і</w:t>
      </w:r>
      <w:r w:rsidRPr="009851D9">
        <w:rPr>
          <w:rFonts w:ascii="Times New Roman" w:eastAsia="Times New Roman" w:hAnsi="Times New Roman"/>
          <w:sz w:val="28"/>
          <w:szCs w:val="28"/>
          <w:lang w:eastAsia="ru-RU"/>
        </w:rPr>
        <w:t xml:space="preserve"> для всіх.</w:t>
      </w:r>
    </w:p>
    <w:p w:rsidR="009851D9" w:rsidRPr="009851D9" w:rsidRDefault="009851D9" w:rsidP="009851D9">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p>
    <w:p w:rsidR="009851D9" w:rsidRPr="009851D9" w:rsidRDefault="009851D9" w:rsidP="009851D9">
      <w:pPr>
        <w:tabs>
          <w:tab w:val="left" w:pos="1276"/>
        </w:tabs>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0"/>
          <w:lang w:val="uk-UA" w:eastAsia="ru-RU"/>
        </w:rPr>
        <w:t xml:space="preserve">1.9. Ліцей в своїй діяльності керується Конституцією України, Законами України «Про освіту», «Про повну загальну середню освіту», </w:t>
      </w:r>
      <w:r w:rsidRPr="009851D9">
        <w:rPr>
          <w:rFonts w:ascii="Times New Roman" w:eastAsia="Times New Roman" w:hAnsi="Times New Roman"/>
          <w:sz w:val="28"/>
          <w:szCs w:val="28"/>
          <w:lang w:val="uk-UA" w:eastAsia="ru-RU"/>
        </w:rPr>
        <w:t xml:space="preserve">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Малинської міської ради, розпорядженнями міського голови, наказами </w:t>
      </w:r>
      <w:r w:rsidRPr="009851D9">
        <w:rPr>
          <w:rFonts w:ascii="Times New Roman" w:eastAsiaTheme="minorHAnsi" w:hAnsi="Times New Roman"/>
          <w:sz w:val="28"/>
          <w:szCs w:val="28"/>
          <w:lang w:val="uk-UA"/>
        </w:rPr>
        <w:t>управління освіти, молоді, спорту та національно-патріотичного виховання виконавчого комітету Малинської  міської ради</w:t>
      </w:r>
      <w:r w:rsidRPr="009851D9">
        <w:rPr>
          <w:rFonts w:ascii="Times New Roman" w:eastAsia="Times New Roman" w:hAnsi="Times New Roman"/>
          <w:sz w:val="28"/>
          <w:szCs w:val="28"/>
          <w:lang w:val="uk-UA" w:eastAsia="ru-RU"/>
        </w:rPr>
        <w:t>, цим Статутом.</w:t>
      </w:r>
    </w:p>
    <w:p w:rsidR="009851D9" w:rsidRPr="009851D9" w:rsidRDefault="009851D9" w:rsidP="009851D9">
      <w:pPr>
        <w:tabs>
          <w:tab w:val="left" w:pos="1276"/>
        </w:tabs>
        <w:spacing w:after="0" w:line="240" w:lineRule="auto"/>
        <w:ind w:firstLine="567"/>
        <w:jc w:val="both"/>
        <w:rPr>
          <w:rFonts w:ascii="Times New Roman" w:eastAsia="Times New Roman" w:hAnsi="Times New Roman"/>
          <w:sz w:val="28"/>
          <w:szCs w:val="28"/>
          <w:lang w:val="uk-UA" w:eastAsia="ru-RU"/>
        </w:rPr>
      </w:pPr>
    </w:p>
    <w:p w:rsidR="009851D9" w:rsidRPr="009851D9" w:rsidRDefault="009851D9" w:rsidP="009851D9">
      <w:pPr>
        <w:tabs>
          <w:tab w:val="left" w:pos="1276"/>
        </w:tabs>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1.10. Ліцей самостійно приймає рішення і здійснює діяльність в межах своєї компетенції, передбаченої законодавством України та цим Статутом.</w:t>
      </w:r>
    </w:p>
    <w:p w:rsidR="009851D9" w:rsidRPr="009851D9" w:rsidRDefault="009851D9" w:rsidP="009851D9">
      <w:pPr>
        <w:tabs>
          <w:tab w:val="left" w:pos="1276"/>
        </w:tabs>
        <w:spacing w:after="0" w:line="240" w:lineRule="auto"/>
        <w:ind w:firstLine="567"/>
        <w:jc w:val="both"/>
        <w:rPr>
          <w:rFonts w:ascii="Times New Roman" w:eastAsia="Times New Roman" w:hAnsi="Times New Roman"/>
          <w:sz w:val="28"/>
          <w:szCs w:val="20"/>
          <w:lang w:val="uk-UA" w:eastAsia="ru-RU"/>
        </w:rPr>
      </w:pPr>
    </w:p>
    <w:p w:rsidR="009851D9" w:rsidRPr="009851D9" w:rsidRDefault="009851D9" w:rsidP="009851D9">
      <w:pPr>
        <w:tabs>
          <w:tab w:val="left" w:pos="1276"/>
        </w:tabs>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 xml:space="preserve">1.11. Ліцей </w:t>
      </w:r>
      <w:r w:rsidRPr="009851D9">
        <w:rPr>
          <w:rFonts w:ascii="Times New Roman" w:eastAsia="Times New Roman" w:hAnsi="Times New Roman"/>
          <w:sz w:val="28"/>
          <w:szCs w:val="28"/>
          <w:lang w:eastAsia="ru-RU"/>
        </w:rPr>
        <w:t xml:space="preserve">несе відповідальність перед </w:t>
      </w:r>
      <w:r w:rsidRPr="009851D9">
        <w:rPr>
          <w:rFonts w:ascii="Times New Roman" w:eastAsia="Times New Roman" w:hAnsi="Times New Roman"/>
          <w:sz w:val="28"/>
          <w:szCs w:val="28"/>
          <w:lang w:val="uk-UA" w:eastAsia="ru-RU"/>
        </w:rPr>
        <w:t>учнями</w:t>
      </w:r>
      <w:r w:rsidRPr="009851D9">
        <w:rPr>
          <w:rFonts w:ascii="Times New Roman" w:eastAsia="Times New Roman" w:hAnsi="Times New Roman"/>
          <w:sz w:val="28"/>
          <w:szCs w:val="28"/>
          <w:lang w:eastAsia="ru-RU"/>
        </w:rPr>
        <w:t>, територіальною громадою, суспільством і державою за:</w:t>
      </w:r>
    </w:p>
    <w:p w:rsidR="009851D9" w:rsidRPr="009851D9" w:rsidRDefault="009851D9" w:rsidP="009851D9">
      <w:pPr>
        <w:widowControl w:val="0"/>
        <w:tabs>
          <w:tab w:val="left" w:pos="480"/>
        </w:tabs>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безпечні умови освітньої діяльності;</w:t>
      </w:r>
    </w:p>
    <w:p w:rsidR="009851D9" w:rsidRPr="009851D9" w:rsidRDefault="009851D9" w:rsidP="009851D9">
      <w:pPr>
        <w:widowControl w:val="0"/>
        <w:tabs>
          <w:tab w:val="left" w:pos="709"/>
        </w:tabs>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дотримання Державних стандартів освіти;</w:t>
      </w:r>
    </w:p>
    <w:p w:rsidR="009851D9" w:rsidRPr="009851D9" w:rsidRDefault="009851D9" w:rsidP="009851D9">
      <w:pPr>
        <w:widowControl w:val="0"/>
        <w:numPr>
          <w:ilvl w:val="0"/>
          <w:numId w:val="7"/>
        </w:numPr>
        <w:tabs>
          <w:tab w:val="left" w:pos="480"/>
        </w:tabs>
        <w:spacing w:after="0" w:line="240" w:lineRule="auto"/>
        <w:ind w:right="20" w:firstLine="567"/>
        <w:contextualSpacing/>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lastRenderedPageBreak/>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9851D9" w:rsidRPr="009851D9" w:rsidRDefault="009851D9" w:rsidP="009851D9">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дотримання фінансової дисципліни;</w:t>
      </w:r>
    </w:p>
    <w:p w:rsidR="009851D9" w:rsidRPr="009851D9" w:rsidRDefault="009851D9" w:rsidP="009851D9">
      <w:pPr>
        <w:widowControl w:val="0"/>
        <w:tabs>
          <w:tab w:val="left" w:pos="480"/>
        </w:tabs>
        <w:spacing w:after="0" w:line="240" w:lineRule="auto"/>
        <w:ind w:right="20"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прозорість, інформаційну відкритість.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1"/>
          <w:szCs w:val="21"/>
          <w:lang w:val="uk-UA" w:eastAsia="uk-UA"/>
        </w:rPr>
      </w:pPr>
      <w:r w:rsidRPr="009851D9">
        <w:rPr>
          <w:rFonts w:ascii="Times New Roman" w:eastAsia="Times New Roman" w:hAnsi="Times New Roman"/>
          <w:sz w:val="28"/>
          <w:szCs w:val="20"/>
          <w:lang w:val="uk-UA" w:eastAsia="ru-RU"/>
        </w:rPr>
        <w:t>1.12.</w:t>
      </w:r>
      <w:r w:rsidRPr="009851D9">
        <w:rPr>
          <w:rFonts w:ascii="Times New Roman" w:eastAsia="Times New Roman" w:hAnsi="Times New Roman"/>
          <w:sz w:val="28"/>
          <w:szCs w:val="28"/>
          <w:lang w:eastAsia="ru-RU"/>
        </w:rPr>
        <w:t xml:space="preserve">Мовою </w:t>
      </w:r>
      <w:r w:rsidRPr="009851D9">
        <w:rPr>
          <w:rFonts w:ascii="Times New Roman" w:eastAsia="Times New Roman" w:hAnsi="Times New Roman"/>
          <w:sz w:val="28"/>
          <w:szCs w:val="28"/>
          <w:lang w:val="uk-UA" w:eastAsia="ru-RU"/>
        </w:rPr>
        <w:t xml:space="preserve">освітнього процесу в ліцеї є </w:t>
      </w:r>
      <w:r w:rsidRPr="009851D9">
        <w:rPr>
          <w:rFonts w:ascii="Times New Roman" w:eastAsia="Times New Roman" w:hAnsi="Times New Roman"/>
          <w:sz w:val="28"/>
          <w:szCs w:val="28"/>
          <w:lang w:eastAsia="ru-RU"/>
        </w:rPr>
        <w:t>державна мова.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1"/>
          <w:szCs w:val="21"/>
          <w:lang w:val="uk-UA" w:eastAsia="uk-UA"/>
        </w:rPr>
      </w:pPr>
    </w:p>
    <w:p w:rsidR="009851D9" w:rsidRPr="009851D9" w:rsidRDefault="009851D9" w:rsidP="009851D9">
      <w:pPr>
        <w:widowControl w:val="0"/>
        <w:spacing w:after="0" w:line="240" w:lineRule="auto"/>
        <w:ind w:left="20" w:right="20"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1.13. Ліцей може створювати  інклюзивні класи для навчання дітей з особливими освітніми потребами, класи з поглибленим вивченням окремих предметів, реалізувати науково-педагогічні проекти.</w:t>
      </w:r>
    </w:p>
    <w:p w:rsidR="009851D9" w:rsidRPr="009851D9" w:rsidRDefault="009851D9" w:rsidP="009851D9">
      <w:pPr>
        <w:widowControl w:val="0"/>
        <w:spacing w:after="0" w:line="240" w:lineRule="auto"/>
        <w:ind w:left="20" w:right="20" w:firstLine="567"/>
        <w:jc w:val="both"/>
        <w:rPr>
          <w:rFonts w:ascii="Times New Roman" w:eastAsia="Times New Roman" w:hAnsi="Times New Roman"/>
          <w:sz w:val="28"/>
          <w:szCs w:val="28"/>
          <w:lang w:val="uk-UA" w:eastAsia="ru-RU"/>
        </w:rPr>
      </w:pPr>
    </w:p>
    <w:p w:rsidR="009851D9" w:rsidRPr="009851D9" w:rsidRDefault="009851D9" w:rsidP="009851D9">
      <w:pPr>
        <w:widowControl w:val="0"/>
        <w:spacing w:after="0" w:line="240" w:lineRule="auto"/>
        <w:ind w:left="20" w:right="20"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1.14.</w:t>
      </w:r>
      <w:r w:rsidRPr="009851D9">
        <w:rPr>
          <w:rFonts w:asciiTheme="minorHAnsi" w:eastAsiaTheme="minorHAnsi" w:hAnsiTheme="minorHAnsi" w:cstheme="minorBidi"/>
          <w:sz w:val="28"/>
          <w:szCs w:val="28"/>
          <w:lang w:val="uk-UA"/>
        </w:rPr>
        <w:t xml:space="preserve"> </w:t>
      </w:r>
      <w:r w:rsidRPr="009851D9">
        <w:rPr>
          <w:rFonts w:ascii="Times New Roman" w:eastAsiaTheme="minorHAnsi" w:hAnsi="Times New Roman"/>
          <w:sz w:val="28"/>
          <w:szCs w:val="28"/>
          <w:lang w:val="uk-UA"/>
        </w:rPr>
        <w:t>Здобуття профільної середньої освіти здійснюється на академічному рівні (10-12 класи), на основі поєднання змісту освіти, визначеного стандартом профільної середньої школи,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p>
    <w:p w:rsidR="009851D9" w:rsidRPr="009851D9" w:rsidRDefault="009851D9" w:rsidP="009851D9">
      <w:pPr>
        <w:spacing w:after="0" w:line="240" w:lineRule="auto"/>
        <w:ind w:firstLine="567"/>
        <w:rPr>
          <w:rFonts w:ascii="Times New Roman" w:eastAsia="Times New Roman" w:hAnsi="Times New Roman"/>
          <w:sz w:val="28"/>
          <w:szCs w:val="20"/>
          <w:lang w:val="uk-UA" w:eastAsia="ru-RU"/>
        </w:rPr>
      </w:pPr>
    </w:p>
    <w:p w:rsidR="009851D9" w:rsidRPr="009851D9" w:rsidRDefault="009851D9" w:rsidP="009851D9">
      <w:pPr>
        <w:spacing w:after="0" w:line="240" w:lineRule="auto"/>
        <w:ind w:firstLine="567"/>
        <w:rPr>
          <w:rFonts w:ascii="Times New Roman" w:eastAsia="Times New Roman" w:hAnsi="Times New Roman"/>
          <w:sz w:val="20"/>
          <w:szCs w:val="20"/>
          <w:lang w:val="uk-UA" w:eastAsia="ru-RU"/>
        </w:rPr>
      </w:pPr>
      <w:r w:rsidRPr="009851D9">
        <w:rPr>
          <w:rFonts w:ascii="Times New Roman" w:eastAsia="Times New Roman" w:hAnsi="Times New Roman"/>
          <w:sz w:val="28"/>
          <w:szCs w:val="20"/>
          <w:lang w:val="uk-UA" w:eastAsia="ru-RU"/>
        </w:rPr>
        <w:t>1.15. Ліцей має право:</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брат</w:t>
      </w:r>
      <w:r w:rsidRPr="009851D9">
        <w:rPr>
          <w:rFonts w:ascii="Times New Roman" w:eastAsia="Times New Roman" w:hAnsi="Times New Roman"/>
          <w:sz w:val="28"/>
          <w:szCs w:val="28"/>
          <w:lang w:eastAsia="ru-RU"/>
        </w:rPr>
        <w:t>и участь в установленому порядку в моніторингу якості освіти;</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w:t>
      </w:r>
      <w:r w:rsidRPr="009851D9">
        <w:rPr>
          <w:rFonts w:ascii="Times New Roman" w:eastAsia="Times New Roman" w:hAnsi="Times New Roman"/>
          <w:sz w:val="28"/>
          <w:szCs w:val="28"/>
          <w:lang w:eastAsia="ru-RU"/>
        </w:rPr>
        <w:t xml:space="preserve"> проходити в установленому порядку громадську акредитацію;</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самостійно визначати форми, методи і засоби організації освітнього процесу;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самостійно формувати освітню програму;</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спільно </w:t>
      </w:r>
      <w:r w:rsidRPr="009851D9">
        <w:rPr>
          <w:rFonts w:ascii="Times New Roman" w:eastAsia="Times New Roman" w:hAnsi="Times New Roman"/>
          <w:sz w:val="28"/>
          <w:szCs w:val="28"/>
          <w:lang w:val="uk-UA" w:eastAsia="ru-RU"/>
        </w:rPr>
        <w:t>і</w:t>
      </w:r>
      <w:r w:rsidRPr="009851D9">
        <w:rPr>
          <w:rFonts w:ascii="Times New Roman" w:eastAsia="Times New Roman" w:hAnsi="Times New Roman"/>
          <w:sz w:val="28"/>
          <w:szCs w:val="28"/>
          <w:lang w:eastAsia="ru-RU"/>
        </w:rPr>
        <w:t>з закладами</w:t>
      </w:r>
      <w:r w:rsidRPr="009851D9">
        <w:rPr>
          <w:rFonts w:ascii="Times New Roman" w:eastAsia="Times New Roman" w:hAnsi="Times New Roman"/>
          <w:sz w:val="28"/>
          <w:szCs w:val="28"/>
          <w:lang w:val="uk-UA" w:eastAsia="ru-RU"/>
        </w:rPr>
        <w:t xml:space="preserve"> вищої освіти</w:t>
      </w:r>
      <w:r w:rsidRPr="009851D9">
        <w:rPr>
          <w:rFonts w:ascii="Times New Roman" w:eastAsia="Times New Roman" w:hAnsi="Times New Roman"/>
          <w:sz w:val="28"/>
          <w:szCs w:val="28"/>
          <w:lang w:eastAsia="ru-RU"/>
        </w:rPr>
        <w:t xml:space="preserve">, науково-дослідними інститутами та центрами проводити науково-дослідну, експериментальну, пошукову роботу, що не суперечить законодавству України;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чинним законодавством;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на правах оперативного управління розпоряджатися рухомим і нерухомим майном згідно з законодавством України та цим Статутом;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залишати у своєму розпорядженні і використовувати власні надходження у порядку, визначеному законодавством України;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розвивати власну матеріально-технічну базу та соціальну базу (спортивно-оздоровчих, лікувально-профілактичних і культурних підрозділів);</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впроваджувати експериментальні освітні програми;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самостійно забезпечувати добір і розстановку кадрів;</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 надавати платні послуги відповідно до нормативно-правових актів;</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lastRenderedPageBreak/>
        <w:t>- надавати в оренду будівлі, споруди, окремі тимчасово вільні приміщення і площі, інше рухоме та нерухоме майно або обладнання, що тимчасово не використовується у освітній діяльності, у разі коли це не погіршує соціально-побутових умов учасників освітнього процесу;</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 здійснювати інші дії, що не суперечать чинному законодавству.</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1.16. Ліцей зобов’язаний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здійснювати освітню діяльність на підставі ліцензії, отриманої у встановленому законодавством порядку;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задовільняти потреби громадян, що проживають на території обслуговування ліцею, в здобутті повної загальної середньої освіти;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за потреби створювати інклюзивні класи для навчання осіб з особливими освітніми потребами;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забезпечувати єдність навчання та виховання;</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створювати власну науково-методичну і матеріально-технічну базу;</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проходити плановий інституційний аудит у терміни та в порядку, визначеним спеціальним законодавством;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забезпечувати відповідність рівня повної загальної середньої освіти Державним стандартам повної загальної середньої освіти;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охороняти життя і здоров’я учнів, педагогічних та інших працівників ліцею;</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додержуватись фінансової дисципліни, зберігати матеріальну базу;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xml:space="preserve">- забезпечувати видачу учням документів про освіту встановленого зразка; </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 здійснювати інші повноваження, делеговані засновником або уповноваженим  органом.</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1.17. Взаємовідносини ліцею з юридичними і фізичними особами визначаються угодами, що укладені між ними.</w:t>
      </w:r>
    </w:p>
    <w:p w:rsidR="009851D9" w:rsidRPr="009851D9" w:rsidRDefault="009851D9" w:rsidP="009851D9">
      <w:pPr>
        <w:spacing w:after="0" w:line="240" w:lineRule="auto"/>
        <w:ind w:firstLine="567"/>
        <w:jc w:val="center"/>
        <w:rPr>
          <w:rFonts w:ascii="Times New Roman" w:eastAsia="Times New Roman" w:hAnsi="Times New Roman"/>
          <w:b/>
          <w:bCs/>
          <w:sz w:val="28"/>
          <w:szCs w:val="20"/>
          <w:lang w:val="uk-UA" w:eastAsia="ru-RU"/>
        </w:rPr>
      </w:pPr>
    </w:p>
    <w:p w:rsidR="009851D9" w:rsidRPr="009851D9" w:rsidRDefault="009851D9" w:rsidP="009851D9">
      <w:pPr>
        <w:numPr>
          <w:ilvl w:val="0"/>
          <w:numId w:val="6"/>
        </w:numPr>
        <w:spacing w:after="0" w:line="240" w:lineRule="auto"/>
        <w:contextualSpacing/>
        <w:jc w:val="center"/>
        <w:rPr>
          <w:rFonts w:ascii="Times New Roman" w:eastAsia="Times New Roman" w:hAnsi="Times New Roman"/>
          <w:b/>
          <w:bCs/>
          <w:sz w:val="28"/>
          <w:szCs w:val="20"/>
          <w:lang w:val="uk-UA" w:eastAsia="ru-RU"/>
        </w:rPr>
      </w:pPr>
      <w:r w:rsidRPr="009851D9">
        <w:rPr>
          <w:rFonts w:ascii="Times New Roman" w:eastAsia="Times New Roman" w:hAnsi="Times New Roman"/>
          <w:b/>
          <w:bCs/>
          <w:sz w:val="28"/>
          <w:szCs w:val="20"/>
          <w:lang w:val="uk-UA" w:eastAsia="ru-RU"/>
        </w:rPr>
        <w:t>Організація освітнього процесу в ліцеї</w:t>
      </w:r>
    </w:p>
    <w:p w:rsidR="009851D9" w:rsidRPr="009851D9" w:rsidRDefault="009851D9" w:rsidP="009851D9">
      <w:pPr>
        <w:spacing w:after="0" w:line="240" w:lineRule="auto"/>
        <w:ind w:left="1287"/>
        <w:contextualSpacing/>
        <w:rPr>
          <w:rFonts w:ascii="Times New Roman" w:eastAsia="Times New Roman" w:hAnsi="Times New Roman"/>
          <w:b/>
          <w:bCs/>
          <w:sz w:val="28"/>
          <w:szCs w:val="20"/>
          <w:lang w:val="uk-UA" w:eastAsia="ru-RU"/>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2.1. Освітній процес у ліцеї організовується відповідно до</w:t>
      </w:r>
      <w:r w:rsidRPr="009851D9">
        <w:rPr>
          <w:rFonts w:ascii="Times New Roman" w:eastAsia="Times New Roman" w:hAnsi="Times New Roman"/>
          <w:sz w:val="28"/>
          <w:szCs w:val="28"/>
          <w:lang w:eastAsia="uk-UA"/>
        </w:rPr>
        <w:t> </w:t>
      </w:r>
      <w:hyperlink r:id="rId8" w:history="1">
        <w:r w:rsidRPr="009851D9">
          <w:rPr>
            <w:rFonts w:ascii="Times New Roman" w:eastAsia="Times New Roman" w:hAnsi="Times New Roman"/>
            <w:sz w:val="28"/>
            <w:szCs w:val="28"/>
            <w:bdr w:val="none" w:sz="0" w:space="0" w:color="auto" w:frame="1"/>
            <w:lang w:val="uk-UA" w:eastAsia="uk-UA"/>
          </w:rPr>
          <w:t>Законів України</w:t>
        </w:r>
        <w:r w:rsidRPr="009851D9">
          <w:rPr>
            <w:rFonts w:ascii="Times New Roman" w:eastAsia="Times New Roman" w:hAnsi="Times New Roman"/>
            <w:sz w:val="28"/>
            <w:szCs w:val="28"/>
            <w:bdr w:val="none" w:sz="0" w:space="0" w:color="auto" w:frame="1"/>
            <w:lang w:eastAsia="uk-UA"/>
          </w:rPr>
          <w:t> </w:t>
        </w:r>
        <w:r w:rsidRPr="009851D9">
          <w:rPr>
            <w:rFonts w:ascii="Times New Roman" w:eastAsia="Times New Roman" w:hAnsi="Times New Roman"/>
            <w:sz w:val="28"/>
            <w:szCs w:val="28"/>
            <w:bdr w:val="none" w:sz="0" w:space="0" w:color="auto" w:frame="1"/>
            <w:lang w:val="uk-UA" w:eastAsia="uk-UA"/>
          </w:rPr>
          <w:t>«Про освіту»</w:t>
        </w:r>
      </w:hyperlink>
      <w:r w:rsidRPr="009851D9">
        <w:rPr>
          <w:rFonts w:ascii="Times New Roman" w:eastAsia="Times New Roman" w:hAnsi="Times New Roman"/>
          <w:sz w:val="28"/>
          <w:szCs w:val="28"/>
          <w:lang w:val="uk-UA" w:eastAsia="uk-UA"/>
        </w:rPr>
        <w:t>, «Про повну загальну середню освіту», інших актів законодавства,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На кожному рівні  початкової, базової та профільної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2.2. </w:t>
      </w:r>
      <w:r w:rsidRPr="009851D9">
        <w:rPr>
          <w:rFonts w:ascii="Times New Roman" w:eastAsia="Times New Roman" w:hAnsi="Times New Roman"/>
          <w:sz w:val="28"/>
          <w:szCs w:val="28"/>
          <w:lang w:eastAsia="uk-UA"/>
        </w:rPr>
        <w:t>Освітній процес організовується за такими циклами: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перший цикл початкової освіти - адаптаційно-ігровий (1-2 роки навчання);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другий цикл початкової освіти - основний (3-4 роки навчання);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перший цикл базової середньої освіти - адаптаційний (5-6 роки навчання);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другий цикл базової середньої освіти - базове предметне навчання (7-9 роки навчання);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перший цикл профільної середньої освіти – профільно-адаптаційний (10 рік навчання);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другий цикл профільної середньої освіти – профільний (11-12 роки навчання).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2.3</w:t>
      </w:r>
      <w:r w:rsidRPr="009851D9">
        <w:rPr>
          <w:rFonts w:ascii="Times New Roman" w:eastAsia="Times New Roman" w:hAnsi="Times New Roman"/>
          <w:sz w:val="28"/>
          <w:szCs w:val="28"/>
          <w:lang w:eastAsia="uk-UA"/>
        </w:rPr>
        <w:t>. Освітній процес у</w:t>
      </w:r>
      <w:r w:rsidRPr="009851D9">
        <w:rPr>
          <w:rFonts w:ascii="Times New Roman" w:eastAsia="Times New Roman" w:hAnsi="Times New Roman"/>
          <w:sz w:val="28"/>
          <w:szCs w:val="28"/>
          <w:lang w:val="uk-UA" w:eastAsia="uk-UA"/>
        </w:rPr>
        <w:t xml:space="preserve"> ліцеї</w:t>
      </w:r>
      <w:r w:rsidRPr="009851D9">
        <w:rPr>
          <w:rFonts w:ascii="Times New Roman" w:eastAsia="Times New Roman" w:hAnsi="Times New Roman"/>
          <w:sz w:val="28"/>
          <w:szCs w:val="28"/>
          <w:lang w:eastAsia="uk-UA"/>
        </w:rPr>
        <w:t xml:space="preserve">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2</w:t>
      </w:r>
      <w:r w:rsidRPr="009851D9">
        <w:rPr>
          <w:rFonts w:ascii="Times New Roman" w:eastAsia="Times New Roman" w:hAnsi="Times New Roman"/>
          <w:sz w:val="28"/>
          <w:szCs w:val="28"/>
          <w:lang w:val="uk-UA" w:eastAsia="uk-UA"/>
        </w:rPr>
        <w:t>.4</w:t>
      </w:r>
      <w:r w:rsidRPr="009851D9">
        <w:rPr>
          <w:rFonts w:ascii="Times New Roman" w:eastAsia="Times New Roman" w:hAnsi="Times New Roman"/>
          <w:sz w:val="28"/>
          <w:szCs w:val="28"/>
          <w:lang w:eastAsia="uk-UA"/>
        </w:rPr>
        <w:t>.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2.5. </w:t>
      </w:r>
      <w:r w:rsidRPr="009851D9">
        <w:rPr>
          <w:rFonts w:ascii="Times New Roman" w:eastAsia="Times New Roman" w:hAnsi="Times New Roman"/>
          <w:sz w:val="28"/>
          <w:szCs w:val="28"/>
          <w:lang w:eastAsia="uk-UA"/>
        </w:rPr>
        <w:t>Безперервна навчальна діяльність учнів</w:t>
      </w:r>
      <w:r w:rsidRPr="009851D9">
        <w:rPr>
          <w:rFonts w:ascii="Times New Roman" w:eastAsia="Times New Roman" w:hAnsi="Times New Roman"/>
          <w:sz w:val="28"/>
          <w:szCs w:val="28"/>
          <w:lang w:val="uk-UA" w:eastAsia="uk-UA"/>
        </w:rPr>
        <w:t xml:space="preserve"> ліцею</w:t>
      </w:r>
      <w:r w:rsidRPr="009851D9">
        <w:rPr>
          <w:rFonts w:ascii="Times New Roman" w:eastAsia="Times New Roman" w:hAnsi="Times New Roman"/>
          <w:sz w:val="28"/>
          <w:szCs w:val="28"/>
          <w:lang w:eastAsia="uk-UA"/>
        </w:rPr>
        <w:t xml:space="preserve"> не може перевищувати 35 хвилин (для 1 року навчання), 40 хвилин (для 2-4 років навчання), 45 хвилин (5-11</w:t>
      </w:r>
      <w:r w:rsidRPr="009851D9">
        <w:rPr>
          <w:rFonts w:ascii="Times New Roman" w:eastAsia="Times New Roman" w:hAnsi="Times New Roman"/>
          <w:sz w:val="28"/>
          <w:szCs w:val="28"/>
          <w:lang w:val="uk-UA" w:eastAsia="uk-UA"/>
        </w:rPr>
        <w:t>(12)</w:t>
      </w:r>
      <w:r w:rsidRPr="009851D9">
        <w:rPr>
          <w:rFonts w:ascii="Times New Roman" w:eastAsia="Times New Roman" w:hAnsi="Times New Roman"/>
          <w:sz w:val="28"/>
          <w:szCs w:val="28"/>
          <w:lang w:eastAsia="uk-UA"/>
        </w:rPr>
        <w:t xml:space="preserve"> років навчання), крім випадків, визначених законодавством.</w:t>
      </w: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Тривалість канікул у </w:t>
      </w:r>
      <w:r w:rsidRPr="009851D9">
        <w:rPr>
          <w:rFonts w:ascii="Times New Roman" w:eastAsia="Times New Roman" w:hAnsi="Times New Roman"/>
          <w:sz w:val="28"/>
          <w:szCs w:val="28"/>
          <w:lang w:val="uk-UA" w:eastAsia="uk-UA"/>
        </w:rPr>
        <w:t>ліцеї</w:t>
      </w:r>
      <w:r w:rsidRPr="009851D9">
        <w:rPr>
          <w:rFonts w:ascii="Times New Roman" w:eastAsia="Times New Roman" w:hAnsi="Times New Roman"/>
          <w:sz w:val="28"/>
          <w:szCs w:val="28"/>
          <w:lang w:eastAsia="uk-UA"/>
        </w:rPr>
        <w:t xml:space="preserve"> протягом навчального року не може становити менше 30 календарних днів.</w:t>
      </w: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eastAsia="uk-UA"/>
        </w:rPr>
      </w:pP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val="uk-UA" w:eastAsia="uk-UA"/>
        </w:rPr>
      </w:pPr>
      <w:r w:rsidRPr="009851D9">
        <w:rPr>
          <w:rFonts w:ascii="Times New Roman" w:eastAsia="Times New Roman" w:hAnsi="Times New Roman"/>
          <w:bCs/>
          <w:sz w:val="28"/>
          <w:szCs w:val="28"/>
          <w:bdr w:val="none" w:sz="0" w:space="0" w:color="auto" w:frame="1"/>
          <w:lang w:val="uk-UA" w:eastAsia="uk-UA"/>
        </w:rPr>
        <w:t xml:space="preserve">        2.6</w:t>
      </w:r>
      <w:r w:rsidRPr="009851D9">
        <w:rPr>
          <w:rFonts w:ascii="Times New Roman" w:eastAsia="Times New Roman" w:hAnsi="Times New Roman"/>
          <w:sz w:val="28"/>
          <w:szCs w:val="28"/>
          <w:lang w:val="uk-UA" w:eastAsia="uk-UA"/>
        </w:rPr>
        <w:t>. 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lastRenderedPageBreak/>
        <w:t xml:space="preserve">Освітня програма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sz w:val="28"/>
          <w:szCs w:val="28"/>
          <w:lang w:eastAsia="uk-UA"/>
        </w:rPr>
        <w:t xml:space="preserve"> схвалюється педагогічною радою та затверджується директором.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Освітня п</w:t>
      </w:r>
      <w:r w:rsidRPr="009851D9">
        <w:rPr>
          <w:rFonts w:ascii="Times New Roman" w:eastAsia="Times New Roman" w:hAnsi="Times New Roman"/>
          <w:sz w:val="28"/>
          <w:szCs w:val="28"/>
          <w:lang w:eastAsia="uk-UA"/>
        </w:rPr>
        <w:t>рограма</w:t>
      </w:r>
      <w:r w:rsidRPr="009851D9">
        <w:rPr>
          <w:rFonts w:ascii="Times New Roman" w:eastAsia="Times New Roman" w:hAnsi="Times New Roman"/>
          <w:sz w:val="28"/>
          <w:szCs w:val="28"/>
          <w:lang w:val="uk-UA" w:eastAsia="uk-UA"/>
        </w:rPr>
        <w:t xml:space="preserve"> ліцею</w:t>
      </w:r>
      <w:r w:rsidRPr="009851D9">
        <w:rPr>
          <w:rFonts w:ascii="Times New Roman" w:eastAsia="Times New Roman" w:hAnsi="Times New Roman"/>
          <w:sz w:val="28"/>
          <w:szCs w:val="28"/>
          <w:lang w:eastAsia="uk-UA"/>
        </w:rPr>
        <w:t xml:space="preserve"> має містити: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вимоги до осіб, які можуть розпочати навчання за освітньою програмою;</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загальний обсяг навчального навантаження на відповідному рівні (циклі) освіти (в годинах), його розподіл між освітніми галузями за роками навчання;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перелік варіантів навчальних планів та модельних навчальних програм;</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рекомендовані форми організації освітнього процесу;</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опис інструментарію оцінювання.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Освітня програма, розроблена на основі типових освітніх програм, має:</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відповідати структурі типової освітньої програми та визначеним нею вимогам до осіб, які можуть розпочати навчання за освітньою програмою</w:t>
      </w:r>
      <w:r w:rsidRPr="009851D9">
        <w:rPr>
          <w:rFonts w:ascii="Times New Roman" w:eastAsia="Times New Roman" w:hAnsi="Times New Roman"/>
          <w:sz w:val="28"/>
          <w:szCs w:val="28"/>
          <w:lang w:val="uk-UA" w:eastAsia="uk-UA"/>
        </w:rPr>
        <w:t xml:space="preserve"> ліцею</w:t>
      </w:r>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 xml:space="preserve">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w:t>
      </w:r>
      <w:r w:rsidRPr="009851D9">
        <w:rPr>
          <w:rFonts w:ascii="Times New Roman" w:eastAsia="Times New Roman" w:hAnsi="Times New Roman"/>
          <w:sz w:val="28"/>
          <w:szCs w:val="28"/>
          <w:lang w:val="uk-UA" w:eastAsia="uk-UA"/>
        </w:rPr>
        <w:t xml:space="preserve"> початкової, базової та профільної середньої </w:t>
      </w:r>
      <w:r w:rsidRPr="009851D9">
        <w:rPr>
          <w:rFonts w:ascii="Times New Roman" w:eastAsia="Times New Roman" w:hAnsi="Times New Roman"/>
          <w:sz w:val="28"/>
          <w:szCs w:val="28"/>
          <w:lang w:eastAsia="uk-UA"/>
        </w:rPr>
        <w:t xml:space="preserve"> освіти (в годинах), його розподіл між освітніми галузями за роками навчання;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опис форм організації освітнього процесу та інструментарію оцінювання.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Освітня програма може містити інші складники, що враховують специфіку та особливості освітньої діяльності</w:t>
      </w:r>
      <w:r w:rsidRPr="009851D9">
        <w:rPr>
          <w:rFonts w:ascii="Times New Roman" w:eastAsia="Times New Roman" w:hAnsi="Times New Roman"/>
          <w:sz w:val="28"/>
          <w:szCs w:val="28"/>
          <w:lang w:val="uk-UA" w:eastAsia="uk-UA"/>
        </w:rPr>
        <w:t xml:space="preserve"> ліцею</w:t>
      </w:r>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упорядку, затвердженому центральним органом виконавчої влади у сфері освіти і науки.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Не підляга</w:t>
      </w:r>
      <w:r w:rsidRPr="009851D9">
        <w:rPr>
          <w:rFonts w:ascii="Times New Roman" w:eastAsia="Times New Roman" w:hAnsi="Times New Roman"/>
          <w:sz w:val="28"/>
          <w:szCs w:val="28"/>
          <w:lang w:val="uk-UA" w:eastAsia="uk-UA"/>
        </w:rPr>
        <w:t>є</w:t>
      </w:r>
      <w:r w:rsidRPr="009851D9">
        <w:rPr>
          <w:rFonts w:ascii="Times New Roman" w:eastAsia="Times New Roman" w:hAnsi="Times New Roman"/>
          <w:sz w:val="28"/>
          <w:szCs w:val="28"/>
          <w:lang w:eastAsia="uk-UA"/>
        </w:rPr>
        <w:t xml:space="preserve"> затвердженню центральним органом виконавчої влади із забезпечення якості освіти</w:t>
      </w: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освітня програма</w:t>
      </w:r>
      <w:r w:rsidRPr="009851D9">
        <w:rPr>
          <w:rFonts w:ascii="Times New Roman" w:eastAsia="Times New Roman" w:hAnsi="Times New Roman"/>
          <w:sz w:val="28"/>
          <w:szCs w:val="28"/>
          <w:lang w:val="uk-UA" w:eastAsia="uk-UA"/>
        </w:rPr>
        <w:t xml:space="preserve"> ліцею</w:t>
      </w:r>
      <w:r w:rsidRPr="009851D9">
        <w:rPr>
          <w:rFonts w:ascii="Times New Roman" w:eastAsia="Times New Roman" w:hAnsi="Times New Roman"/>
          <w:sz w:val="28"/>
          <w:szCs w:val="28"/>
          <w:lang w:eastAsia="uk-UA"/>
        </w:rPr>
        <w:t xml:space="preserve"> після проходження</w:t>
      </w:r>
      <w:r w:rsidRPr="009851D9">
        <w:rPr>
          <w:rFonts w:ascii="Times New Roman" w:eastAsia="Times New Roman" w:hAnsi="Times New Roman"/>
          <w:sz w:val="28"/>
          <w:szCs w:val="28"/>
          <w:lang w:val="uk-UA" w:eastAsia="uk-UA"/>
        </w:rPr>
        <w:t xml:space="preserve"> ним</w:t>
      </w:r>
      <w:r w:rsidRPr="009851D9">
        <w:rPr>
          <w:rFonts w:ascii="Times New Roman" w:eastAsia="Times New Roman" w:hAnsi="Times New Roman"/>
          <w:sz w:val="28"/>
          <w:szCs w:val="28"/>
          <w:lang w:eastAsia="uk-UA"/>
        </w:rPr>
        <w:t xml:space="preserve"> інституційного аудиту, що засвідчив високий рівень освітньої діяльності та внутрішньої системи забезпечення якості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lastRenderedPageBreak/>
        <w:t>2.7.</w:t>
      </w:r>
      <w:r w:rsidRPr="009851D9">
        <w:rPr>
          <w:rFonts w:ascii="Times New Roman" w:eastAsia="Times New Roman" w:hAnsi="Times New Roman"/>
          <w:sz w:val="28"/>
          <w:szCs w:val="28"/>
          <w:lang w:eastAsia="uk-UA"/>
        </w:rPr>
        <w:t xml:space="preserve"> На основі визначеного в освітній програмі навчального плану педагогічна рада складає,</w:t>
      </w:r>
      <w:r w:rsidRPr="009851D9">
        <w:rPr>
          <w:rFonts w:ascii="Times New Roman" w:eastAsia="Times New Roman" w:hAnsi="Times New Roman"/>
          <w:sz w:val="28"/>
          <w:szCs w:val="28"/>
          <w:lang w:val="uk-UA" w:eastAsia="uk-UA"/>
        </w:rPr>
        <w:t xml:space="preserve"> директор</w:t>
      </w:r>
      <w:r w:rsidRPr="009851D9">
        <w:rPr>
          <w:rFonts w:ascii="Times New Roman" w:eastAsia="Times New Roman" w:hAnsi="Times New Roman"/>
          <w:sz w:val="28"/>
          <w:szCs w:val="28"/>
          <w:lang w:eastAsia="uk-UA"/>
        </w:rPr>
        <w:t xml:space="preserve">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Ліцей </w:t>
      </w:r>
      <w:r w:rsidRPr="009851D9">
        <w:rPr>
          <w:rFonts w:ascii="Times New Roman" w:eastAsia="Times New Roman" w:hAnsi="Times New Roman"/>
          <w:sz w:val="28"/>
          <w:szCs w:val="28"/>
          <w:lang w:eastAsia="uk-UA"/>
        </w:rPr>
        <w:t>реалізує освітню програму за кошти державного, місцевих бюджетів, інших джерел, не заборонених законодавством, і не можуть реалізовувати чи забезпечувати (повністю або частково) свої освітні програми за кошти батьків та/або учнів.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xml:space="preserve">         2.8.</w:t>
      </w:r>
      <w:r w:rsidRPr="009851D9">
        <w:rPr>
          <w:rFonts w:ascii="Times New Roman" w:eastAsia="Times New Roman" w:hAnsi="Times New Roman"/>
          <w:b/>
          <w:bCs/>
          <w:sz w:val="28"/>
          <w:szCs w:val="28"/>
          <w:bdr w:val="none" w:sz="0" w:space="0" w:color="auto" w:frame="1"/>
          <w:lang w:eastAsia="uk-UA"/>
        </w:rPr>
        <w:t> </w:t>
      </w:r>
      <w:r w:rsidRPr="009851D9">
        <w:rPr>
          <w:rFonts w:ascii="Times New Roman" w:eastAsia="Times New Roman" w:hAnsi="Times New Roman"/>
          <w:sz w:val="28"/>
          <w:szCs w:val="28"/>
          <w:lang w:val="uk-UA" w:eastAsia="uk-UA"/>
        </w:rPr>
        <w:t>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У разі звернення батьків дитини з особливими освітніми потребами інклюзивний клас утворюється в обов’язковому порядку.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xml:space="preserve">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w:t>
      </w:r>
      <w:r w:rsidRPr="009851D9">
        <w:rPr>
          <w:rFonts w:ascii="Times New Roman" w:eastAsia="Times New Roman" w:hAnsi="Times New Roman"/>
          <w:sz w:val="28"/>
          <w:szCs w:val="28"/>
          <w:lang w:eastAsia="uk-UA"/>
        </w:rPr>
        <w:t>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2.9.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w:t>
      </w:r>
      <w:r w:rsidRPr="009851D9">
        <w:rPr>
          <w:rFonts w:ascii="Times New Roman" w:eastAsia="Times New Roman" w:hAnsi="Times New Roman"/>
          <w:sz w:val="28"/>
          <w:szCs w:val="28"/>
          <w:lang w:eastAsia="uk-UA"/>
        </w:rPr>
        <w:t>Порядок поділу класів на групи під час вивчення окремих навчальних предметів (інтегрованих курсів) у</w:t>
      </w:r>
      <w:r w:rsidRPr="009851D9">
        <w:rPr>
          <w:rFonts w:ascii="Times New Roman" w:eastAsia="Times New Roman" w:hAnsi="Times New Roman"/>
          <w:sz w:val="28"/>
          <w:szCs w:val="28"/>
          <w:lang w:val="uk-UA" w:eastAsia="uk-UA"/>
        </w:rPr>
        <w:t xml:space="preserve"> ліцеї</w:t>
      </w:r>
      <w:r w:rsidRPr="009851D9">
        <w:rPr>
          <w:rFonts w:ascii="Times New Roman" w:eastAsia="Times New Roman" w:hAnsi="Times New Roman"/>
          <w:sz w:val="28"/>
          <w:szCs w:val="28"/>
          <w:lang w:eastAsia="uk-UA"/>
        </w:rPr>
        <w:t xml:space="preserve"> встановлюється центральним органом виконавчої влади у сфері освіти і науки.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w:t>
      </w: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класів.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Учні розподіляються між класами (групами) </w:t>
      </w:r>
      <w:r w:rsidRPr="009851D9">
        <w:rPr>
          <w:rFonts w:ascii="Times New Roman" w:eastAsia="Times New Roman" w:hAnsi="Times New Roman"/>
          <w:sz w:val="28"/>
          <w:szCs w:val="28"/>
          <w:lang w:val="uk-UA" w:eastAsia="uk-UA"/>
        </w:rPr>
        <w:t>наказом директора ліцею</w:t>
      </w:r>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2.10. </w:t>
      </w:r>
      <w:r w:rsidRPr="009851D9">
        <w:rPr>
          <w:rFonts w:ascii="Times New Roman" w:eastAsia="Times New Roman" w:hAnsi="Times New Roman"/>
          <w:sz w:val="28"/>
          <w:szCs w:val="28"/>
          <w:lang w:eastAsia="uk-UA"/>
        </w:rPr>
        <w:t xml:space="preserve">За письмовими зверненнями батьків учнів </w:t>
      </w:r>
      <w:r w:rsidRPr="009851D9">
        <w:rPr>
          <w:rFonts w:ascii="Times New Roman" w:eastAsia="Times New Roman" w:hAnsi="Times New Roman"/>
          <w:sz w:val="28"/>
          <w:szCs w:val="28"/>
          <w:lang w:val="uk-UA" w:eastAsia="uk-UA"/>
        </w:rPr>
        <w:t xml:space="preserve">директор </w:t>
      </w:r>
      <w:r w:rsidRPr="009851D9">
        <w:rPr>
          <w:rFonts w:ascii="Times New Roman" w:eastAsia="Times New Roman" w:hAnsi="Times New Roman"/>
          <w:sz w:val="28"/>
          <w:szCs w:val="28"/>
          <w:lang w:eastAsia="uk-UA"/>
        </w:rPr>
        <w:t xml:space="preserve">приймає рішення про утворення групи (груп) подовженого дня, у тому числі інклюзивної, </w:t>
      </w:r>
      <w:r w:rsidRPr="009851D9">
        <w:rPr>
          <w:rFonts w:ascii="Times New Roman" w:eastAsia="Times New Roman" w:hAnsi="Times New Roman"/>
          <w:sz w:val="28"/>
          <w:szCs w:val="28"/>
          <w:lang w:eastAsia="uk-UA"/>
        </w:rPr>
        <w:lastRenderedPageBreak/>
        <w:t>фінансування якої (яких) здійснюється за кошти засновника та за інші кошти, не заборонені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Порядок утворення та організації діяльності груп подовженого дня у </w:t>
      </w:r>
      <w:r w:rsidRPr="009851D9">
        <w:rPr>
          <w:rFonts w:ascii="Times New Roman" w:eastAsia="Times New Roman" w:hAnsi="Times New Roman"/>
          <w:sz w:val="28"/>
          <w:szCs w:val="28"/>
          <w:lang w:val="uk-UA" w:eastAsia="uk-UA"/>
        </w:rPr>
        <w:t xml:space="preserve">ліцеї </w:t>
      </w:r>
      <w:r w:rsidRPr="009851D9">
        <w:rPr>
          <w:rFonts w:ascii="Times New Roman" w:eastAsia="Times New Roman" w:hAnsi="Times New Roman"/>
          <w:sz w:val="28"/>
          <w:szCs w:val="28"/>
          <w:lang w:eastAsia="uk-UA"/>
        </w:rPr>
        <w:t>визначається центральним органом виконавчої влади у сфері освіти і науки.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p>
    <w:p w:rsidR="009851D9" w:rsidRPr="009851D9" w:rsidRDefault="009851D9" w:rsidP="009851D9">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sz w:val="28"/>
          <w:szCs w:val="28"/>
          <w:lang w:val="uk-UA" w:eastAsia="uk-UA"/>
        </w:rPr>
        <w:t xml:space="preserve">2.11. </w:t>
      </w:r>
      <w:r w:rsidRPr="009851D9">
        <w:rPr>
          <w:rFonts w:ascii="Times New Roman" w:eastAsia="Times New Roman" w:hAnsi="Times New Roman"/>
          <w:color w:val="000000"/>
          <w:sz w:val="28"/>
          <w:szCs w:val="28"/>
          <w:lang w:val="uk-UA" w:eastAsia="uk-UA"/>
        </w:rPr>
        <w:t xml:space="preserve">Зарахування, відрахування та переведення учнів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color w:val="000000"/>
          <w:sz w:val="28"/>
          <w:szCs w:val="28"/>
          <w:lang w:val="uk-UA" w:eastAsia="uk-UA"/>
        </w:rPr>
        <w:t xml:space="preserve"> здійснюється відповідно до наказів Міністерства освіти і науки України та наказу директора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color w:val="000000"/>
          <w:sz w:val="28"/>
          <w:szCs w:val="28"/>
          <w:lang w:val="uk-UA" w:eastAsia="uk-UA"/>
        </w:rPr>
        <w:t>.</w:t>
      </w:r>
      <w:bookmarkStart w:id="51" w:name="bookmark=id.vx1227" w:colFirst="0" w:colLast="0"/>
      <w:bookmarkEnd w:id="51"/>
    </w:p>
    <w:p w:rsidR="009851D9" w:rsidRPr="009851D9" w:rsidRDefault="009851D9" w:rsidP="009851D9">
      <w:pPr>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xml:space="preserve">До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color w:val="000000"/>
          <w:sz w:val="28"/>
          <w:szCs w:val="28"/>
          <w:lang w:val="uk-UA" w:eastAsia="uk-UA"/>
        </w:rPr>
        <w:t xml:space="preserve"> для здобуття початкової та базової середньої освіти у порядку, визначеному законодавством, обов’язково зараховуються всі діти, які:</w:t>
      </w:r>
    </w:p>
    <w:p w:rsidR="009851D9" w:rsidRPr="009851D9" w:rsidRDefault="009851D9" w:rsidP="009851D9">
      <w:pPr>
        <w:numPr>
          <w:ilvl w:val="0"/>
          <w:numId w:val="5"/>
        </w:numPr>
        <w:shd w:val="clear" w:color="auto" w:fill="FFFFFF"/>
        <w:tabs>
          <w:tab w:val="left" w:pos="709"/>
        </w:tabs>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xml:space="preserve">проживають на території обслуговування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color w:val="000000"/>
          <w:sz w:val="28"/>
          <w:szCs w:val="28"/>
          <w:lang w:val="uk-UA" w:eastAsia="uk-UA"/>
        </w:rPr>
        <w:t>;</w:t>
      </w:r>
    </w:p>
    <w:p w:rsidR="009851D9" w:rsidRPr="009851D9" w:rsidRDefault="009851D9" w:rsidP="009851D9">
      <w:pPr>
        <w:numPr>
          <w:ilvl w:val="0"/>
          <w:numId w:val="5"/>
        </w:numPr>
        <w:shd w:val="clear" w:color="auto" w:fill="FFFFFF"/>
        <w:tabs>
          <w:tab w:val="left" w:pos="709"/>
        </w:tabs>
        <w:spacing w:after="0" w:line="240" w:lineRule="auto"/>
        <w:ind w:firstLine="567"/>
        <w:jc w:val="both"/>
        <w:rPr>
          <w:rFonts w:ascii="Times New Roman" w:eastAsia="Times New Roman" w:hAnsi="Times New Roman"/>
          <w:color w:val="000000"/>
          <w:sz w:val="28"/>
          <w:szCs w:val="28"/>
          <w:lang w:val="uk-UA" w:eastAsia="uk-UA"/>
        </w:rPr>
      </w:pPr>
      <w:bookmarkStart w:id="52" w:name="bookmark=id.3fwokq0" w:colFirst="0" w:colLast="0"/>
      <w:bookmarkEnd w:id="52"/>
      <w:r w:rsidRPr="009851D9">
        <w:rPr>
          <w:rFonts w:ascii="Times New Roman" w:eastAsia="Times New Roman" w:hAnsi="Times New Roman"/>
          <w:color w:val="000000"/>
          <w:sz w:val="28"/>
          <w:szCs w:val="28"/>
          <w:lang w:val="uk-UA" w:eastAsia="uk-UA"/>
        </w:rPr>
        <w:t xml:space="preserve">є рідними братами та/або сестрами дітей, які здобувають освіту в цьому </w:t>
      </w:r>
      <w:r w:rsidRPr="009851D9">
        <w:rPr>
          <w:rFonts w:ascii="Times New Roman" w:eastAsia="Times New Roman" w:hAnsi="Times New Roman"/>
          <w:sz w:val="28"/>
          <w:szCs w:val="28"/>
          <w:lang w:val="uk-UA" w:eastAsia="uk-UA"/>
        </w:rPr>
        <w:t>ліцеї</w:t>
      </w:r>
      <w:r w:rsidRPr="009851D9">
        <w:rPr>
          <w:rFonts w:ascii="Times New Roman" w:eastAsia="Times New Roman" w:hAnsi="Times New Roman"/>
          <w:color w:val="000000"/>
          <w:sz w:val="28"/>
          <w:szCs w:val="28"/>
          <w:lang w:val="uk-UA" w:eastAsia="uk-UA"/>
        </w:rPr>
        <w:t>;</w:t>
      </w:r>
    </w:p>
    <w:p w:rsidR="009851D9" w:rsidRPr="009851D9" w:rsidRDefault="009851D9" w:rsidP="009851D9">
      <w:pPr>
        <w:numPr>
          <w:ilvl w:val="0"/>
          <w:numId w:val="5"/>
        </w:numPr>
        <w:shd w:val="clear" w:color="auto" w:fill="FFFFFF"/>
        <w:tabs>
          <w:tab w:val="left" w:pos="709"/>
        </w:tabs>
        <w:spacing w:after="0" w:line="240" w:lineRule="auto"/>
        <w:ind w:firstLine="567"/>
        <w:jc w:val="both"/>
        <w:rPr>
          <w:rFonts w:ascii="Times New Roman" w:eastAsia="Times New Roman" w:hAnsi="Times New Roman"/>
          <w:color w:val="000000"/>
          <w:sz w:val="28"/>
          <w:szCs w:val="28"/>
          <w:lang w:val="uk-UA" w:eastAsia="uk-UA"/>
        </w:rPr>
      </w:pPr>
      <w:bookmarkStart w:id="53" w:name="bookmark=id.1v1yuxt" w:colFirst="0" w:colLast="0"/>
      <w:bookmarkEnd w:id="53"/>
      <w:r w:rsidRPr="009851D9">
        <w:rPr>
          <w:rFonts w:ascii="Times New Roman" w:eastAsia="Times New Roman" w:hAnsi="Times New Roman"/>
          <w:color w:val="000000"/>
          <w:sz w:val="28"/>
          <w:szCs w:val="28"/>
          <w:lang w:val="uk-UA" w:eastAsia="uk-UA"/>
        </w:rPr>
        <w:t xml:space="preserve">є дітьми працівників цього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color w:val="000000"/>
          <w:sz w:val="28"/>
          <w:szCs w:val="28"/>
          <w:lang w:val="uk-UA" w:eastAsia="uk-UA"/>
        </w:rPr>
        <w:t>.</w:t>
      </w:r>
    </w:p>
    <w:p w:rsidR="009851D9" w:rsidRPr="009851D9" w:rsidRDefault="009851D9" w:rsidP="009851D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bookmarkStart w:id="54" w:name="bookmark=id.4f1mdlm" w:colFirst="0" w:colLast="0"/>
      <w:bookmarkEnd w:id="54"/>
      <w:r w:rsidRPr="009851D9">
        <w:rPr>
          <w:rFonts w:ascii="Times New Roman" w:eastAsia="Times New Roman" w:hAnsi="Times New Roman"/>
          <w:color w:val="000000"/>
          <w:sz w:val="28"/>
          <w:szCs w:val="28"/>
          <w:lang w:val="uk-UA" w:eastAsia="uk-UA"/>
        </w:rPr>
        <w:t xml:space="preserve">Діти з особливими освітніми потребами, які проживають на території обслуговування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color w:val="000000"/>
          <w:sz w:val="28"/>
          <w:szCs w:val="28"/>
          <w:lang w:val="uk-UA" w:eastAsia="uk-UA"/>
        </w:rPr>
        <w:t>, мають право на першочергове зарахування у порядку, визначеному законодавством, для здобуття початкової та базової середньої освіти.</w:t>
      </w:r>
      <w:bookmarkStart w:id="55" w:name="bookmark=id.2u6wntf" w:colFirst="0" w:colLast="0"/>
      <w:bookmarkEnd w:id="55"/>
    </w:p>
    <w:p w:rsidR="009851D9" w:rsidRPr="009851D9" w:rsidRDefault="009851D9" w:rsidP="009851D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r w:rsidRPr="009851D9">
        <w:rPr>
          <w:rFonts w:ascii="Times New Roman" w:eastAsia="Times New Roman" w:hAnsi="Times New Roman"/>
          <w:color w:val="000000"/>
          <w:sz w:val="28"/>
          <w:szCs w:val="28"/>
          <w:lang w:val="uk-UA" w:eastAsia="uk-UA"/>
        </w:rPr>
        <w:t xml:space="preserve">Засновник закріплює за </w:t>
      </w:r>
      <w:r w:rsidRPr="009851D9">
        <w:rPr>
          <w:rFonts w:ascii="Times New Roman" w:eastAsia="Times New Roman" w:hAnsi="Times New Roman"/>
          <w:sz w:val="28"/>
          <w:szCs w:val="28"/>
          <w:lang w:val="uk-UA" w:eastAsia="uk-UA"/>
        </w:rPr>
        <w:t>ліцеєм</w:t>
      </w:r>
      <w:r w:rsidRPr="009851D9">
        <w:rPr>
          <w:rFonts w:ascii="Times New Roman" w:eastAsia="Times New Roman" w:hAnsi="Times New Roman"/>
          <w:color w:val="000000"/>
          <w:sz w:val="28"/>
          <w:szCs w:val="28"/>
          <w:lang w:val="uk-UA" w:eastAsia="uk-UA"/>
        </w:rPr>
        <w:t xml:space="preserve"> відповідну територію обслуговування. Облік </w:t>
      </w:r>
      <w:r w:rsidRPr="009851D9">
        <w:rPr>
          <w:rFonts w:ascii="Times New Roman" w:eastAsia="Times New Roman" w:hAnsi="Times New Roman"/>
          <w:sz w:val="28"/>
          <w:szCs w:val="28"/>
          <w:lang w:val="uk-UA" w:eastAsia="uk-UA"/>
        </w:rPr>
        <w:t>учнів</w:t>
      </w:r>
      <w:r w:rsidRPr="009851D9">
        <w:rPr>
          <w:rFonts w:ascii="Times New Roman" w:eastAsia="Times New Roman" w:hAnsi="Times New Roman"/>
          <w:color w:val="000000"/>
          <w:sz w:val="28"/>
          <w:szCs w:val="28"/>
          <w:lang w:val="uk-UA" w:eastAsia="uk-UA"/>
        </w:rPr>
        <w:t xml:space="preserve"> здійснюється у порядку, визначеному Міністерством освіти і науки України.</w:t>
      </w:r>
    </w:p>
    <w:p w:rsidR="009851D9" w:rsidRPr="009851D9" w:rsidRDefault="009851D9" w:rsidP="009851D9">
      <w:pPr>
        <w:shd w:val="clear" w:color="auto" w:fill="FFFFFF"/>
        <w:tabs>
          <w:tab w:val="left" w:pos="709"/>
        </w:tabs>
        <w:spacing w:after="0" w:line="240" w:lineRule="auto"/>
        <w:ind w:firstLine="709"/>
        <w:jc w:val="both"/>
        <w:rPr>
          <w:rFonts w:ascii="Times New Roman" w:eastAsia="Times New Roman" w:hAnsi="Times New Roman"/>
          <w:sz w:val="28"/>
          <w:szCs w:val="28"/>
          <w:lang w:val="uk-UA" w:eastAsia="uk-UA"/>
        </w:rPr>
      </w:pPr>
      <w:bookmarkStart w:id="56" w:name="bookmark=id.19c6y18" w:colFirst="0" w:colLast="0"/>
      <w:bookmarkEnd w:id="56"/>
      <w:r w:rsidRPr="009851D9">
        <w:rPr>
          <w:rFonts w:ascii="Times New Roman" w:eastAsia="Times New Roman" w:hAnsi="Times New Roman"/>
          <w:sz w:val="28"/>
          <w:szCs w:val="28"/>
          <w:lang w:val="uk-UA" w:eastAsia="uk-UA"/>
        </w:rPr>
        <w:t>Зарахування учнів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9851D9" w:rsidRPr="009851D9" w:rsidRDefault="009851D9" w:rsidP="009851D9">
      <w:pPr>
        <w:shd w:val="clear" w:color="auto" w:fill="FFFFFF"/>
        <w:tabs>
          <w:tab w:val="left" w:pos="709"/>
        </w:tabs>
        <w:spacing w:after="0" w:line="240" w:lineRule="auto"/>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ab/>
        <w:t>Учні, які здобули початкову та базову освіту та продовжують навчання у ліцеї, переводяться на наступний рік навчання у порядку, визначеному законодавством.</w:t>
      </w:r>
    </w:p>
    <w:p w:rsidR="009851D9" w:rsidRPr="009851D9" w:rsidRDefault="009851D9" w:rsidP="009851D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9851D9" w:rsidRPr="009851D9" w:rsidRDefault="009851D9" w:rsidP="009851D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Особи з особливими освітніми потребами можуть розпочинати здобуття початкової освіти з іншого віку, а тривалість здобуття ними початкової та повної загальної середньої освіти може бути подовжена з доповненням освітньої програми корекційно-розвитковим складником.</w:t>
      </w:r>
    </w:p>
    <w:p w:rsidR="009851D9" w:rsidRPr="009851D9" w:rsidRDefault="009851D9" w:rsidP="009851D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xml:space="preserve">Для зарахування </w:t>
      </w:r>
      <w:r w:rsidRPr="009851D9">
        <w:rPr>
          <w:rFonts w:ascii="Times New Roman" w:eastAsia="Times New Roman" w:hAnsi="Times New Roman"/>
          <w:sz w:val="28"/>
          <w:szCs w:val="28"/>
          <w:lang w:val="uk-UA" w:eastAsia="uk-UA"/>
        </w:rPr>
        <w:t>учнів</w:t>
      </w:r>
      <w:r w:rsidRPr="009851D9">
        <w:rPr>
          <w:rFonts w:ascii="Times New Roman" w:eastAsia="Times New Roman" w:hAnsi="Times New Roman"/>
          <w:color w:val="000000"/>
          <w:sz w:val="28"/>
          <w:szCs w:val="28"/>
          <w:lang w:val="uk-UA" w:eastAsia="uk-UA"/>
        </w:rPr>
        <w:t xml:space="preserve"> до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color w:val="000000"/>
          <w:sz w:val="28"/>
          <w:szCs w:val="28"/>
          <w:lang w:val="uk-UA" w:eastAsia="uk-UA"/>
        </w:rPr>
        <w:t xml:space="preserve">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9851D9" w:rsidRPr="009851D9" w:rsidRDefault="009851D9" w:rsidP="009851D9">
      <w:pPr>
        <w:shd w:val="clear" w:color="auto" w:fill="FFFFFF"/>
        <w:tabs>
          <w:tab w:val="left" w:pos="709"/>
        </w:tabs>
        <w:spacing w:after="0" w:line="240" w:lineRule="auto"/>
        <w:ind w:firstLine="709"/>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xml:space="preserve">Іноземні громадяни та особи без громадянства зараховуються до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color w:val="000000"/>
          <w:sz w:val="28"/>
          <w:szCs w:val="28"/>
          <w:lang w:val="uk-UA" w:eastAsia="uk-UA"/>
        </w:rPr>
        <w:t xml:space="preserve"> відповідно до законодавства та/або міжнародних договорів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2.12. Індивідуальна освітня траєкторія учня формується шляхом визначення власних освітніх цілей, а також вибору суб’єктів освітньої діяльності та запропонованих ними: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lastRenderedPageBreak/>
        <w:t xml:space="preserve">- </w:t>
      </w:r>
      <w:r w:rsidRPr="009851D9">
        <w:rPr>
          <w:rFonts w:ascii="Times New Roman" w:eastAsia="Times New Roman" w:hAnsi="Times New Roman"/>
          <w:sz w:val="28"/>
          <w:szCs w:val="28"/>
          <w:lang w:eastAsia="uk-UA"/>
        </w:rPr>
        <w:t>форм здобуття загальної середньої освіти;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навчальних планів та програм;</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навчальних предметів (інтегрованих курсів), інших освітніх компонентів, у тому числі вибіркових, і рівнів їх складності;</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форм організації освітнього процесу, методів, засобів навчання;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темпів засвоєння освітньої програми та/або послідовності вивчення окремих навчальних предметів (інтегрованих курсів).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 Індивідуальна освітня траєкторія учня реалізується з урахуванням необхідних для цього ресурсів, наявних у </w:t>
      </w:r>
      <w:r w:rsidRPr="009851D9">
        <w:rPr>
          <w:rFonts w:ascii="Times New Roman" w:eastAsia="Times New Roman" w:hAnsi="Times New Roman"/>
          <w:sz w:val="28"/>
          <w:szCs w:val="28"/>
          <w:lang w:val="uk-UA" w:eastAsia="uk-UA"/>
        </w:rPr>
        <w:t>ліцеї</w:t>
      </w:r>
      <w:r w:rsidRPr="009851D9">
        <w:rPr>
          <w:rFonts w:ascii="Times New Roman" w:eastAsia="Times New Roman" w:hAnsi="Times New Roman"/>
          <w:sz w:val="28"/>
          <w:szCs w:val="28"/>
          <w:lang w:eastAsia="uk-UA"/>
        </w:rPr>
        <w:t xml:space="preserve">. 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ліцею, затверджується </w:t>
      </w:r>
      <w:r w:rsidRPr="009851D9">
        <w:rPr>
          <w:rFonts w:ascii="Times New Roman" w:eastAsia="Times New Roman" w:hAnsi="Times New Roman"/>
          <w:sz w:val="28"/>
          <w:szCs w:val="28"/>
          <w:lang w:val="uk-UA" w:eastAsia="uk-UA"/>
        </w:rPr>
        <w:t>директором</w:t>
      </w:r>
      <w:r w:rsidRPr="009851D9">
        <w:rPr>
          <w:rFonts w:ascii="Times New Roman" w:eastAsia="Times New Roman" w:hAnsi="Times New Roman"/>
          <w:sz w:val="28"/>
          <w:szCs w:val="28"/>
          <w:lang w:eastAsia="uk-UA"/>
        </w:rPr>
        <w:t xml:space="preserve"> та підписується батьками.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Індивідуальний навчальний план учня має забезпечувати виконання ним освітньої програми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sz w:val="28"/>
          <w:szCs w:val="28"/>
          <w:lang w:eastAsia="uk-UA"/>
        </w:rPr>
        <w:t xml:space="preserve">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eastAsia="uk-UA"/>
        </w:rPr>
        <w:t xml:space="preserve">Індивідуальний навчальний план може визначати відмінні від визначених освітньою програмою </w:t>
      </w:r>
      <w:r w:rsidRPr="009851D9">
        <w:rPr>
          <w:rFonts w:ascii="Times New Roman" w:eastAsia="Times New Roman" w:hAnsi="Times New Roman"/>
          <w:sz w:val="28"/>
          <w:szCs w:val="28"/>
          <w:lang w:val="uk-UA" w:eastAsia="uk-UA"/>
        </w:rPr>
        <w:t>ліцею послідовність, форму і темп засвоєння учнем освітніх компонентів.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xml:space="preserve"> 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додиректора та/або засновника або уповноваженого органу відповідно до вимог</w:t>
      </w:r>
      <w:r w:rsidRPr="009851D9">
        <w:rPr>
          <w:rFonts w:ascii="Times New Roman" w:eastAsia="Times New Roman" w:hAnsi="Times New Roman"/>
          <w:sz w:val="28"/>
          <w:szCs w:val="28"/>
          <w:lang w:eastAsia="uk-UA"/>
        </w:rPr>
        <w:t> </w:t>
      </w:r>
      <w:r w:rsidRPr="009851D9">
        <w:rPr>
          <w:rFonts w:ascii="Times New Roman" w:eastAsia="Times New Roman" w:hAnsi="Times New Roman"/>
          <w:sz w:val="28"/>
          <w:szCs w:val="28"/>
          <w:lang w:val="uk-UA" w:eastAsia="uk-UA"/>
        </w:rPr>
        <w:t>Закону України</w:t>
      </w:r>
      <w:r w:rsidRPr="009851D9">
        <w:rPr>
          <w:rFonts w:ascii="Times New Roman" w:eastAsia="Times New Roman" w:hAnsi="Times New Roman"/>
          <w:sz w:val="28"/>
          <w:szCs w:val="28"/>
          <w:lang w:eastAsia="uk-UA"/>
        </w:rPr>
        <w:t> </w:t>
      </w:r>
      <w:r w:rsidRPr="009851D9">
        <w:rPr>
          <w:rFonts w:ascii="Times New Roman" w:eastAsia="Times New Roman" w:hAnsi="Times New Roman"/>
          <w:sz w:val="28"/>
          <w:szCs w:val="28"/>
          <w:lang w:val="uk-UA" w:eastAsia="uk-UA"/>
        </w:rPr>
        <w:t>»Про звернення громадян».</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xml:space="preserve">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w:t>
      </w:r>
      <w:r w:rsidRPr="009851D9">
        <w:rPr>
          <w:rFonts w:ascii="Times New Roman" w:eastAsia="Times New Roman" w:hAnsi="Times New Roman"/>
          <w:sz w:val="28"/>
          <w:szCs w:val="28"/>
          <w:lang w:val="uk-UA" w:eastAsia="uk-UA"/>
        </w:rPr>
        <w:lastRenderedPageBreak/>
        <w:t>(інтегрованих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2.13.</w:t>
      </w:r>
      <w:r w:rsidRPr="009851D9">
        <w:rPr>
          <w:rFonts w:ascii="Times New Roman" w:eastAsia="Times New Roman" w:hAnsi="Times New Roman"/>
          <w:sz w:val="28"/>
          <w:szCs w:val="28"/>
          <w:lang w:eastAsia="uk-UA"/>
        </w:rPr>
        <w:t xml:space="preserve"> Виховний процес є невід’ємною складовою освітнього процесу у </w:t>
      </w:r>
      <w:r w:rsidRPr="009851D9">
        <w:rPr>
          <w:rFonts w:ascii="Times New Roman" w:eastAsia="Times New Roman" w:hAnsi="Times New Roman"/>
          <w:sz w:val="28"/>
          <w:szCs w:val="28"/>
          <w:lang w:val="uk-UA" w:eastAsia="uk-UA"/>
        </w:rPr>
        <w:t>ліцеї</w:t>
      </w:r>
      <w:r w:rsidRPr="009851D9">
        <w:rPr>
          <w:rFonts w:ascii="Times New Roman" w:eastAsia="Times New Roman" w:hAnsi="Times New Roman"/>
          <w:sz w:val="28"/>
          <w:szCs w:val="28"/>
          <w:lang w:eastAsia="uk-UA"/>
        </w:rPr>
        <w:t xml:space="preserve">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history="1">
        <w:r w:rsidRPr="009851D9">
          <w:rPr>
            <w:rFonts w:ascii="Times New Roman" w:eastAsia="Times New Roman" w:hAnsi="Times New Roman"/>
            <w:sz w:val="28"/>
            <w:szCs w:val="28"/>
            <w:bdr w:val="none" w:sz="0" w:space="0" w:color="auto" w:frame="1"/>
            <w:lang w:eastAsia="uk-UA"/>
          </w:rPr>
          <w:t xml:space="preserve">Законом </w:t>
        </w:r>
        <w:proofErr w:type="gramStart"/>
        <w:r w:rsidRPr="009851D9">
          <w:rPr>
            <w:rFonts w:ascii="Times New Roman" w:eastAsia="Times New Roman" w:hAnsi="Times New Roman"/>
            <w:sz w:val="28"/>
            <w:szCs w:val="28"/>
            <w:bdr w:val="none" w:sz="0" w:space="0" w:color="auto" w:frame="1"/>
            <w:lang w:eastAsia="uk-UA"/>
          </w:rPr>
          <w:t>України »Про</w:t>
        </w:r>
        <w:proofErr w:type="gramEnd"/>
        <w:r w:rsidRPr="009851D9">
          <w:rPr>
            <w:rFonts w:ascii="Times New Roman" w:eastAsia="Times New Roman" w:hAnsi="Times New Roman"/>
            <w:sz w:val="28"/>
            <w:szCs w:val="28"/>
            <w:bdr w:val="none" w:sz="0" w:space="0" w:color="auto" w:frame="1"/>
            <w:lang w:eastAsia="uk-UA"/>
          </w:rPr>
          <w:t xml:space="preserve"> освіту»</w:t>
        </w:r>
      </w:hyperlink>
      <w:r w:rsidRPr="009851D9">
        <w:rPr>
          <w:rFonts w:ascii="Times New Roman" w:eastAsia="Times New Roman" w:hAnsi="Times New Roman"/>
          <w:sz w:val="28"/>
          <w:szCs w:val="28"/>
          <w:bdr w:val="none" w:sz="0" w:space="0" w:color="auto" w:frame="1"/>
          <w:lang w:val="uk-UA" w:eastAsia="uk-UA"/>
        </w:rPr>
        <w:t xml:space="preserve"> </w:t>
      </w:r>
      <w:r w:rsidRPr="009851D9">
        <w:rPr>
          <w:rFonts w:ascii="Times New Roman" w:eastAsia="Times New Roman" w:hAnsi="Times New Roman"/>
          <w:sz w:val="28"/>
          <w:szCs w:val="28"/>
          <w:lang w:eastAsia="uk-UA"/>
        </w:rPr>
        <w:t>та спрямовуватися на формування: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усвідомленої потреби в дотриманні </w:t>
      </w:r>
      <w:hyperlink r:id="rId10" w:history="1">
        <w:r w:rsidRPr="009851D9">
          <w:rPr>
            <w:rFonts w:ascii="Times New Roman" w:eastAsia="Times New Roman" w:hAnsi="Times New Roman"/>
            <w:sz w:val="28"/>
            <w:szCs w:val="28"/>
            <w:bdr w:val="none" w:sz="0" w:space="0" w:color="auto" w:frame="1"/>
            <w:lang w:eastAsia="uk-UA"/>
          </w:rPr>
          <w:t>Конституції</w:t>
        </w:r>
      </w:hyperlink>
      <w:r w:rsidRPr="009851D9">
        <w:rPr>
          <w:rFonts w:ascii="Times New Roman" w:eastAsia="Times New Roman" w:hAnsi="Times New Roman"/>
          <w:sz w:val="28"/>
          <w:szCs w:val="28"/>
          <w:lang w:eastAsia="uk-UA"/>
        </w:rPr>
        <w:t>та законів України, нетерпимості до їх порушення, проявів корупції та порушень академічної доброчесності;</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громадянської культури та культури демократії;</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культури та навичок здорового способу життя, екологічної культури і дбайливого ставлення до довкілля;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 Єдність навчання, виховання і розвитку учнів забезпечується спільними зусиллями всіх учасників освітнього процесу.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bCs/>
          <w:sz w:val="28"/>
          <w:szCs w:val="28"/>
          <w:bdr w:val="none" w:sz="0" w:space="0" w:color="auto" w:frame="1"/>
          <w:lang w:val="uk-UA" w:eastAsia="uk-UA"/>
        </w:rPr>
        <w:t>2.14</w:t>
      </w:r>
      <w:r w:rsidRPr="009851D9">
        <w:rPr>
          <w:rFonts w:ascii="Times New Roman" w:eastAsia="Times New Roman" w:hAnsi="Times New Roman"/>
          <w:sz w:val="28"/>
          <w:szCs w:val="28"/>
          <w:lang w:eastAsia="uk-UA"/>
        </w:rPr>
        <w:t>.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Види та форми заохочення і відзначення учнів у </w:t>
      </w:r>
      <w:r w:rsidRPr="009851D9">
        <w:rPr>
          <w:rFonts w:ascii="Times New Roman" w:eastAsia="Times New Roman" w:hAnsi="Times New Roman"/>
          <w:sz w:val="28"/>
          <w:szCs w:val="28"/>
          <w:lang w:val="uk-UA" w:eastAsia="uk-UA"/>
        </w:rPr>
        <w:t>ліцеї</w:t>
      </w:r>
      <w:r w:rsidRPr="009851D9">
        <w:rPr>
          <w:rFonts w:ascii="Times New Roman" w:eastAsia="Times New Roman" w:hAnsi="Times New Roman"/>
          <w:sz w:val="28"/>
          <w:szCs w:val="28"/>
          <w:lang w:eastAsia="uk-UA"/>
        </w:rPr>
        <w:t xml:space="preserve"> визначаються</w:t>
      </w:r>
      <w:r w:rsidRPr="009851D9">
        <w:rPr>
          <w:rFonts w:ascii="Times New Roman" w:eastAsia="Times New Roman" w:hAnsi="Times New Roman"/>
          <w:sz w:val="28"/>
          <w:szCs w:val="28"/>
          <w:lang w:val="uk-UA" w:eastAsia="uk-UA"/>
        </w:rPr>
        <w:t xml:space="preserve"> цим Статутом</w:t>
      </w:r>
      <w:r w:rsidRPr="009851D9">
        <w:rPr>
          <w:rFonts w:ascii="Times New Roman" w:eastAsia="Times New Roman" w:hAnsi="Times New Roman"/>
          <w:sz w:val="28"/>
          <w:szCs w:val="28"/>
          <w:lang w:eastAsia="uk-UA"/>
        </w:rPr>
        <w:t xml:space="preserve"> та/або положенням про заохочення і відзначення учнів, що затверджується педагогічною радою. До видів заохочення і відзначення учнів, </w:t>
      </w:r>
      <w:r w:rsidRPr="009851D9">
        <w:rPr>
          <w:rFonts w:ascii="Times New Roman" w:eastAsia="Times New Roman" w:hAnsi="Times New Roman"/>
          <w:sz w:val="28"/>
          <w:szCs w:val="28"/>
          <w:lang w:eastAsia="uk-UA"/>
        </w:rPr>
        <w:lastRenderedPageBreak/>
        <w:t>зокрема, може бути віднесено нагородження похвальним листом, грамотою, золотою чи срібною медаллю.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eastAsia="uk-UA"/>
        </w:rPr>
        <w:t xml:space="preserve">Рішення про заохочення (відзначення) учня приймає педагогічна рада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sz w:val="28"/>
          <w:szCs w:val="28"/>
          <w:lang w:eastAsia="uk-UA"/>
        </w:rPr>
        <w:t>.</w:t>
      </w:r>
      <w:r w:rsidRPr="009851D9">
        <w:rPr>
          <w:rFonts w:ascii="Times New Roman" w:eastAsia="Times New Roman" w:hAnsi="Times New Roman"/>
          <w:sz w:val="28"/>
          <w:szCs w:val="28"/>
          <w:lang w:val="uk-UA"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2.15</w:t>
      </w:r>
      <w:r w:rsidRPr="009851D9">
        <w:rPr>
          <w:rFonts w:ascii="Times New Roman" w:eastAsia="Times New Roman" w:hAnsi="Times New Roman"/>
          <w:sz w:val="28"/>
          <w:szCs w:val="28"/>
          <w:lang w:eastAsia="uk-UA"/>
        </w:rPr>
        <w:t>.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r w:rsidRPr="009851D9">
        <w:rPr>
          <w:rFonts w:ascii="Times New Roman" w:eastAsia="Times New Roman" w:hAnsi="Times New Roman"/>
          <w:sz w:val="28"/>
          <w:szCs w:val="28"/>
          <w:lang w:val="uk-UA" w:eastAsia="uk-UA"/>
        </w:rPr>
        <w:t>)</w:t>
      </w:r>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Підсумкове оцінювання результатів навчання учнів за сімейною (домашньою) формою здійснюється не менше двох разів на рік.</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У разі запровадження</w:t>
      </w:r>
      <w:r w:rsidRPr="009851D9">
        <w:rPr>
          <w:rFonts w:ascii="Times New Roman" w:eastAsia="Times New Roman" w:hAnsi="Times New Roman"/>
          <w:sz w:val="28"/>
          <w:szCs w:val="28"/>
          <w:lang w:val="uk-UA" w:eastAsia="uk-UA"/>
        </w:rPr>
        <w:t xml:space="preserve"> ліцеєм</w:t>
      </w:r>
      <w:r w:rsidRPr="009851D9">
        <w:rPr>
          <w:rFonts w:ascii="Times New Roman" w:eastAsia="Times New Roman" w:hAnsi="Times New Roman"/>
          <w:sz w:val="28"/>
          <w:szCs w:val="28"/>
          <w:lang w:eastAsia="uk-UA"/>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Річне оцінювання та державна підсумкова атестація</w:t>
      </w: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здійснюються за системою оцінювання, визначеною законодавством, а результати такого оцінювання відображаються у свідоцтві досягнень, що видається учневі щороку у разі переведення його на наступний рік навчання.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 Оцінювання відповідності результатів навчання учнів, які завершили здобуття початкової, базової </w:t>
      </w:r>
      <w:r w:rsidRPr="009851D9">
        <w:rPr>
          <w:rFonts w:ascii="Times New Roman" w:eastAsia="Times New Roman" w:hAnsi="Times New Roman"/>
          <w:sz w:val="28"/>
          <w:szCs w:val="28"/>
          <w:lang w:val="uk-UA" w:eastAsia="uk-UA"/>
        </w:rPr>
        <w:t xml:space="preserve">середньої чи профільної середньої </w:t>
      </w:r>
      <w:r w:rsidRPr="009851D9">
        <w:rPr>
          <w:rFonts w:ascii="Times New Roman" w:eastAsia="Times New Roman" w:hAnsi="Times New Roman"/>
          <w:sz w:val="28"/>
          <w:szCs w:val="28"/>
          <w:lang w:eastAsia="uk-UA"/>
        </w:rPr>
        <w:t>освіти, вимогам державних стандартів здійснюється шляхом державної підсумкової атестації.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Кожен учень має пройти державну підсумкову атестацію за </w:t>
      </w:r>
      <w:r w:rsidRPr="009851D9">
        <w:rPr>
          <w:rFonts w:ascii="Times New Roman" w:eastAsia="Times New Roman" w:hAnsi="Times New Roman"/>
          <w:sz w:val="28"/>
          <w:szCs w:val="28"/>
          <w:lang w:val="uk-UA" w:eastAsia="uk-UA"/>
        </w:rPr>
        <w:t xml:space="preserve">кожний рівень повної загальної </w:t>
      </w:r>
      <w:r w:rsidRPr="009851D9">
        <w:rPr>
          <w:rFonts w:ascii="Times New Roman" w:eastAsia="Times New Roman" w:hAnsi="Times New Roman"/>
          <w:sz w:val="28"/>
          <w:szCs w:val="28"/>
          <w:lang w:eastAsia="uk-UA"/>
        </w:rPr>
        <w:t>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eastAsia="uk-UA"/>
        </w:rPr>
        <w:t>У разі відсутності результатів річного оцінювання та/або державної підсумкової атестації після завершення навчання за освітньою програмою учень має право до</w:t>
      </w: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 xml:space="preserve">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спільно з батьками учня допочатку нового навчального року вирішує питання </w:t>
      </w:r>
      <w:r w:rsidRPr="009851D9">
        <w:rPr>
          <w:rFonts w:ascii="Times New Roman" w:eastAsia="Times New Roman" w:hAnsi="Times New Roman"/>
          <w:sz w:val="28"/>
          <w:szCs w:val="28"/>
          <w:lang w:eastAsia="uk-UA"/>
        </w:rPr>
        <w:lastRenderedPageBreak/>
        <w:t xml:space="preserve">про визначення форми та умов подальшого здобуття таким учнем </w:t>
      </w:r>
      <w:r w:rsidRPr="009851D9">
        <w:rPr>
          <w:rFonts w:ascii="Times New Roman" w:eastAsia="Times New Roman" w:hAnsi="Times New Roman"/>
          <w:sz w:val="28"/>
          <w:szCs w:val="28"/>
          <w:lang w:val="uk-UA" w:eastAsia="uk-UA"/>
        </w:rPr>
        <w:t>повної загальної середньої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Зміст, форми і порядок проведення державної підсумкової атестації (зовнішнього незалежного оцінювання) визначаються і затверджуються центральним органом виконавчої влади у сфері освіти і науки.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У разі вибуття учня із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sz w:val="28"/>
          <w:szCs w:val="28"/>
          <w:lang w:eastAsia="uk-UA"/>
        </w:rPr>
        <w:t xml:space="preserve"> (виїзд за кордон тощо) оцінювання результатів навчання такого учня може проводитися достроково.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bCs/>
          <w:sz w:val="28"/>
          <w:szCs w:val="28"/>
          <w:bdr w:val="none" w:sz="0" w:space="0" w:color="auto" w:frame="1"/>
          <w:lang w:val="uk-UA" w:eastAsia="uk-UA"/>
        </w:rPr>
        <w:t>2.16</w:t>
      </w:r>
      <w:r w:rsidRPr="009851D9">
        <w:rPr>
          <w:rFonts w:ascii="Times New Roman" w:eastAsia="Times New Roman" w:hAnsi="Times New Roman"/>
          <w:sz w:val="28"/>
          <w:szCs w:val="28"/>
          <w:lang w:eastAsia="uk-UA"/>
        </w:rPr>
        <w:t>. Після завершення навчання за освітньою програмою відповідного рівня</w:t>
      </w:r>
      <w:r w:rsidRPr="009851D9">
        <w:rPr>
          <w:rFonts w:ascii="Times New Roman" w:eastAsia="Times New Roman" w:hAnsi="Times New Roman"/>
          <w:sz w:val="28"/>
          <w:szCs w:val="28"/>
          <w:lang w:val="uk-UA" w:eastAsia="uk-UA"/>
        </w:rPr>
        <w:t xml:space="preserve"> повної загальної </w:t>
      </w:r>
      <w:r w:rsidRPr="009851D9">
        <w:rPr>
          <w:rFonts w:ascii="Times New Roman" w:eastAsia="Times New Roman" w:hAnsi="Times New Roman"/>
          <w:sz w:val="28"/>
          <w:szCs w:val="28"/>
          <w:lang w:eastAsia="uk-UA"/>
        </w:rPr>
        <w:t xml:space="preserve">середньої освіти незалежно від форми її здобуття та на підставі результатів річного оцінювання і державної підсумкової атестації </w:t>
      </w:r>
      <w:r w:rsidRPr="009851D9">
        <w:rPr>
          <w:rFonts w:ascii="Times New Roman" w:eastAsia="Times New Roman" w:hAnsi="Times New Roman"/>
          <w:sz w:val="28"/>
          <w:szCs w:val="28"/>
          <w:lang w:val="uk-UA" w:eastAsia="uk-UA"/>
        </w:rPr>
        <w:t>(зовнішнього незалежного оцінювання) здобувачі освіти</w:t>
      </w:r>
      <w:r w:rsidRPr="009851D9">
        <w:rPr>
          <w:rFonts w:ascii="Times New Roman" w:eastAsia="Times New Roman" w:hAnsi="Times New Roman"/>
          <w:sz w:val="28"/>
          <w:szCs w:val="28"/>
          <w:lang w:eastAsia="uk-UA"/>
        </w:rPr>
        <w:t xml:space="preserve"> отримують такі документи про освіту: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свідоцтво про початкову освіту;</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свідоцтво про базову середню освіту;</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свідоцтво про повну загальну середню освіту.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У документах про освіту результати підсумкового оцінювання визначаються за системою оцінювання, визначеною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eastAsia="uk-UA"/>
        </w:rPr>
        <w:t>Документи про</w:t>
      </w:r>
      <w:r w:rsidRPr="009851D9">
        <w:rPr>
          <w:rFonts w:ascii="Times New Roman" w:eastAsia="Times New Roman" w:hAnsi="Times New Roman"/>
          <w:sz w:val="28"/>
          <w:szCs w:val="28"/>
          <w:lang w:val="uk-UA" w:eastAsia="uk-UA"/>
        </w:rPr>
        <w:t xml:space="preserve"> загальну</w:t>
      </w:r>
      <w:r w:rsidRPr="009851D9">
        <w:rPr>
          <w:rFonts w:ascii="Times New Roman" w:eastAsia="Times New Roman" w:hAnsi="Times New Roman"/>
          <w:sz w:val="28"/>
          <w:szCs w:val="28"/>
          <w:lang w:eastAsia="uk-UA"/>
        </w:rPr>
        <w:t xml:space="preserve"> середню освіту видаються закладом.</w:t>
      </w:r>
      <w:r w:rsidRPr="009851D9">
        <w:rPr>
          <w:rFonts w:ascii="Times New Roman" w:eastAsia="Times New Roman" w:hAnsi="Times New Roman"/>
          <w:sz w:val="28"/>
          <w:szCs w:val="28"/>
          <w:lang w:val="uk-UA" w:eastAsia="uk-UA"/>
        </w:rPr>
        <w:t xml:space="preserve"> Свідоцтва про початкову, базову середню освіту та повну загальну середню освіту  або їх бланки виготовляються  згідно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Для здобувачів освіти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9851D9" w:rsidRPr="009851D9" w:rsidRDefault="009851D9" w:rsidP="009851D9">
      <w:pPr>
        <w:spacing w:after="0" w:line="240" w:lineRule="auto"/>
        <w:jc w:val="both"/>
        <w:rPr>
          <w:rFonts w:ascii="Times New Roman" w:eastAsia="Times New Roman" w:hAnsi="Times New Roman"/>
          <w:sz w:val="28"/>
          <w:szCs w:val="20"/>
          <w:lang w:val="uk-UA" w:eastAsia="ru-RU"/>
        </w:rPr>
      </w:pPr>
    </w:p>
    <w:p w:rsidR="009851D9" w:rsidRPr="009851D9" w:rsidRDefault="009851D9" w:rsidP="009851D9">
      <w:pPr>
        <w:spacing w:after="0" w:line="240" w:lineRule="auto"/>
        <w:ind w:firstLine="567"/>
        <w:jc w:val="center"/>
        <w:rPr>
          <w:rFonts w:ascii="Times New Roman" w:eastAsia="Times New Roman" w:hAnsi="Times New Roman"/>
          <w:b/>
          <w:bCs/>
          <w:sz w:val="28"/>
          <w:szCs w:val="20"/>
          <w:lang w:val="uk-UA" w:eastAsia="ru-RU"/>
        </w:rPr>
      </w:pPr>
      <w:r w:rsidRPr="009851D9">
        <w:rPr>
          <w:rFonts w:ascii="Times New Roman" w:eastAsia="Times New Roman" w:hAnsi="Times New Roman"/>
          <w:b/>
          <w:bCs/>
          <w:sz w:val="28"/>
          <w:szCs w:val="20"/>
          <w:lang w:eastAsia="ru-RU"/>
        </w:rPr>
        <w:t xml:space="preserve">ІІІ. </w:t>
      </w:r>
      <w:r w:rsidRPr="009851D9">
        <w:rPr>
          <w:rFonts w:ascii="Times New Roman" w:eastAsia="Times New Roman" w:hAnsi="Times New Roman"/>
          <w:b/>
          <w:bCs/>
          <w:sz w:val="28"/>
          <w:szCs w:val="20"/>
          <w:lang w:val="uk-UA" w:eastAsia="ru-RU"/>
        </w:rPr>
        <w:t>Учасники освітнього процесу у ліцеї</w:t>
      </w:r>
    </w:p>
    <w:p w:rsidR="009851D9" w:rsidRPr="009851D9" w:rsidRDefault="009851D9" w:rsidP="009851D9">
      <w:pPr>
        <w:spacing w:after="0" w:line="240" w:lineRule="auto"/>
        <w:ind w:firstLine="567"/>
        <w:jc w:val="center"/>
        <w:rPr>
          <w:rFonts w:ascii="Times New Roman" w:eastAsia="Times New Roman" w:hAnsi="Times New Roman"/>
          <w:b/>
          <w:bCs/>
          <w:sz w:val="28"/>
          <w:szCs w:val="20"/>
          <w:lang w:val="uk-UA" w:eastAsia="ru-RU"/>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ru-RU"/>
        </w:rPr>
        <w:t>3.1.</w:t>
      </w:r>
      <w:r w:rsidRPr="009851D9">
        <w:rPr>
          <w:rFonts w:ascii="Times New Roman" w:eastAsia="Times New Roman" w:hAnsi="Times New Roman"/>
          <w:sz w:val="28"/>
          <w:szCs w:val="28"/>
          <w:lang w:eastAsia="uk-UA"/>
        </w:rPr>
        <w:t xml:space="preserve">  Учасниками освітнього процесу у ліцеї є:</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здобувачі освіти</w:t>
      </w:r>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педагогічні працівники;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інші працівники ;</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батьки учнів;</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асистенти дітей з о</w:t>
      </w:r>
      <w:r w:rsidRPr="009851D9">
        <w:rPr>
          <w:rFonts w:ascii="Times New Roman" w:eastAsia="Times New Roman" w:hAnsi="Times New Roman"/>
          <w:color w:val="000000"/>
          <w:sz w:val="28"/>
          <w:szCs w:val="28"/>
          <w:lang w:eastAsia="uk-UA"/>
        </w:rPr>
        <w:t>собливими освітніми потребами.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w:t>
      </w:r>
      <w:r w:rsidRPr="009851D9">
        <w:rPr>
          <w:rFonts w:ascii="Times New Roman" w:eastAsia="Times New Roman" w:hAnsi="Times New Roman"/>
          <w:color w:val="000000"/>
          <w:sz w:val="28"/>
          <w:szCs w:val="28"/>
          <w:lang w:val="uk-UA" w:eastAsia="uk-UA"/>
        </w:rPr>
        <w:t xml:space="preserve"> директор ліцею</w:t>
      </w:r>
      <w:r w:rsidRPr="009851D9">
        <w:rPr>
          <w:rFonts w:ascii="Times New Roman" w:eastAsia="Times New Roman" w:hAnsi="Times New Roman"/>
          <w:color w:val="000000"/>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lastRenderedPageBreak/>
        <w:t>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bookmarkStart w:id="57" w:name="n741"/>
      <w:bookmarkEnd w:id="57"/>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9851D9">
        <w:rPr>
          <w:rFonts w:ascii="Times New Roman" w:eastAsia="Times New Roman" w:hAnsi="Times New Roman"/>
          <w:color w:val="000000"/>
          <w:sz w:val="28"/>
          <w:szCs w:val="28"/>
          <w:lang w:eastAsia="ru-RU"/>
        </w:rPr>
        <w:t>3</w:t>
      </w:r>
      <w:r w:rsidRPr="009851D9">
        <w:rPr>
          <w:rFonts w:ascii="Times New Roman" w:eastAsia="Times New Roman" w:hAnsi="Times New Roman"/>
          <w:color w:val="000000"/>
          <w:sz w:val="28"/>
          <w:szCs w:val="28"/>
          <w:lang w:val="uk-UA" w:eastAsia="ru-RU"/>
        </w:rPr>
        <w:t>.2</w:t>
      </w:r>
      <w:r w:rsidRPr="009851D9">
        <w:rPr>
          <w:rFonts w:ascii="Times New Roman" w:eastAsia="Times New Roman" w:hAnsi="Times New Roman"/>
          <w:color w:val="000000"/>
          <w:sz w:val="28"/>
          <w:szCs w:val="28"/>
          <w:lang w:eastAsia="ru-RU"/>
        </w:rPr>
        <w:t xml:space="preserve">. </w:t>
      </w:r>
      <w:r w:rsidRPr="009851D9">
        <w:rPr>
          <w:rFonts w:ascii="Times New Roman" w:eastAsia="Times New Roman" w:hAnsi="Times New Roman"/>
          <w:color w:val="000000"/>
          <w:sz w:val="28"/>
          <w:szCs w:val="28"/>
          <w:lang w:val="uk-UA" w:eastAsia="ru-RU"/>
        </w:rPr>
        <w:t>Права та обов’язки  учасників освітнього процесу визначаються чинним законодавством та цим Статутом.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r w:rsidRPr="009851D9">
        <w:rPr>
          <w:rFonts w:ascii="Times New Roman" w:eastAsia="Times New Roman" w:hAnsi="Times New Roman"/>
          <w:color w:val="000000"/>
          <w:sz w:val="28"/>
          <w:szCs w:val="28"/>
          <w:lang w:val="uk-UA" w:eastAsia="ru-RU"/>
        </w:rPr>
        <w:t>3.3.Здобувачі освіти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9851D9">
        <w:rPr>
          <w:rFonts w:ascii="Times New Roman" w:eastAsia="Times New Roman" w:hAnsi="Times New Roman"/>
          <w:color w:val="000000"/>
          <w:sz w:val="28"/>
          <w:szCs w:val="28"/>
          <w:lang w:val="uk-UA" w:eastAsia="ru-RU"/>
        </w:rPr>
        <w:t>Здобувачі освіти ліцею</w:t>
      </w:r>
      <w:r w:rsidRPr="009851D9">
        <w:rPr>
          <w:rFonts w:ascii="Times New Roman" w:eastAsia="Times New Roman" w:hAnsi="Times New Roman"/>
          <w:color w:val="000000"/>
          <w:sz w:val="28"/>
          <w:szCs w:val="28"/>
          <w:lang w:eastAsia="ru-RU"/>
        </w:rPr>
        <w:t xml:space="preserve"> мають право на: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58" w:name="n742"/>
      <w:bookmarkEnd w:id="58"/>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навчання впродовж життя та академічну мобільність;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59" w:name="n743"/>
      <w:bookmarkEnd w:id="59"/>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0" w:name="n744"/>
      <w:bookmarkEnd w:id="60"/>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якісні освітні послуги;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1" w:name="n745"/>
      <w:bookmarkEnd w:id="61"/>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справедливе та об’єктивне оцінювання результатів навчання;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2" w:name="n746"/>
      <w:bookmarkEnd w:id="62"/>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відзначення успіхів у своїй діяльності;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3" w:name="n747"/>
      <w:bookmarkEnd w:id="63"/>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свободу творчої, спортивної, оздоровчої, культурної, просвітницької, наукової і науково-технічної діяльності тощо;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4" w:name="n748"/>
      <w:bookmarkEnd w:id="64"/>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безпечні та нешкідливі умови навчання, утримання і праці;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5" w:name="n749"/>
      <w:bookmarkEnd w:id="65"/>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повагу людської гідності;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66" w:name="n750"/>
      <w:bookmarkEnd w:id="66"/>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w:t>
      </w:r>
      <w:r w:rsidRPr="009851D9">
        <w:rPr>
          <w:rFonts w:ascii="Times New Roman" w:eastAsia="Times New Roman" w:hAnsi="Times New Roman"/>
          <w:sz w:val="28"/>
          <w:szCs w:val="28"/>
          <w:lang w:val="uk-UA" w:eastAsia="ru-RU"/>
        </w:rPr>
        <w:t xml:space="preserve"> учнів</w:t>
      </w:r>
      <w:r w:rsidRPr="009851D9">
        <w:rPr>
          <w:rFonts w:ascii="Times New Roman" w:eastAsia="Times New Roman" w:hAnsi="Times New Roman"/>
          <w:sz w:val="28"/>
          <w:szCs w:val="28"/>
          <w:lang w:eastAsia="ru-RU"/>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7" w:name="n751"/>
      <w:bookmarkEnd w:id="67"/>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68" w:name="n752"/>
      <w:bookmarkEnd w:id="68"/>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ru-RU"/>
        </w:rPr>
      </w:pPr>
      <w:bookmarkStart w:id="69" w:name="n753"/>
      <w:bookmarkStart w:id="70" w:name="n754"/>
      <w:bookmarkStart w:id="71" w:name="n755"/>
      <w:bookmarkStart w:id="72" w:name="n756"/>
      <w:bookmarkEnd w:id="69"/>
      <w:bookmarkEnd w:id="70"/>
      <w:bookmarkEnd w:id="71"/>
      <w:bookmarkEnd w:id="72"/>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особисту або через своїх законних представників участь у громадському самоврядуванні та управлінні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sz w:val="28"/>
          <w:szCs w:val="28"/>
          <w:lang w:val="uk-UA" w:eastAsia="ru-RU"/>
        </w:rPr>
        <w:t>у</w:t>
      </w:r>
      <w:r w:rsidRPr="009851D9">
        <w:rPr>
          <w:rFonts w:ascii="Times New Roman" w:eastAsia="Times New Roman" w:hAnsi="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73" w:name="n757"/>
      <w:bookmarkEnd w:id="73"/>
      <w:r w:rsidRPr="009851D9">
        <w:rPr>
          <w:rFonts w:ascii="Times New Roman" w:eastAsia="Times New Roman" w:hAnsi="Times New Roman"/>
          <w:color w:val="000000"/>
          <w:sz w:val="28"/>
          <w:szCs w:val="28"/>
          <w:lang w:val="uk-UA" w:eastAsia="ru-RU"/>
        </w:rPr>
        <w:t>-</w:t>
      </w:r>
      <w:r w:rsidRPr="009851D9">
        <w:rPr>
          <w:rFonts w:ascii="Times New Roman" w:eastAsia="Times New Roman" w:hAnsi="Times New Roman"/>
          <w:color w:val="000000"/>
          <w:sz w:val="28"/>
          <w:szCs w:val="28"/>
          <w:lang w:eastAsia="ru-RU"/>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4" w:name="n758"/>
      <w:bookmarkStart w:id="75" w:name="n759"/>
      <w:bookmarkEnd w:id="74"/>
      <w:bookmarkEnd w:id="75"/>
      <w:r w:rsidRPr="009851D9">
        <w:rPr>
          <w:rFonts w:ascii="Times New Roman" w:eastAsia="Times New Roman" w:hAnsi="Times New Roman"/>
          <w:color w:val="000000"/>
          <w:sz w:val="28"/>
          <w:szCs w:val="28"/>
          <w:lang w:val="uk-UA" w:eastAsia="ru-RU"/>
        </w:rPr>
        <w:t>Здобувачі освіти</w:t>
      </w:r>
      <w:r w:rsidRPr="009851D9">
        <w:rPr>
          <w:rFonts w:ascii="Times New Roman" w:eastAsia="Times New Roman" w:hAnsi="Times New Roman"/>
          <w:sz w:val="28"/>
          <w:szCs w:val="28"/>
          <w:lang w:val="uk-UA" w:eastAsia="ru-RU"/>
        </w:rPr>
        <w:t xml:space="preserve">  ліцею зобов’язані: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6" w:name="n760"/>
      <w:bookmarkEnd w:id="76"/>
      <w:r w:rsidRPr="009851D9">
        <w:rPr>
          <w:rFonts w:ascii="Times New Roman" w:eastAsia="Times New Roman" w:hAnsi="Times New Roman"/>
          <w:sz w:val="28"/>
          <w:szCs w:val="28"/>
          <w:lang w:val="uk-UA" w:eastAsia="ru-RU"/>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w:t>
      </w:r>
      <w:r w:rsidRPr="009851D9">
        <w:rPr>
          <w:rFonts w:ascii="Times New Roman" w:eastAsia="Times New Roman" w:hAnsi="Times New Roman"/>
          <w:sz w:val="28"/>
          <w:szCs w:val="28"/>
          <w:lang w:val="uk-UA" w:eastAsia="ru-RU"/>
        </w:rPr>
        <w:lastRenderedPageBreak/>
        <w:t>та досягти результатів навчання, передбачених стандартом освіти для відповідного рівня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77" w:name="n761"/>
      <w:bookmarkEnd w:id="77"/>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поважати гідність, права, свободи та законні інтереси всіх учасників освітнього процесу, дотримуватися етичних норм;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78" w:name="n762"/>
      <w:bookmarkEnd w:id="78"/>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відповідально та дбайливо ставитися до власного здоров’я, здоров’я оточуючих, довкілля;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ru-RU"/>
        </w:rPr>
      </w:pPr>
      <w:bookmarkStart w:id="79" w:name="n763"/>
      <w:bookmarkEnd w:id="79"/>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дотримуватися</w:t>
      </w:r>
      <w:r w:rsidRPr="009851D9">
        <w:rPr>
          <w:rFonts w:ascii="Times New Roman" w:eastAsia="Times New Roman" w:hAnsi="Times New Roman"/>
          <w:sz w:val="28"/>
          <w:szCs w:val="28"/>
          <w:lang w:val="uk-UA" w:eastAsia="ru-RU"/>
        </w:rPr>
        <w:t xml:space="preserve"> цього С</w:t>
      </w:r>
      <w:r w:rsidRPr="009851D9">
        <w:rPr>
          <w:rFonts w:ascii="Times New Roman" w:eastAsia="Times New Roman" w:hAnsi="Times New Roman"/>
          <w:sz w:val="28"/>
          <w:szCs w:val="28"/>
          <w:lang w:eastAsia="ru-RU"/>
        </w:rPr>
        <w:t>т</w:t>
      </w:r>
      <w:r w:rsidRPr="009851D9">
        <w:rPr>
          <w:rFonts w:ascii="Times New Roman" w:eastAsia="Times New Roman" w:hAnsi="Times New Roman"/>
          <w:sz w:val="28"/>
          <w:szCs w:val="28"/>
          <w:lang w:val="uk-UA" w:eastAsia="ru-RU"/>
        </w:rPr>
        <w:t>атуту</w:t>
      </w:r>
      <w:r w:rsidRPr="009851D9">
        <w:rPr>
          <w:rFonts w:ascii="Times New Roman" w:eastAsia="Times New Roman" w:hAnsi="Times New Roman"/>
          <w:sz w:val="28"/>
          <w:szCs w:val="28"/>
          <w:lang w:eastAsia="ru-RU"/>
        </w:rPr>
        <w:t xml:space="preserve">, правил внутрішнього розпорядку </w:t>
      </w:r>
      <w:r w:rsidRPr="009851D9">
        <w:rPr>
          <w:rFonts w:ascii="Times New Roman" w:eastAsia="Times New Roman" w:hAnsi="Times New Roman"/>
          <w:sz w:val="28"/>
          <w:szCs w:val="28"/>
          <w:lang w:val="uk-UA" w:eastAsia="ru-RU"/>
        </w:rPr>
        <w:t>ліцею</w:t>
      </w:r>
      <w:r w:rsidRPr="009851D9">
        <w:rPr>
          <w:rFonts w:ascii="Times New Roman" w:eastAsia="Times New Roman" w:hAnsi="Times New Roman"/>
          <w:sz w:val="28"/>
          <w:szCs w:val="28"/>
          <w:lang w:eastAsia="ru-RU"/>
        </w:rPr>
        <w:t>, а також умов договору про надання освітніх послуг (за його наявності).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color w:val="000000"/>
          <w:sz w:val="28"/>
          <w:szCs w:val="28"/>
          <w:lang w:val="uk-UA" w:eastAsia="ru-RU"/>
        </w:rPr>
        <w:t>Здобувачам освіти</w:t>
      </w:r>
      <w:r w:rsidRPr="009851D9">
        <w:rPr>
          <w:rFonts w:ascii="Times New Roman" w:eastAsia="Times New Roman" w:hAnsi="Times New Roman"/>
          <w:sz w:val="28"/>
          <w:szCs w:val="28"/>
          <w:lang w:val="uk-UA" w:eastAsia="uk-UA"/>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Уповноважений орган</w:t>
      </w:r>
      <w:r w:rsidRPr="009851D9">
        <w:rPr>
          <w:rFonts w:ascii="Times New Roman" w:eastAsia="Times New Roman" w:hAnsi="Times New Roman"/>
          <w:sz w:val="28"/>
          <w:szCs w:val="28"/>
          <w:lang w:eastAsia="uk-UA"/>
        </w:rPr>
        <w:t xml:space="preserve"> визначає порядок підвезення учнів до місця навчання та у зворотному напрямку (до місця проживання) та забезпечує його за кошти відповідних бюджетів.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Харчування </w:t>
      </w:r>
      <w:r w:rsidRPr="009851D9">
        <w:rPr>
          <w:rFonts w:ascii="Times New Roman" w:eastAsia="Times New Roman" w:hAnsi="Times New Roman"/>
          <w:sz w:val="28"/>
          <w:szCs w:val="28"/>
          <w:lang w:val="uk-UA" w:eastAsia="uk-UA"/>
        </w:rPr>
        <w:t>здобувачів освіти</w:t>
      </w:r>
      <w:r w:rsidRPr="009851D9">
        <w:rPr>
          <w:rFonts w:ascii="Times New Roman" w:eastAsia="Times New Roman" w:hAnsi="Times New Roman"/>
          <w:sz w:val="28"/>
          <w:szCs w:val="28"/>
          <w:lang w:eastAsia="uk-UA"/>
        </w:rPr>
        <w:t xml:space="preserve"> у </w:t>
      </w:r>
      <w:r w:rsidRPr="009851D9">
        <w:rPr>
          <w:rFonts w:ascii="Times New Roman" w:eastAsia="Times New Roman" w:hAnsi="Times New Roman"/>
          <w:sz w:val="28"/>
          <w:szCs w:val="28"/>
          <w:lang w:val="uk-UA" w:eastAsia="uk-UA"/>
        </w:rPr>
        <w:t>ліцеї</w:t>
      </w:r>
      <w:r w:rsidRPr="009851D9">
        <w:rPr>
          <w:rFonts w:ascii="Times New Roman" w:eastAsia="Times New Roman" w:hAnsi="Times New Roman"/>
          <w:sz w:val="28"/>
          <w:szCs w:val="28"/>
          <w:lang w:eastAsia="uk-UA"/>
        </w:rPr>
        <w:t xml:space="preserve"> здійснюється відповідно до </w:t>
      </w:r>
      <w:hyperlink r:id="rId11" w:history="1">
        <w:r w:rsidRPr="009851D9">
          <w:rPr>
            <w:rFonts w:ascii="Times New Roman" w:eastAsia="Times New Roman" w:hAnsi="Times New Roman"/>
            <w:sz w:val="28"/>
            <w:szCs w:val="28"/>
            <w:bdr w:val="none" w:sz="0" w:space="0" w:color="auto" w:frame="1"/>
            <w:lang w:eastAsia="uk-UA"/>
          </w:rPr>
          <w:t>Закону України </w:t>
        </w:r>
        <w:r w:rsidRPr="009851D9">
          <w:rPr>
            <w:rFonts w:ascii="Times New Roman" w:eastAsia="Times New Roman" w:hAnsi="Times New Roman"/>
            <w:sz w:val="28"/>
            <w:szCs w:val="28"/>
            <w:bdr w:val="none" w:sz="0" w:space="0" w:color="auto" w:frame="1"/>
            <w:lang w:val="uk-UA" w:eastAsia="uk-UA"/>
          </w:rPr>
          <w:t>«</w:t>
        </w:r>
        <w:r w:rsidRPr="009851D9">
          <w:rPr>
            <w:rFonts w:ascii="Times New Roman" w:eastAsia="Times New Roman" w:hAnsi="Times New Roman"/>
            <w:sz w:val="28"/>
            <w:szCs w:val="28"/>
            <w:bdr w:val="none" w:sz="0" w:space="0" w:color="auto" w:frame="1"/>
            <w:lang w:eastAsia="uk-UA"/>
          </w:rPr>
          <w:t>Про освіту»</w:t>
        </w:r>
      </w:hyperlink>
      <w:r w:rsidRPr="009851D9">
        <w:rPr>
          <w:rFonts w:ascii="Times New Roman" w:eastAsia="Times New Roman" w:hAnsi="Times New Roman"/>
          <w:sz w:val="28"/>
          <w:szCs w:val="28"/>
          <w:lang w:eastAsia="uk-UA"/>
        </w:rPr>
        <w:t> та інших актів законодавства.</w:t>
      </w:r>
      <w:r w:rsidRPr="009851D9">
        <w:rPr>
          <w:rFonts w:ascii="Times New Roman" w:eastAsia="Times New Roman" w:hAnsi="Times New Roman"/>
          <w:sz w:val="28"/>
          <w:szCs w:val="28"/>
          <w:lang w:val="uk-UA" w:eastAsia="uk-UA"/>
        </w:rPr>
        <w:t xml:space="preserve">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w:t>
      </w:r>
      <w:r w:rsidRPr="009851D9">
        <w:rPr>
          <w:rFonts w:ascii="Times New Roman" w:eastAsia="Times New Roman" w:hAnsi="Times New Roman"/>
          <w:sz w:val="28"/>
          <w:szCs w:val="28"/>
          <w:lang w:eastAsia="uk-UA"/>
        </w:rPr>
        <w:t xml:space="preserve">Норми та порядок організації харчування учнів </w:t>
      </w:r>
      <w:proofErr w:type="gramStart"/>
      <w:r w:rsidRPr="009851D9">
        <w:rPr>
          <w:rFonts w:ascii="Times New Roman" w:eastAsia="Times New Roman" w:hAnsi="Times New Roman"/>
          <w:sz w:val="28"/>
          <w:szCs w:val="28"/>
          <w:lang w:eastAsia="uk-UA"/>
        </w:rPr>
        <w:t xml:space="preserve">у </w:t>
      </w:r>
      <w:r w:rsidRPr="009851D9">
        <w:rPr>
          <w:rFonts w:ascii="Times New Roman" w:eastAsia="Times New Roman" w:hAnsi="Times New Roman"/>
          <w:sz w:val="28"/>
          <w:szCs w:val="28"/>
          <w:lang w:val="uk-UA" w:eastAsia="uk-UA"/>
        </w:rPr>
        <w:t xml:space="preserve"> ліцеї</w:t>
      </w:r>
      <w:proofErr w:type="gramEnd"/>
      <w:r w:rsidRPr="009851D9">
        <w:rPr>
          <w:rFonts w:ascii="Times New Roman" w:eastAsia="Times New Roman" w:hAnsi="Times New Roman"/>
          <w:sz w:val="28"/>
          <w:szCs w:val="28"/>
          <w:lang w:eastAsia="uk-UA"/>
        </w:rPr>
        <w:t xml:space="preserve"> встановлюються Кабінетом Міністрів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ru-RU"/>
        </w:rPr>
      </w:pPr>
      <w:bookmarkStart w:id="80" w:name="n764"/>
      <w:bookmarkStart w:id="81" w:name="n765"/>
      <w:bookmarkEnd w:id="80"/>
      <w:bookmarkEnd w:id="81"/>
      <w:r w:rsidRPr="009851D9">
        <w:rPr>
          <w:rFonts w:ascii="Times New Roman" w:eastAsia="Times New Roman" w:hAnsi="Times New Roman"/>
          <w:sz w:val="28"/>
          <w:szCs w:val="28"/>
          <w:lang w:val="uk-UA" w:eastAsia="ru-RU"/>
        </w:rPr>
        <w:t>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r w:rsidRPr="009851D9">
        <w:rPr>
          <w:rFonts w:ascii="Times New Roman" w:eastAsia="Times New Roman" w:hAnsi="Times New Roman"/>
          <w:sz w:val="28"/>
          <w:szCs w:val="28"/>
          <w:lang w:val="uk-UA" w:eastAsia="uk-UA"/>
        </w:rPr>
        <w:t>З</w:t>
      </w:r>
      <w:r w:rsidRPr="009851D9">
        <w:rPr>
          <w:rFonts w:ascii="Times New Roman" w:eastAsia="Times New Roman" w:hAnsi="Times New Roman"/>
          <w:sz w:val="28"/>
          <w:szCs w:val="28"/>
          <w:lang w:eastAsia="uk-UA"/>
        </w:rPr>
        <w:t>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w:t>
      </w:r>
      <w:hyperlink r:id="rId12" w:history="1">
        <w:r w:rsidRPr="009851D9">
          <w:rPr>
            <w:rFonts w:ascii="Times New Roman" w:eastAsia="Times New Roman" w:hAnsi="Times New Roman"/>
            <w:sz w:val="28"/>
            <w:szCs w:val="28"/>
            <w:bdr w:val="none" w:sz="0" w:space="0" w:color="auto" w:frame="1"/>
            <w:lang w:eastAsia="uk-UA"/>
          </w:rPr>
          <w:t>Закону України «Про освіту»</w:t>
        </w:r>
      </w:hyperlink>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Залучати </w:t>
      </w:r>
      <w:r w:rsidRPr="009851D9">
        <w:rPr>
          <w:rFonts w:ascii="Times New Roman" w:eastAsia="Times New Roman" w:hAnsi="Times New Roman"/>
          <w:sz w:val="28"/>
          <w:szCs w:val="28"/>
          <w:lang w:val="uk-UA" w:eastAsia="uk-UA"/>
        </w:rPr>
        <w:t>здобувачів освіти</w:t>
      </w:r>
      <w:r w:rsidRPr="009851D9">
        <w:rPr>
          <w:rFonts w:ascii="Times New Roman" w:eastAsia="Times New Roman" w:hAnsi="Times New Roman"/>
          <w:sz w:val="28"/>
          <w:szCs w:val="28"/>
          <w:lang w:eastAsia="uk-UA"/>
        </w:rPr>
        <w:t xml:space="preserve">, які не досягли повноліття, до участі </w:t>
      </w:r>
      <w:proofErr w:type="gramStart"/>
      <w:r w:rsidRPr="009851D9">
        <w:rPr>
          <w:rFonts w:ascii="Times New Roman" w:eastAsia="Times New Roman" w:hAnsi="Times New Roman"/>
          <w:sz w:val="28"/>
          <w:szCs w:val="28"/>
          <w:lang w:eastAsia="uk-UA"/>
        </w:rPr>
        <w:t>у</w:t>
      </w: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заходах</w:t>
      </w:r>
      <w:proofErr w:type="gramEnd"/>
      <w:r w:rsidRPr="009851D9">
        <w:rPr>
          <w:rFonts w:ascii="Times New Roman" w:eastAsia="Times New Roman" w:hAnsi="Times New Roman"/>
          <w:sz w:val="28"/>
          <w:szCs w:val="28"/>
          <w:lang w:eastAsia="uk-UA"/>
        </w:rPr>
        <w:t>, організованих громадськими об’єднаннями, дозволяється виключно за згодою їхніх батьків.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9851D9" w:rsidRPr="009851D9" w:rsidRDefault="009851D9" w:rsidP="009851D9">
      <w:pPr>
        <w:shd w:val="clear" w:color="auto" w:fill="FFFFFF"/>
        <w:spacing w:after="0" w:line="240" w:lineRule="auto"/>
        <w:jc w:val="both"/>
        <w:rPr>
          <w:rFonts w:ascii="Times New Roman" w:eastAsia="Times New Roman" w:hAnsi="Times New Roman"/>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3.4.Здоров’я здобувачів освіти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Здобувачі освіти забезпечуються медичним обслуговуванням, що здійснюється медичними працівниками, які входять до штату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lastRenderedPageBreak/>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Контроль за охороною здоров’я та якістю харчування учнів здійснюється відповідно до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p>
    <w:p w:rsidR="009851D9" w:rsidRPr="009851D9" w:rsidRDefault="009851D9" w:rsidP="009851D9">
      <w:pPr>
        <w:tabs>
          <w:tab w:val="left" w:pos="993"/>
        </w:tabs>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3.5. Педагогічні працівники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Перелік посад педагогічних працівників встановлюється Кабінетом Міністрів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Педагогічні працівники</w:t>
      </w:r>
      <w:r w:rsidRPr="009851D9">
        <w:rPr>
          <w:rFonts w:ascii="Times New Roman" w:eastAsia="Times New Roman" w:hAnsi="Times New Roman"/>
          <w:sz w:val="28"/>
          <w:szCs w:val="28"/>
          <w:lang w:val="uk-UA" w:eastAsia="uk-UA"/>
        </w:rPr>
        <w:t xml:space="preserve"> ліцею </w:t>
      </w:r>
      <w:r w:rsidRPr="009851D9">
        <w:rPr>
          <w:rFonts w:ascii="Times New Roman" w:eastAsia="Times New Roman" w:hAnsi="Times New Roman"/>
          <w:sz w:val="28"/>
          <w:szCs w:val="28"/>
          <w:lang w:eastAsia="uk-UA"/>
        </w:rPr>
        <w:t>приймаються на</w:t>
      </w: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роботу за трудовими договорами відповідно до вимог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Педагогічні працівники</w:t>
      </w:r>
      <w:r w:rsidRPr="009851D9">
        <w:rPr>
          <w:rFonts w:ascii="Times New Roman" w:eastAsia="Times New Roman" w:hAnsi="Times New Roman"/>
          <w:sz w:val="28"/>
          <w:szCs w:val="28"/>
          <w:lang w:val="uk-UA" w:eastAsia="uk-UA"/>
        </w:rPr>
        <w:t xml:space="preserve"> ліцею</w:t>
      </w:r>
      <w:r w:rsidRPr="009851D9">
        <w:rPr>
          <w:rFonts w:ascii="Times New Roman" w:eastAsia="Times New Roman" w:hAnsi="Times New Roman"/>
          <w:sz w:val="28"/>
          <w:szCs w:val="28"/>
          <w:lang w:eastAsia="uk-UA"/>
        </w:rPr>
        <w:t>,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Ліцей</w:t>
      </w:r>
      <w:r w:rsidRPr="009851D9">
        <w:rPr>
          <w:rFonts w:ascii="Times New Roman" w:eastAsia="Times New Roman" w:hAnsi="Times New Roman"/>
          <w:sz w:val="28"/>
          <w:szCs w:val="28"/>
          <w:lang w:eastAsia="uk-UA"/>
        </w:rPr>
        <w:t xml:space="preserve"> самостійно визначає порядок укладання трудових договорів, у тому числі строкових, з особами, які приймаються на посади працівників </w:t>
      </w:r>
      <w:r w:rsidRPr="009851D9">
        <w:rPr>
          <w:rFonts w:ascii="Times New Roman" w:eastAsia="Times New Roman" w:hAnsi="Times New Roman"/>
          <w:sz w:val="28"/>
          <w:szCs w:val="28"/>
          <w:lang w:val="uk-UA" w:eastAsia="uk-UA"/>
        </w:rPr>
        <w:t xml:space="preserve"> ліцею </w:t>
      </w:r>
      <w:r w:rsidRPr="009851D9">
        <w:rPr>
          <w:rFonts w:ascii="Times New Roman" w:eastAsia="Times New Roman" w:hAnsi="Times New Roman"/>
          <w:sz w:val="28"/>
          <w:szCs w:val="28"/>
          <w:lang w:eastAsia="uk-UA"/>
        </w:rPr>
        <w:t>відповідно до законодавства .</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r w:rsidRPr="009851D9">
        <w:rPr>
          <w:rFonts w:ascii="Times New Roman" w:eastAsia="Times New Roman" w:hAnsi="Times New Roman"/>
          <w:sz w:val="28"/>
          <w:szCs w:val="28"/>
          <w:lang w:eastAsia="uk-UA"/>
        </w:rPr>
        <w:t xml:space="preserve">Педагогічні працівники мають </w:t>
      </w:r>
      <w:r w:rsidRPr="009851D9">
        <w:rPr>
          <w:rFonts w:ascii="Times New Roman" w:eastAsia="Times New Roman" w:hAnsi="Times New Roman"/>
          <w:sz w:val="28"/>
          <w:szCs w:val="28"/>
          <w:lang w:eastAsia="ru-RU"/>
        </w:rPr>
        <w:t>право на: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2" w:name="n768"/>
      <w:bookmarkEnd w:id="82"/>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3" w:name="n769"/>
      <w:bookmarkEnd w:id="83"/>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педагогічну ініціативу;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4" w:name="n770"/>
      <w:bookmarkEnd w:id="84"/>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5" w:name="n771"/>
      <w:bookmarkEnd w:id="85"/>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6" w:name="n772"/>
      <w:bookmarkEnd w:id="86"/>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підвищення кваліфікації, перепідготовку;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7" w:name="n773"/>
      <w:bookmarkEnd w:id="87"/>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8" w:name="n774"/>
      <w:bookmarkEnd w:id="88"/>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доступ до інформаційних ресурсів і комунікацій, що використовуються в освітньому процесі та науковій діяльності;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89" w:name="n775"/>
      <w:bookmarkEnd w:id="89"/>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відзначення успіхів у своїй професійній діяльності;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0" w:name="n776"/>
      <w:bookmarkEnd w:id="90"/>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справедливе та об’єктивне оцінювання своєї професійної діяльності;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1" w:name="n777"/>
      <w:bookmarkEnd w:id="91"/>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захист професійної честі та гідності;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2" w:name="n778"/>
      <w:bookmarkEnd w:id="92"/>
      <w:r w:rsidRPr="009851D9">
        <w:rPr>
          <w:rFonts w:ascii="Times New Roman" w:eastAsia="Times New Roman" w:hAnsi="Times New Roman"/>
          <w:color w:val="000000"/>
          <w:sz w:val="28"/>
          <w:szCs w:val="28"/>
          <w:lang w:val="uk-UA" w:eastAsia="ru-RU"/>
        </w:rPr>
        <w:lastRenderedPageBreak/>
        <w:t xml:space="preserve">- </w:t>
      </w:r>
      <w:r w:rsidRPr="009851D9">
        <w:rPr>
          <w:rFonts w:ascii="Times New Roman" w:eastAsia="Times New Roman" w:hAnsi="Times New Roman"/>
          <w:color w:val="000000"/>
          <w:sz w:val="28"/>
          <w:szCs w:val="28"/>
          <w:lang w:eastAsia="ru-RU"/>
        </w:rPr>
        <w:t>індивідуальну освітню (наукову, творчу, мистецьку та іншу) діяльність за межами закладу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3" w:name="n779"/>
      <w:bookmarkEnd w:id="93"/>
      <w:r w:rsidRPr="009851D9">
        <w:rPr>
          <w:rFonts w:ascii="Times New Roman" w:eastAsia="Times New Roman" w:hAnsi="Times New Roman"/>
          <w:color w:val="000000"/>
          <w:sz w:val="28"/>
          <w:szCs w:val="28"/>
          <w:lang w:val="uk-UA" w:eastAsia="ru-RU"/>
        </w:rPr>
        <w:t>-</w:t>
      </w:r>
      <w:r w:rsidRPr="009851D9">
        <w:rPr>
          <w:rFonts w:ascii="Times New Roman" w:eastAsia="Times New Roman" w:hAnsi="Times New Roman"/>
          <w:color w:val="000000"/>
          <w:sz w:val="28"/>
          <w:szCs w:val="28"/>
          <w:lang w:eastAsia="ru-RU"/>
        </w:rPr>
        <w:t>творчу відпустку строком до одного року не більше одного разу на 10 років із зарахуванням до стажу роботи;</w:t>
      </w:r>
      <w:bookmarkStart w:id="94" w:name="n780"/>
      <w:bookmarkStart w:id="95" w:name="n781"/>
      <w:bookmarkEnd w:id="94"/>
      <w:bookmarkEnd w:id="95"/>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6" w:name="n782"/>
      <w:bookmarkEnd w:id="96"/>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безпечні і нешкідливі умови праці;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7" w:name="n783"/>
      <w:bookmarkEnd w:id="97"/>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sz w:val="28"/>
          <w:szCs w:val="28"/>
          <w:lang w:eastAsia="ru-RU"/>
        </w:rPr>
        <w:t>подовжену оплачувану відпустку;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8" w:name="n784"/>
      <w:bookmarkEnd w:id="98"/>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 xml:space="preserve">участь у громадському самоврядуванні </w:t>
      </w:r>
      <w:r w:rsidRPr="009851D9">
        <w:rPr>
          <w:rFonts w:ascii="Times New Roman" w:eastAsia="Times New Roman" w:hAnsi="Times New Roman"/>
          <w:color w:val="000000"/>
          <w:sz w:val="28"/>
          <w:szCs w:val="28"/>
          <w:lang w:val="uk-UA" w:eastAsia="ru-RU"/>
        </w:rPr>
        <w:t xml:space="preserve"> ліцею</w:t>
      </w:r>
      <w:r w:rsidRPr="009851D9">
        <w:rPr>
          <w:rFonts w:ascii="Times New Roman" w:eastAsia="Times New Roman" w:hAnsi="Times New Roman"/>
          <w:color w:val="000000"/>
          <w:sz w:val="28"/>
          <w:szCs w:val="28"/>
          <w:lang w:eastAsia="ru-RU"/>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99" w:name="n785"/>
      <w:bookmarkEnd w:id="99"/>
      <w:r w:rsidRPr="009851D9">
        <w:rPr>
          <w:rFonts w:ascii="Times New Roman" w:eastAsia="Times New Roman" w:hAnsi="Times New Roman"/>
          <w:color w:val="000000"/>
          <w:sz w:val="28"/>
          <w:szCs w:val="28"/>
          <w:lang w:val="uk-UA" w:eastAsia="ru-RU"/>
        </w:rPr>
        <w:t xml:space="preserve">- </w:t>
      </w:r>
      <w:r w:rsidRPr="009851D9">
        <w:rPr>
          <w:rFonts w:ascii="Times New Roman" w:eastAsia="Times New Roman" w:hAnsi="Times New Roman"/>
          <w:color w:val="000000"/>
          <w:sz w:val="28"/>
          <w:szCs w:val="28"/>
          <w:lang w:eastAsia="ru-RU"/>
        </w:rPr>
        <w:t xml:space="preserve">участь у роботі </w:t>
      </w:r>
      <w:r w:rsidRPr="009851D9">
        <w:rPr>
          <w:rFonts w:ascii="Times New Roman" w:eastAsia="Times New Roman" w:hAnsi="Times New Roman"/>
          <w:sz w:val="28"/>
          <w:szCs w:val="28"/>
          <w:lang w:eastAsia="ru-RU"/>
        </w:rPr>
        <w:t>колегіальних органів управління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1"/>
          <w:szCs w:val="21"/>
          <w:lang w:eastAsia="uk-UA"/>
        </w:rPr>
      </w:pPr>
      <w:bookmarkStart w:id="100" w:name="n786"/>
      <w:bookmarkEnd w:id="100"/>
      <w:r w:rsidRPr="009851D9">
        <w:rPr>
          <w:rFonts w:ascii="Times New Roman" w:eastAsia="Times New Roman" w:hAnsi="Times New Roman"/>
          <w:sz w:val="28"/>
          <w:szCs w:val="28"/>
          <w:lang w:eastAsia="ru-RU"/>
        </w:rPr>
        <w:t>Педагогічні працівники</w:t>
      </w:r>
      <w:r w:rsidRPr="009851D9">
        <w:rPr>
          <w:rFonts w:ascii="Times New Roman" w:eastAsia="Times New Roman" w:hAnsi="Times New Roman"/>
          <w:sz w:val="28"/>
          <w:szCs w:val="28"/>
          <w:lang w:val="uk-UA" w:eastAsia="ru-RU"/>
        </w:rPr>
        <w:t xml:space="preserve"> ліцею</w:t>
      </w:r>
      <w:r w:rsidRPr="009851D9">
        <w:rPr>
          <w:rFonts w:ascii="Times New Roman" w:eastAsia="Times New Roman" w:hAnsi="Times New Roman"/>
          <w:sz w:val="28"/>
          <w:szCs w:val="28"/>
          <w:lang w:eastAsia="ru-RU"/>
        </w:rPr>
        <w:t xml:space="preserve"> зобов’язані: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дотримуватися принципів дитиноцентризму та педагогіки партнерства у відносинах з учнями та їхніми батьками;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w:t>
      </w:r>
      <w:hyperlink r:id="rId13" w:history="1">
        <w:r w:rsidRPr="009851D9">
          <w:rPr>
            <w:rFonts w:ascii="Times New Roman" w:eastAsia="Times New Roman" w:hAnsi="Times New Roman"/>
            <w:sz w:val="28"/>
            <w:szCs w:val="28"/>
            <w:bdr w:val="none" w:sz="0" w:space="0" w:color="auto" w:frame="1"/>
            <w:lang w:eastAsia="uk-UA"/>
          </w:rPr>
          <w:t>Закону України «Про освіту»;</w:t>
        </w:r>
      </w:hyperlink>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використовувати державну мову в освітньому процесі відповідно до вимог Закону</w:t>
      </w:r>
      <w:r w:rsidRPr="009851D9">
        <w:rPr>
          <w:rFonts w:ascii="Times New Roman" w:eastAsia="Times New Roman" w:hAnsi="Times New Roman"/>
          <w:color w:val="000000"/>
          <w:sz w:val="28"/>
          <w:szCs w:val="28"/>
          <w:lang w:val="uk-UA" w:eastAsia="uk-UA"/>
        </w:rPr>
        <w:t xml:space="preserve"> України «Про повну загальну середню освіту» </w:t>
      </w:r>
      <w:r w:rsidRPr="009851D9">
        <w:rPr>
          <w:rFonts w:ascii="Times New Roman" w:eastAsia="Times New Roman" w:hAnsi="Times New Roman"/>
          <w:color w:val="000000"/>
          <w:sz w:val="28"/>
          <w:szCs w:val="28"/>
          <w:lang w:eastAsia="uk-UA"/>
        </w:rPr>
        <w:t>;</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володіти навичками з надання домедичної допомоги дітям;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01" w:name="n787"/>
      <w:bookmarkEnd w:id="101"/>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постійно підвищувати свій професійний і загальнокультурний рівні та педагогічну майстерність;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02" w:name="n788"/>
      <w:bookmarkEnd w:id="102"/>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виконувати освітню програму для досягнення </w:t>
      </w:r>
      <w:r w:rsidRPr="009851D9">
        <w:rPr>
          <w:rFonts w:ascii="Times New Roman" w:eastAsia="Times New Roman" w:hAnsi="Times New Roman"/>
          <w:sz w:val="28"/>
          <w:szCs w:val="28"/>
          <w:lang w:val="uk-UA" w:eastAsia="ru-RU"/>
        </w:rPr>
        <w:t>учнями</w:t>
      </w:r>
      <w:r w:rsidRPr="009851D9">
        <w:rPr>
          <w:rFonts w:ascii="Times New Roman" w:eastAsia="Times New Roman" w:hAnsi="Times New Roman"/>
          <w:sz w:val="28"/>
          <w:szCs w:val="28"/>
          <w:lang w:eastAsia="ru-RU"/>
        </w:rPr>
        <w:t xml:space="preserve"> передбачених нею результатів навчання;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03" w:name="n789"/>
      <w:bookmarkEnd w:id="103"/>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сприяти розвитку здібностей</w:t>
      </w:r>
      <w:r w:rsidRPr="009851D9">
        <w:rPr>
          <w:rFonts w:ascii="Times New Roman" w:eastAsia="Times New Roman" w:hAnsi="Times New Roman"/>
          <w:sz w:val="28"/>
          <w:szCs w:val="28"/>
          <w:lang w:val="uk-UA" w:eastAsia="ru-RU"/>
        </w:rPr>
        <w:t xml:space="preserve"> учнів</w:t>
      </w:r>
      <w:r w:rsidRPr="009851D9">
        <w:rPr>
          <w:rFonts w:ascii="Times New Roman" w:eastAsia="Times New Roman" w:hAnsi="Times New Roman"/>
          <w:sz w:val="28"/>
          <w:szCs w:val="28"/>
          <w:lang w:eastAsia="ru-RU"/>
        </w:rPr>
        <w:t>, формуванню навичок здорового способу життя, дбати про їхнє фізичне і психічне здоров’я;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04" w:name="n790"/>
      <w:bookmarkEnd w:id="104"/>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дотримуватися академічної доброчесності та забезпечувати її дотримання </w:t>
      </w:r>
      <w:r w:rsidRPr="009851D9">
        <w:rPr>
          <w:rFonts w:ascii="Times New Roman" w:eastAsia="Times New Roman" w:hAnsi="Times New Roman"/>
          <w:sz w:val="28"/>
          <w:szCs w:val="28"/>
          <w:lang w:val="uk-UA" w:eastAsia="ru-RU"/>
        </w:rPr>
        <w:t>учнями</w:t>
      </w:r>
      <w:r w:rsidRPr="009851D9">
        <w:rPr>
          <w:rFonts w:ascii="Times New Roman" w:eastAsia="Times New Roman" w:hAnsi="Times New Roman"/>
          <w:sz w:val="28"/>
          <w:szCs w:val="28"/>
          <w:lang w:eastAsia="ru-RU"/>
        </w:rPr>
        <w:t xml:space="preserve"> в освітньому процесі та науковій діяльності;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05" w:name="n791"/>
      <w:bookmarkEnd w:id="105"/>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дотримуватися педагогічної етики;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06" w:name="n792"/>
      <w:bookmarkEnd w:id="106"/>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поважати гідність, права, свободи і законні інтереси всіх учасників освітнього процесу;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07" w:name="n793"/>
      <w:bookmarkEnd w:id="107"/>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08" w:name="n794"/>
      <w:bookmarkEnd w:id="108"/>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формувати у</w:t>
      </w:r>
      <w:r w:rsidRPr="009851D9">
        <w:rPr>
          <w:rFonts w:ascii="Times New Roman" w:eastAsia="Times New Roman" w:hAnsi="Times New Roman"/>
          <w:sz w:val="28"/>
          <w:szCs w:val="28"/>
          <w:lang w:val="uk-UA" w:eastAsia="ru-RU"/>
        </w:rPr>
        <w:t xml:space="preserve"> учнів</w:t>
      </w:r>
      <w:r w:rsidRPr="009851D9">
        <w:rPr>
          <w:rFonts w:ascii="Times New Roman" w:eastAsia="Times New Roman" w:hAnsi="Times New Roman"/>
          <w:sz w:val="28"/>
          <w:szCs w:val="28"/>
          <w:lang w:eastAsia="ru-RU"/>
        </w:rPr>
        <w:t xml:space="preserve"> усвідомлення необхідності додержуватися </w:t>
      </w:r>
      <w:hyperlink r:id="rId14" w:tgtFrame="_blank" w:history="1">
        <w:r w:rsidRPr="009851D9">
          <w:rPr>
            <w:rFonts w:ascii="Times New Roman" w:eastAsia="Times New Roman" w:hAnsi="Times New Roman"/>
            <w:sz w:val="28"/>
            <w:szCs w:val="28"/>
            <w:lang w:eastAsia="ru-RU"/>
          </w:rPr>
          <w:t>Конституції</w:t>
        </w:r>
      </w:hyperlink>
      <w:r w:rsidRPr="009851D9">
        <w:rPr>
          <w:rFonts w:ascii="Times New Roman" w:eastAsia="Times New Roman" w:hAnsi="Times New Roman"/>
          <w:sz w:val="28"/>
          <w:szCs w:val="28"/>
          <w:lang w:eastAsia="ru-RU"/>
        </w:rPr>
        <w:t> та законів України, захищати суверенітет і територіальну цілісність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09" w:name="n795"/>
      <w:bookmarkEnd w:id="109"/>
      <w:r w:rsidRPr="009851D9">
        <w:rPr>
          <w:rFonts w:ascii="Times New Roman" w:eastAsia="Times New Roman" w:hAnsi="Times New Roman"/>
          <w:sz w:val="28"/>
          <w:szCs w:val="28"/>
          <w:lang w:val="uk-UA" w:eastAsia="ru-RU"/>
        </w:rPr>
        <w:t>-</w:t>
      </w:r>
      <w:r w:rsidRPr="009851D9">
        <w:rPr>
          <w:rFonts w:ascii="Times New Roman" w:eastAsia="Times New Roman" w:hAnsi="Times New Roman"/>
          <w:sz w:val="28"/>
          <w:szCs w:val="28"/>
          <w:lang w:eastAsia="ru-RU"/>
        </w:rPr>
        <w:t xml:space="preserve">виховувати у </w:t>
      </w:r>
      <w:r w:rsidRPr="009851D9">
        <w:rPr>
          <w:rFonts w:ascii="Times New Roman" w:eastAsia="Times New Roman" w:hAnsi="Times New Roman"/>
          <w:sz w:val="28"/>
          <w:szCs w:val="28"/>
          <w:lang w:val="uk-UA" w:eastAsia="ru-RU"/>
        </w:rPr>
        <w:t>учнів</w:t>
      </w:r>
      <w:r w:rsidRPr="009851D9">
        <w:rPr>
          <w:rFonts w:ascii="Times New Roman" w:eastAsia="Times New Roman" w:hAnsi="Times New Roman"/>
          <w:sz w:val="28"/>
          <w:szCs w:val="28"/>
          <w:lang w:eastAsia="ru-RU"/>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10" w:name="n796"/>
      <w:bookmarkEnd w:id="110"/>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формувати у </w:t>
      </w:r>
      <w:r w:rsidRPr="009851D9">
        <w:rPr>
          <w:rFonts w:ascii="Times New Roman" w:eastAsia="Times New Roman" w:hAnsi="Times New Roman"/>
          <w:sz w:val="28"/>
          <w:szCs w:val="28"/>
          <w:lang w:val="uk-UA" w:eastAsia="ru-RU"/>
        </w:rPr>
        <w:t>учнів</w:t>
      </w:r>
      <w:r w:rsidRPr="009851D9">
        <w:rPr>
          <w:rFonts w:ascii="Times New Roman" w:eastAsia="Times New Roman" w:hAnsi="Times New Roman"/>
          <w:sz w:val="28"/>
          <w:szCs w:val="28"/>
          <w:lang w:eastAsia="ru-RU"/>
        </w:rPr>
        <w:t xml:space="preserve"> прагнення до взаєморозуміння, миру, злагоди між усіма народами, етнічними, національними, релігійними групами;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11" w:name="n797"/>
      <w:bookmarkEnd w:id="111"/>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захищати </w:t>
      </w:r>
      <w:r w:rsidRPr="009851D9">
        <w:rPr>
          <w:rFonts w:ascii="Times New Roman" w:eastAsia="Times New Roman" w:hAnsi="Times New Roman"/>
          <w:sz w:val="28"/>
          <w:szCs w:val="28"/>
          <w:lang w:val="uk-UA" w:eastAsia="ru-RU"/>
        </w:rPr>
        <w:t>учнів</w:t>
      </w:r>
      <w:r w:rsidRPr="009851D9">
        <w:rPr>
          <w:rFonts w:ascii="Times New Roman" w:eastAsia="Times New Roman" w:hAnsi="Times New Roman"/>
          <w:sz w:val="28"/>
          <w:szCs w:val="28"/>
          <w:lang w:eastAsia="ru-RU"/>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w:t>
      </w:r>
      <w:r w:rsidRPr="009851D9">
        <w:rPr>
          <w:rFonts w:ascii="Times New Roman" w:eastAsia="Times New Roman" w:hAnsi="Times New Roman"/>
          <w:sz w:val="28"/>
          <w:szCs w:val="28"/>
          <w:lang w:val="uk-UA" w:eastAsia="ru-RU"/>
        </w:rPr>
        <w:t xml:space="preserve"> учнів</w:t>
      </w:r>
      <w:r w:rsidRPr="009851D9">
        <w:rPr>
          <w:rFonts w:ascii="Times New Roman" w:eastAsia="Times New Roman" w:hAnsi="Times New Roman"/>
          <w:sz w:val="28"/>
          <w:szCs w:val="28"/>
          <w:lang w:eastAsia="ru-RU"/>
        </w:rPr>
        <w:t>, запобігати вживанню ними та іншими особами на території закладів освіти алкогольних напоїв, наркотичних засобів, іншим шкідливим звичкам;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bookmarkStart w:id="112" w:name="n798"/>
      <w:bookmarkEnd w:id="112"/>
      <w:r w:rsidRPr="009851D9">
        <w:rPr>
          <w:rFonts w:ascii="Times New Roman" w:eastAsia="Times New Roman" w:hAnsi="Times New Roman"/>
          <w:color w:val="000000"/>
          <w:sz w:val="28"/>
          <w:szCs w:val="28"/>
          <w:lang w:val="uk-UA" w:eastAsia="uk-UA"/>
        </w:rPr>
        <w:lastRenderedPageBreak/>
        <w:t xml:space="preserve">- </w:t>
      </w:r>
      <w:r w:rsidRPr="009851D9">
        <w:rPr>
          <w:rFonts w:ascii="Times New Roman" w:eastAsia="Times New Roman" w:hAnsi="Times New Roman"/>
          <w:color w:val="000000"/>
          <w:sz w:val="28"/>
          <w:szCs w:val="28"/>
          <w:lang w:eastAsia="uk-UA"/>
        </w:rPr>
        <w:t>виконувати обов’язки, визначені </w:t>
      </w:r>
      <w:r w:rsidRPr="009851D9">
        <w:rPr>
          <w:rFonts w:ascii="Times New Roman" w:eastAsia="Times New Roman" w:hAnsi="Times New Roman"/>
          <w:sz w:val="28"/>
          <w:szCs w:val="28"/>
          <w:lang w:val="uk-UA" w:eastAsia="ru-RU"/>
        </w:rPr>
        <w:t xml:space="preserve"> цим Статутом</w:t>
      </w:r>
      <w:r w:rsidRPr="009851D9">
        <w:rPr>
          <w:rFonts w:ascii="Times New Roman" w:eastAsia="Times New Roman" w:hAnsi="Times New Roman"/>
          <w:color w:val="000000"/>
          <w:sz w:val="28"/>
          <w:szCs w:val="28"/>
          <w:lang w:eastAsia="uk-UA"/>
        </w:rPr>
        <w:t>, трудовим договором та/або їхніми посадовими обов’язками іншими актами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113" w:name="n799"/>
      <w:bookmarkEnd w:id="113"/>
      <w:r w:rsidRPr="009851D9">
        <w:rPr>
          <w:rFonts w:ascii="Times New Roman" w:eastAsia="Times New Roman" w:hAnsi="Times New Roman"/>
          <w:color w:val="000000"/>
          <w:sz w:val="28"/>
          <w:szCs w:val="28"/>
          <w:lang w:eastAsia="ru-RU"/>
        </w:rPr>
        <w:t>Педагогічні працівники мають також інші права та обов’язки, передбачені законодавством, колективним договором, трудовим договором та/або</w:t>
      </w:r>
      <w:r w:rsidRPr="009851D9">
        <w:rPr>
          <w:rFonts w:ascii="Times New Roman" w:eastAsia="Times New Roman" w:hAnsi="Times New Roman"/>
          <w:color w:val="000000"/>
          <w:sz w:val="28"/>
          <w:szCs w:val="28"/>
          <w:lang w:val="uk-UA" w:eastAsia="ru-RU"/>
        </w:rPr>
        <w:t>цим Статутом.</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xml:space="preserve"> 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Рішення про допуск асистента учня до участі в освітньому процесі приймає директор ліцею на основі укладення відповідного договору між  ліцеєм та асистентом учня за згодою батьків.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14" w:name="n800"/>
      <w:bookmarkEnd w:id="114"/>
      <w:r w:rsidRPr="009851D9">
        <w:rPr>
          <w:rFonts w:ascii="Times New Roman" w:eastAsia="Times New Roman" w:hAnsi="Times New Roman"/>
          <w:sz w:val="28"/>
          <w:szCs w:val="28"/>
          <w:lang w:eastAsia="ru-RU"/>
        </w:rPr>
        <w:t xml:space="preserve">Права та обов’язки інших осіб, які залучаються до освітнього процесу, визначаються законодавством та відповідними </w:t>
      </w:r>
      <w:proofErr w:type="gramStart"/>
      <w:r w:rsidRPr="009851D9">
        <w:rPr>
          <w:rFonts w:ascii="Times New Roman" w:eastAsia="Times New Roman" w:hAnsi="Times New Roman"/>
          <w:sz w:val="28"/>
          <w:szCs w:val="28"/>
          <w:lang w:eastAsia="ru-RU"/>
        </w:rPr>
        <w:t>договорами .</w:t>
      </w:r>
      <w:proofErr w:type="gramEnd"/>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ru-RU"/>
        </w:rPr>
      </w:pPr>
      <w:bookmarkStart w:id="115" w:name="n801"/>
      <w:bookmarkEnd w:id="115"/>
      <w:r w:rsidRPr="009851D9">
        <w:rPr>
          <w:rFonts w:ascii="Times New Roman" w:eastAsia="Times New Roman" w:hAnsi="Times New Roman"/>
          <w:color w:val="000000"/>
          <w:sz w:val="28"/>
          <w:szCs w:val="28"/>
          <w:lang w:eastAsia="ru-RU"/>
        </w:rPr>
        <w:t xml:space="preserve"> Відволікання педагогічних працівників від виконання професійних обов’язків не допускається, крім випадків, передбачених законодавством.</w:t>
      </w:r>
    </w:p>
    <w:p w:rsidR="009851D9" w:rsidRPr="009851D9" w:rsidRDefault="009851D9" w:rsidP="009851D9">
      <w:pPr>
        <w:spacing w:after="0" w:line="240" w:lineRule="auto"/>
        <w:jc w:val="both"/>
        <w:rPr>
          <w:rFonts w:ascii="Times New Roman" w:eastAsia="Times New Roman" w:hAnsi="Times New Roman"/>
          <w:b/>
          <w:color w:val="FF0000"/>
          <w:sz w:val="28"/>
          <w:szCs w:val="20"/>
          <w:lang w:val="uk-UA" w:eastAsia="ru-RU"/>
        </w:rPr>
      </w:pPr>
      <w:bookmarkStart w:id="116" w:name="n802"/>
      <w:bookmarkEnd w:id="116"/>
    </w:p>
    <w:p w:rsidR="009851D9" w:rsidRPr="009851D9" w:rsidRDefault="009851D9" w:rsidP="009851D9">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3.6. Права та обов’язки, та відповідальність батьків здобувачів освіти ліцею</w:t>
      </w:r>
    </w:p>
    <w:p w:rsidR="009851D9" w:rsidRPr="009851D9" w:rsidRDefault="009851D9" w:rsidP="009851D9">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Батьки  здобувачів освіти  мають право: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7" w:name="n806"/>
      <w:bookmarkEnd w:id="117"/>
      <w:r w:rsidRPr="009851D9">
        <w:rPr>
          <w:rFonts w:ascii="Times New Roman" w:eastAsia="Times New Roman" w:hAnsi="Times New Roman"/>
          <w:color w:val="000000"/>
          <w:sz w:val="28"/>
          <w:szCs w:val="28"/>
          <w:lang w:val="uk-UA" w:eastAsia="uk-UA"/>
        </w:rPr>
        <w:t>- захищати відповідно до законодавства права та законні інтереси  дітей;</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8" w:name="n807"/>
      <w:bookmarkEnd w:id="118"/>
      <w:r w:rsidRPr="009851D9">
        <w:rPr>
          <w:rFonts w:ascii="Times New Roman" w:eastAsia="Times New Roman" w:hAnsi="Times New Roman"/>
          <w:color w:val="000000"/>
          <w:sz w:val="28"/>
          <w:szCs w:val="28"/>
          <w:lang w:val="uk-UA" w:eastAsia="uk-UA"/>
        </w:rPr>
        <w:t>- звертатися до ліцею,  уповноваженого органу з питань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19" w:name="n808"/>
      <w:bookmarkStart w:id="120" w:name="n809"/>
      <w:bookmarkEnd w:id="119"/>
      <w:bookmarkEnd w:id="120"/>
      <w:r w:rsidRPr="009851D9">
        <w:rPr>
          <w:rFonts w:ascii="Times New Roman" w:eastAsia="Times New Roman" w:hAnsi="Times New Roman"/>
          <w:color w:val="000000"/>
          <w:sz w:val="28"/>
          <w:szCs w:val="28"/>
          <w:lang w:val="uk-UA" w:eastAsia="uk-UA"/>
        </w:rPr>
        <w:t>- брати участь у громадському самоврядуванні ліцею, зокрема обирати і бути обраними до органів громадського самоврядування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1" w:name="n810"/>
      <w:bookmarkEnd w:id="121"/>
      <w:r w:rsidRPr="009851D9">
        <w:rPr>
          <w:rFonts w:ascii="Times New Roman" w:eastAsia="Times New Roman" w:hAnsi="Times New Roman"/>
          <w:color w:val="000000"/>
          <w:sz w:val="28"/>
          <w:szCs w:val="28"/>
          <w:lang w:val="uk-UA" w:eastAsia="uk-UA"/>
        </w:rPr>
        <w:t>- 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2" w:name="n811"/>
      <w:bookmarkEnd w:id="122"/>
      <w:r w:rsidRPr="009851D9">
        <w:rPr>
          <w:rFonts w:ascii="Times New Roman" w:eastAsia="Times New Roman" w:hAnsi="Times New Roman"/>
          <w:color w:val="000000"/>
          <w:sz w:val="28"/>
          <w:szCs w:val="28"/>
          <w:lang w:val="uk-UA" w:eastAsia="uk-UA"/>
        </w:rPr>
        <w:t>- брати участь у розробленні індивідуальної програми розвитку дитини та/або індивідуального навчального плану;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3" w:name="n812"/>
      <w:bookmarkEnd w:id="123"/>
      <w:r w:rsidRPr="009851D9">
        <w:rPr>
          <w:rFonts w:ascii="Times New Roman" w:eastAsia="Times New Roman" w:hAnsi="Times New Roman"/>
          <w:color w:val="000000"/>
          <w:sz w:val="28"/>
          <w:szCs w:val="28"/>
          <w:lang w:val="uk-UA" w:eastAsia="uk-UA"/>
        </w:rPr>
        <w:t>- 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4" w:name="n2161"/>
      <w:bookmarkStart w:id="125" w:name="n2163"/>
      <w:bookmarkEnd w:id="124"/>
      <w:bookmarkEnd w:id="125"/>
      <w:r w:rsidRPr="009851D9">
        <w:rPr>
          <w:rFonts w:ascii="Times New Roman" w:eastAsia="Times New Roman" w:hAnsi="Times New Roman"/>
          <w:i/>
          <w:iCs/>
          <w:color w:val="000000"/>
          <w:sz w:val="28"/>
          <w:szCs w:val="28"/>
          <w:lang w:val="uk-UA" w:eastAsia="uk-UA"/>
        </w:rPr>
        <w:t xml:space="preserve">- </w:t>
      </w:r>
      <w:r w:rsidRPr="009851D9">
        <w:rPr>
          <w:rFonts w:ascii="Times New Roman" w:eastAsia="Times New Roman" w:hAnsi="Times New Roman"/>
          <w:color w:val="000000"/>
          <w:sz w:val="28"/>
          <w:szCs w:val="28"/>
          <w:lang w:val="uk-UA" w:eastAsia="uk-UA"/>
        </w:rPr>
        <w:t>подавати керівництву ліцею або  уповноваженому органу  заяву про випадки булінгу (цькування) стосовно дитини або будь-якого іншого учасника освітнього процесу;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26" w:name="n2165"/>
      <w:bookmarkStart w:id="127" w:name="n2164"/>
      <w:bookmarkEnd w:id="126"/>
      <w:bookmarkEnd w:id="127"/>
      <w:r w:rsidRPr="009851D9">
        <w:rPr>
          <w:rFonts w:ascii="Times New Roman" w:eastAsia="Times New Roman" w:hAnsi="Times New Roman"/>
          <w:i/>
          <w:iCs/>
          <w:color w:val="000000"/>
          <w:sz w:val="28"/>
          <w:szCs w:val="28"/>
          <w:lang w:val="uk-UA" w:eastAsia="uk-UA"/>
        </w:rPr>
        <w:t xml:space="preserve">- </w:t>
      </w:r>
      <w:r w:rsidRPr="009851D9">
        <w:rPr>
          <w:rFonts w:ascii="Times New Roman" w:eastAsia="Times New Roman" w:hAnsi="Times New Roman"/>
          <w:color w:val="000000"/>
          <w:sz w:val="28"/>
          <w:szCs w:val="28"/>
          <w:lang w:val="uk-UA" w:eastAsia="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9851D9" w:rsidRPr="009851D9" w:rsidRDefault="009851D9" w:rsidP="009851D9">
      <w:pPr>
        <w:shd w:val="clear" w:color="auto" w:fill="FFFFFF"/>
        <w:spacing w:after="0" w:line="240" w:lineRule="auto"/>
        <w:ind w:firstLine="450"/>
        <w:jc w:val="both"/>
        <w:rPr>
          <w:rFonts w:ascii="Times New Roman" w:eastAsia="Times New Roman" w:hAnsi="Times New Roman"/>
          <w:color w:val="000000"/>
          <w:sz w:val="28"/>
          <w:szCs w:val="28"/>
          <w:lang w:val="uk-UA" w:eastAsia="uk-UA"/>
        </w:rPr>
      </w:pPr>
      <w:bookmarkStart w:id="128" w:name="n2162"/>
      <w:bookmarkStart w:id="129" w:name="n813"/>
      <w:bookmarkEnd w:id="128"/>
      <w:bookmarkEnd w:id="129"/>
      <w:r w:rsidRPr="009851D9">
        <w:rPr>
          <w:rFonts w:ascii="Times New Roman" w:eastAsia="Times New Roman" w:hAnsi="Times New Roman"/>
          <w:color w:val="000000"/>
          <w:sz w:val="28"/>
          <w:szCs w:val="28"/>
          <w:lang w:val="uk-UA" w:eastAsia="uk-UA"/>
        </w:rPr>
        <w:lastRenderedPageBreak/>
        <w:t xml:space="preserve"> Батьки  здобувачів освіти ліцею зобов’язані: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0" w:name="n814"/>
      <w:bookmarkEnd w:id="130"/>
      <w:r w:rsidRPr="009851D9">
        <w:rPr>
          <w:rFonts w:ascii="Times New Roman" w:eastAsia="Times New Roman" w:hAnsi="Times New Roman"/>
          <w:color w:val="000000"/>
          <w:sz w:val="28"/>
          <w:szCs w:val="28"/>
          <w:lang w:val="uk-UA" w:eastAsia="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1" w:name="n815"/>
      <w:bookmarkEnd w:id="131"/>
      <w:r w:rsidRPr="009851D9">
        <w:rPr>
          <w:rFonts w:ascii="Times New Roman" w:eastAsia="Times New Roman" w:hAnsi="Times New Roman"/>
          <w:color w:val="000000"/>
          <w:sz w:val="28"/>
          <w:szCs w:val="28"/>
          <w:lang w:val="uk-UA" w:eastAsia="uk-UA"/>
        </w:rPr>
        <w:t>- сприяти виконанню дитиною освітньої програми та досягненню дитиною передбачених нею результатів навчання;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2" w:name="n816"/>
      <w:bookmarkEnd w:id="132"/>
      <w:r w:rsidRPr="009851D9">
        <w:rPr>
          <w:rFonts w:ascii="Times New Roman" w:eastAsia="Times New Roman" w:hAnsi="Times New Roman"/>
          <w:color w:val="000000"/>
          <w:sz w:val="28"/>
          <w:szCs w:val="28"/>
          <w:lang w:val="uk-UA" w:eastAsia="uk-UA"/>
        </w:rPr>
        <w:t>- поважати гідність, права, свободи і законні інтереси дитини та інших учасників освітнього процесу;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3" w:name="n817"/>
      <w:bookmarkEnd w:id="133"/>
      <w:r w:rsidRPr="009851D9">
        <w:rPr>
          <w:rFonts w:ascii="Times New Roman" w:eastAsia="Times New Roman" w:hAnsi="Times New Roman"/>
          <w:color w:val="000000"/>
          <w:sz w:val="28"/>
          <w:szCs w:val="28"/>
          <w:lang w:val="uk-UA" w:eastAsia="uk-UA"/>
        </w:rPr>
        <w:t>- дбати про фізичне і психічне здоров’я дитини, сприяти розвитку її здібностей, формувати навички здорового способу життя;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4" w:name="n818"/>
      <w:bookmarkEnd w:id="134"/>
      <w:r w:rsidRPr="009851D9">
        <w:rPr>
          <w:rFonts w:ascii="Times New Roman" w:eastAsia="Times New Roman" w:hAnsi="Times New Roman"/>
          <w:color w:val="000000"/>
          <w:sz w:val="28"/>
          <w:szCs w:val="28"/>
          <w:lang w:val="uk-UA" w:eastAsia="uk-UA"/>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5" w:name="n819"/>
      <w:bookmarkEnd w:id="135"/>
      <w:r w:rsidRPr="009851D9">
        <w:rPr>
          <w:rFonts w:ascii="Times New Roman" w:eastAsia="Times New Roman" w:hAnsi="Times New Roman"/>
          <w:color w:val="000000"/>
          <w:sz w:val="28"/>
          <w:szCs w:val="28"/>
          <w:lang w:val="uk-UA" w:eastAsia="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6" w:name="n820"/>
      <w:bookmarkEnd w:id="136"/>
      <w:r w:rsidRPr="009851D9">
        <w:rPr>
          <w:rFonts w:ascii="Times New Roman" w:eastAsia="Times New Roman" w:hAnsi="Times New Roman"/>
          <w:color w:val="000000"/>
          <w:sz w:val="28"/>
          <w:szCs w:val="28"/>
          <w:lang w:val="uk-UA" w:eastAsia="uk-UA"/>
        </w:rPr>
        <w:t>- формувати у дітей усвідомлення необхідності додержуватися </w:t>
      </w:r>
      <w:hyperlink r:id="rId15" w:tgtFrame="_blank" w:history="1">
        <w:r w:rsidRPr="009851D9">
          <w:rPr>
            <w:rFonts w:ascii="Times New Roman" w:eastAsia="Times New Roman" w:hAnsi="Times New Roman"/>
            <w:sz w:val="28"/>
            <w:szCs w:val="28"/>
            <w:lang w:val="uk-UA" w:eastAsia="uk-UA"/>
          </w:rPr>
          <w:t>Конституції</w:t>
        </w:r>
      </w:hyperlink>
      <w:r w:rsidRPr="009851D9">
        <w:rPr>
          <w:rFonts w:ascii="Times New Roman" w:eastAsia="Times New Roman" w:hAnsi="Times New Roman"/>
          <w:sz w:val="28"/>
          <w:szCs w:val="28"/>
          <w:lang w:val="uk-UA" w:eastAsia="uk-UA"/>
        </w:rPr>
        <w:t> </w:t>
      </w:r>
      <w:r w:rsidRPr="009851D9">
        <w:rPr>
          <w:rFonts w:ascii="Times New Roman" w:eastAsia="Times New Roman" w:hAnsi="Times New Roman"/>
          <w:color w:val="000000"/>
          <w:sz w:val="28"/>
          <w:szCs w:val="28"/>
          <w:lang w:val="uk-UA" w:eastAsia="uk-UA"/>
        </w:rPr>
        <w:t>та законів України, захищати суверенітет і територіальну цілісність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7" w:name="n821"/>
      <w:bookmarkEnd w:id="137"/>
      <w:r w:rsidRPr="009851D9">
        <w:rPr>
          <w:rFonts w:ascii="Times New Roman" w:eastAsia="Times New Roman" w:hAnsi="Times New Roman"/>
          <w:color w:val="000000"/>
          <w:sz w:val="28"/>
          <w:szCs w:val="28"/>
          <w:lang w:val="uk-UA" w:eastAsia="uk-UA"/>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8" w:name="n822"/>
      <w:bookmarkEnd w:id="138"/>
      <w:r w:rsidRPr="009851D9">
        <w:rPr>
          <w:rFonts w:ascii="Times New Roman" w:eastAsia="Times New Roman" w:hAnsi="Times New Roman"/>
          <w:color w:val="000000"/>
          <w:sz w:val="28"/>
          <w:szCs w:val="28"/>
          <w:lang w:val="uk-UA" w:eastAsia="uk-UA"/>
        </w:rPr>
        <w:t>- дотримуватися  цього Статуту, правил внутрішнього розпорядку ліцею, а також умов договору про надання освітніх послуг (за наявності);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39" w:name="n2167"/>
      <w:bookmarkEnd w:id="139"/>
      <w:r w:rsidRPr="009851D9">
        <w:rPr>
          <w:rFonts w:ascii="Times New Roman" w:eastAsia="Times New Roman" w:hAnsi="Times New Roman"/>
          <w:color w:val="000000"/>
          <w:sz w:val="28"/>
          <w:szCs w:val="28"/>
          <w:lang w:val="uk-UA" w:eastAsia="uk-UA"/>
        </w:rPr>
        <w:t>- сприяти керівництву ліцею у проведенні розслідування щодо випадків булінгу (цькування);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0" w:name="n2169"/>
      <w:bookmarkStart w:id="141" w:name="n2168"/>
      <w:bookmarkEnd w:id="140"/>
      <w:bookmarkEnd w:id="141"/>
      <w:r w:rsidRPr="009851D9">
        <w:rPr>
          <w:rFonts w:ascii="Times New Roman" w:eastAsia="Times New Roman" w:hAnsi="Times New Roman"/>
          <w:i/>
          <w:iCs/>
          <w:color w:val="000000"/>
          <w:sz w:val="28"/>
          <w:szCs w:val="28"/>
          <w:lang w:val="uk-UA" w:eastAsia="uk-UA"/>
        </w:rPr>
        <w:t xml:space="preserve">- </w:t>
      </w:r>
      <w:r w:rsidRPr="009851D9">
        <w:rPr>
          <w:rFonts w:ascii="Times New Roman" w:eastAsia="Times New Roman" w:hAnsi="Times New Roman"/>
          <w:color w:val="000000"/>
          <w:sz w:val="28"/>
          <w:szCs w:val="28"/>
          <w:lang w:val="uk-UA" w:eastAsia="uk-UA"/>
        </w:rPr>
        <w:t>виконувати рішення та рекомендації комісії з розгляду випадків булінгу (цькування) в ліцеї.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42" w:name="n2166"/>
      <w:bookmarkStart w:id="143" w:name="n823"/>
      <w:bookmarkStart w:id="144" w:name="n824"/>
      <w:bookmarkEnd w:id="142"/>
      <w:bookmarkEnd w:id="143"/>
      <w:bookmarkEnd w:id="144"/>
      <w:r w:rsidRPr="009851D9">
        <w:rPr>
          <w:rFonts w:ascii="Times New Roman" w:eastAsia="Times New Roman" w:hAnsi="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bookmarkStart w:id="145" w:name="n825"/>
      <w:bookmarkEnd w:id="145"/>
      <w:r w:rsidRPr="009851D9">
        <w:rPr>
          <w:rFonts w:ascii="Times New Roman" w:eastAsia="Times New Roman" w:hAnsi="Times New Roman"/>
          <w:sz w:val="28"/>
          <w:szCs w:val="28"/>
          <w:lang w:eastAsia="uk-UA"/>
        </w:rPr>
        <w:t xml:space="preserve">Батьки </w:t>
      </w:r>
      <w:r w:rsidRPr="009851D9">
        <w:rPr>
          <w:rFonts w:ascii="Times New Roman" w:eastAsia="Times New Roman" w:hAnsi="Times New Roman"/>
          <w:color w:val="000000"/>
          <w:sz w:val="28"/>
          <w:szCs w:val="28"/>
          <w:lang w:val="uk-UA" w:eastAsia="uk-UA"/>
        </w:rPr>
        <w:t>здобувачів освіти</w:t>
      </w:r>
      <w:r w:rsidRPr="009851D9">
        <w:rPr>
          <w:rFonts w:ascii="Times New Roman" w:eastAsia="Times New Roman" w:hAnsi="Times New Roman"/>
          <w:sz w:val="28"/>
          <w:szCs w:val="28"/>
          <w:lang w:eastAsia="uk-UA"/>
        </w:rPr>
        <w:t xml:space="preserve"> мають право бути присутніми на навчальних заняттях своїх дітей за попереднім погодженням з </w:t>
      </w:r>
      <w:r w:rsidRPr="009851D9">
        <w:rPr>
          <w:rFonts w:ascii="Times New Roman" w:eastAsia="Times New Roman" w:hAnsi="Times New Roman"/>
          <w:sz w:val="28"/>
          <w:szCs w:val="28"/>
          <w:lang w:val="uk-UA" w:eastAsia="uk-UA"/>
        </w:rPr>
        <w:t xml:space="preserve"> директором</w:t>
      </w:r>
      <w:r w:rsidRPr="009851D9">
        <w:rPr>
          <w:rFonts w:ascii="Times New Roman" w:eastAsia="Times New Roman" w:hAnsi="Times New Roman"/>
          <w:sz w:val="28"/>
          <w:szCs w:val="28"/>
          <w:lang w:eastAsia="uk-UA"/>
        </w:rPr>
        <w:t xml:space="preserve">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На батьків </w:t>
      </w:r>
      <w:r w:rsidRPr="009851D9">
        <w:rPr>
          <w:rFonts w:ascii="Times New Roman" w:eastAsia="Times New Roman" w:hAnsi="Times New Roman"/>
          <w:color w:val="000000"/>
          <w:sz w:val="28"/>
          <w:szCs w:val="28"/>
          <w:lang w:val="uk-UA" w:eastAsia="uk-UA"/>
        </w:rPr>
        <w:t>здобувачів освіти</w:t>
      </w:r>
      <w:r w:rsidRPr="009851D9">
        <w:rPr>
          <w:rFonts w:ascii="Times New Roman" w:eastAsia="Times New Roman" w:hAnsi="Times New Roman"/>
          <w:sz w:val="28"/>
          <w:szCs w:val="28"/>
          <w:lang w:eastAsia="uk-UA"/>
        </w:rPr>
        <w:t xml:space="preserve">, а також </w:t>
      </w:r>
      <w:r w:rsidRPr="009851D9">
        <w:rPr>
          <w:rFonts w:ascii="Times New Roman" w:eastAsia="Times New Roman" w:hAnsi="Times New Roman"/>
          <w:sz w:val="28"/>
          <w:szCs w:val="28"/>
          <w:lang w:val="uk-UA" w:eastAsia="uk-UA"/>
        </w:rPr>
        <w:t>директора</w:t>
      </w:r>
      <w:r w:rsidRPr="009851D9">
        <w:rPr>
          <w:rFonts w:ascii="Times New Roman" w:eastAsia="Times New Roman" w:hAnsi="Times New Roman"/>
          <w:sz w:val="28"/>
          <w:szCs w:val="28"/>
          <w:lang w:eastAsia="uk-UA"/>
        </w:rPr>
        <w:t xml:space="preserve"> ліцею, який виконує обов’язки опікуна дитини у випадках, визначених законом, покладається відповідальність за здобуття дитиною повної загальної середньої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shd w:val="clear" w:color="auto" w:fill="FFFFFF"/>
          <w:lang w:eastAsia="ru-RU"/>
        </w:rPr>
      </w:pPr>
    </w:p>
    <w:p w:rsidR="009851D9" w:rsidRPr="009851D9" w:rsidRDefault="009851D9" w:rsidP="009851D9">
      <w:pPr>
        <w:shd w:val="clear" w:color="auto" w:fill="FFFFFF"/>
        <w:spacing w:after="0" w:line="240" w:lineRule="auto"/>
        <w:ind w:firstLine="709"/>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shd w:val="clear" w:color="auto" w:fill="FFFFFF"/>
          <w:lang w:val="uk-UA" w:eastAsia="ru-RU"/>
        </w:rPr>
        <w:t xml:space="preserve">3.7. </w:t>
      </w:r>
      <w:r w:rsidRPr="009851D9">
        <w:rPr>
          <w:rFonts w:ascii="Times New Roman" w:eastAsia="Times New Roman" w:hAnsi="Times New Roman"/>
          <w:sz w:val="28"/>
          <w:szCs w:val="28"/>
          <w:lang w:val="uk-UA" w:eastAsia="ru-RU"/>
        </w:rPr>
        <w:t>Інклюзивне навчання</w:t>
      </w:r>
    </w:p>
    <w:p w:rsidR="009851D9" w:rsidRPr="009851D9" w:rsidRDefault="009851D9" w:rsidP="009851D9">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46" w:name="n1095"/>
      <w:bookmarkEnd w:id="146"/>
      <w:r w:rsidRPr="009851D9">
        <w:rPr>
          <w:rFonts w:ascii="Times New Roman" w:eastAsia="Times New Roman" w:hAnsi="Times New Roman"/>
          <w:sz w:val="28"/>
          <w:szCs w:val="28"/>
          <w:lang w:val="uk-UA" w:eastAsia="ru-RU"/>
        </w:rPr>
        <w:t>Інклюзивне навчання здобувачів освіти в ліцеї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9851D9" w:rsidRPr="009851D9" w:rsidRDefault="009851D9" w:rsidP="009851D9">
      <w:pPr>
        <w:shd w:val="clear" w:color="auto" w:fill="FFFFFF"/>
        <w:spacing w:after="0" w:line="240" w:lineRule="auto"/>
        <w:ind w:firstLine="709"/>
        <w:jc w:val="both"/>
        <w:rPr>
          <w:rFonts w:ascii="Times New Roman" w:eastAsia="Times New Roman" w:hAnsi="Times New Roman"/>
          <w:sz w:val="28"/>
          <w:szCs w:val="28"/>
          <w:lang w:val="uk-UA" w:eastAsia="ru-RU"/>
        </w:rPr>
      </w:pPr>
      <w:bookmarkStart w:id="147" w:name="n1096"/>
      <w:bookmarkEnd w:id="147"/>
      <w:r w:rsidRPr="009851D9">
        <w:rPr>
          <w:rFonts w:ascii="Times New Roman" w:eastAsia="Times New Roman" w:hAnsi="Times New Roman"/>
          <w:sz w:val="28"/>
          <w:szCs w:val="28"/>
          <w:lang w:val="uk-UA" w:eastAsia="ru-RU"/>
        </w:rPr>
        <w:lastRenderedPageBreak/>
        <w:t>Організація інклюзивного навчання в ліцеї на відповідних рівнях освіти здійснюється відповідно до порядків, затверджених Кабінетом Міністрів України.</w:t>
      </w:r>
    </w:p>
    <w:p w:rsidR="009851D9" w:rsidRPr="009851D9" w:rsidRDefault="009851D9" w:rsidP="009851D9">
      <w:pPr>
        <w:shd w:val="clear" w:color="auto" w:fill="FFFFFF"/>
        <w:spacing w:after="0" w:line="240" w:lineRule="auto"/>
        <w:ind w:firstLine="709"/>
        <w:jc w:val="both"/>
        <w:rPr>
          <w:rFonts w:ascii="Times New Roman" w:eastAsia="Times New Roman" w:hAnsi="Times New Roman"/>
          <w:sz w:val="28"/>
          <w:szCs w:val="28"/>
          <w:lang w:eastAsia="ru-RU"/>
        </w:rPr>
      </w:pPr>
      <w:bookmarkStart w:id="148" w:name="n1097"/>
      <w:bookmarkEnd w:id="148"/>
      <w:r w:rsidRPr="009851D9">
        <w:rPr>
          <w:rFonts w:ascii="Times New Roman" w:eastAsia="Times New Roman" w:hAnsi="Times New Roman"/>
          <w:sz w:val="28"/>
          <w:szCs w:val="28"/>
          <w:lang w:eastAsia="ru-RU"/>
        </w:rPr>
        <w:t>У разі звернення особи з особливими освітніми потребами або її батьків заклад освіти утворює інклюзивний клас та/або групу в обов’язковому порядку.</w:t>
      </w:r>
      <w:bookmarkStart w:id="149" w:name="n1098"/>
      <w:bookmarkEnd w:id="149"/>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 xml:space="preserve">Спеціальний клас та/або група утворюється керівником </w:t>
      </w:r>
      <w:r w:rsidRPr="009851D9">
        <w:rPr>
          <w:rFonts w:ascii="Times New Roman" w:eastAsia="Times New Roman" w:hAnsi="Times New Roman"/>
          <w:sz w:val="28"/>
          <w:szCs w:val="28"/>
          <w:lang w:val="uk-UA" w:eastAsia="ru-RU"/>
        </w:rPr>
        <w:t>ліцею</w:t>
      </w:r>
      <w:r w:rsidRPr="009851D9">
        <w:rPr>
          <w:rFonts w:ascii="Times New Roman" w:eastAsia="Times New Roman" w:hAnsi="Times New Roman"/>
          <w:sz w:val="28"/>
          <w:szCs w:val="28"/>
          <w:lang w:eastAsia="ru-RU"/>
        </w:rPr>
        <w:t xml:space="preserve"> за погодженням із уповноваженим органом.</w:t>
      </w:r>
    </w:p>
    <w:p w:rsidR="009851D9" w:rsidRPr="009851D9" w:rsidRDefault="009851D9" w:rsidP="009851D9">
      <w:pPr>
        <w:shd w:val="clear" w:color="auto" w:fill="FFFFFF"/>
        <w:spacing w:after="0" w:line="240" w:lineRule="auto"/>
        <w:ind w:firstLine="709"/>
        <w:jc w:val="both"/>
        <w:rPr>
          <w:rFonts w:ascii="Times New Roman" w:eastAsia="Times New Roman" w:hAnsi="Times New Roman"/>
          <w:sz w:val="28"/>
          <w:szCs w:val="28"/>
          <w:lang w:eastAsia="ru-RU"/>
        </w:rPr>
      </w:pPr>
      <w:bookmarkStart w:id="150" w:name="n1099"/>
      <w:bookmarkEnd w:id="150"/>
      <w:r w:rsidRPr="009851D9">
        <w:rPr>
          <w:rFonts w:ascii="Times New Roman" w:eastAsia="Times New Roman" w:hAnsi="Times New Roman"/>
          <w:sz w:val="28"/>
          <w:szCs w:val="28"/>
          <w:lang w:val="uk-UA" w:eastAsia="ru-RU"/>
        </w:rPr>
        <w:t>У ліцеї</w:t>
      </w:r>
      <w:r w:rsidRPr="009851D9">
        <w:rPr>
          <w:rFonts w:ascii="Times New Roman" w:eastAsia="Times New Roman" w:hAnsi="Times New Roman"/>
          <w:sz w:val="28"/>
          <w:szCs w:val="28"/>
          <w:lang w:eastAsia="ru-RU"/>
        </w:rPr>
        <w:t xml:space="preserve"> створюють</w:t>
      </w:r>
      <w:r w:rsidRPr="009851D9">
        <w:rPr>
          <w:rFonts w:ascii="Times New Roman" w:eastAsia="Times New Roman" w:hAnsi="Times New Roman"/>
          <w:sz w:val="28"/>
          <w:szCs w:val="28"/>
          <w:lang w:val="uk-UA" w:eastAsia="ru-RU"/>
        </w:rPr>
        <w:t>ся</w:t>
      </w:r>
      <w:r w:rsidRPr="009851D9">
        <w:rPr>
          <w:rFonts w:ascii="Times New Roman" w:eastAsia="Times New Roman" w:hAnsi="Times New Roman"/>
          <w:sz w:val="28"/>
          <w:szCs w:val="28"/>
          <w:lang w:eastAsia="ru-RU"/>
        </w:rPr>
        <w:t xml:space="preserve">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bookmarkStart w:id="151" w:name="n1100"/>
      <w:bookmarkEnd w:id="151"/>
      <w:r w:rsidRPr="009851D9">
        <w:rPr>
          <w:rFonts w:ascii="Times New Roman" w:eastAsiaTheme="minorHAnsi" w:hAnsi="Times New Roman"/>
          <w:sz w:val="28"/>
          <w:szCs w:val="28"/>
          <w:lang w:val="uk-UA"/>
        </w:rPr>
        <w:t>Ліцей</w:t>
      </w:r>
      <w:r w:rsidRPr="009851D9">
        <w:rPr>
          <w:rFonts w:ascii="Times New Roman" w:eastAsiaTheme="minorHAnsi" w:hAnsi="Times New Roman"/>
          <w:sz w:val="28"/>
          <w:szCs w:val="28"/>
        </w:rPr>
        <w:t xml:space="preserve"> відповідно до законодавства організовує та забезпечує надання особам з особливими освітніми потребами психолого-педагогічних та корекційно-розвиткових послуг, а також допоміжних засобів для навчання.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shd w:val="clear" w:color="auto" w:fill="FFFFFF"/>
          <w:lang w:val="uk-UA" w:eastAsia="ru-RU"/>
        </w:rPr>
      </w:pPr>
      <w:r w:rsidRPr="009851D9">
        <w:rPr>
          <w:rFonts w:ascii="Times New Roman" w:eastAsia="Times New Roman" w:hAnsi="Times New Roman"/>
          <w:sz w:val="28"/>
          <w:szCs w:val="28"/>
          <w:shd w:val="clear" w:color="auto" w:fill="FFFFFF"/>
          <w:lang w:val="uk-UA" w:eastAsia="ru-RU"/>
        </w:rPr>
        <w:t>3.8. Асистенти дітей з особливими освітніми потребами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shd w:val="clear" w:color="auto" w:fill="FFFFFF"/>
          <w:lang w:eastAsia="ru-RU"/>
        </w:rPr>
        <w:t>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r w:rsidRPr="009851D9">
        <w:rPr>
          <w:rFonts w:ascii="Times New Roman" w:eastAsia="Times New Roman" w:hAnsi="Times New Roman"/>
          <w:sz w:val="28"/>
          <w:szCs w:val="28"/>
          <w:lang w:eastAsia="ru-RU"/>
        </w:rPr>
        <w:t>Асистент учня допускається до участі в освітньому процесі</w:t>
      </w:r>
      <w:r w:rsidRPr="009851D9">
        <w:rPr>
          <w:rFonts w:ascii="Times New Roman" w:eastAsia="Times New Roman" w:hAnsi="Times New Roman"/>
          <w:sz w:val="28"/>
          <w:szCs w:val="28"/>
          <w:lang w:val="uk-UA" w:eastAsia="ru-RU"/>
        </w:rPr>
        <w:t xml:space="preserve"> ліцею</w:t>
      </w:r>
      <w:r w:rsidRPr="009851D9">
        <w:rPr>
          <w:rFonts w:ascii="Times New Roman" w:eastAsia="Times New Roman" w:hAnsi="Times New Roman"/>
          <w:sz w:val="28"/>
          <w:szCs w:val="28"/>
          <w:lang w:eastAsia="ru-RU"/>
        </w:rPr>
        <w:t xml:space="preserve">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ru-RU"/>
        </w:rPr>
      </w:pPr>
      <w:bookmarkStart w:id="152" w:name="n362"/>
      <w:bookmarkEnd w:id="152"/>
      <w:r w:rsidRPr="009851D9">
        <w:rPr>
          <w:rFonts w:ascii="Times New Roman" w:eastAsia="Times New Roman" w:hAnsi="Times New Roman"/>
          <w:sz w:val="28"/>
          <w:szCs w:val="28"/>
          <w:lang w:eastAsia="ru-RU"/>
        </w:rPr>
        <w:t xml:space="preserve">Рішення про допуск асистента учня до участі в освітньому процесі приймає </w:t>
      </w:r>
      <w:r w:rsidRPr="009851D9">
        <w:rPr>
          <w:rFonts w:ascii="Times New Roman" w:eastAsia="Times New Roman" w:hAnsi="Times New Roman"/>
          <w:sz w:val="28"/>
          <w:szCs w:val="28"/>
          <w:lang w:val="uk-UA" w:eastAsia="ru-RU"/>
        </w:rPr>
        <w:t xml:space="preserve">директор </w:t>
      </w:r>
      <w:r w:rsidRPr="009851D9">
        <w:rPr>
          <w:rFonts w:ascii="Times New Roman" w:eastAsia="Times New Roman" w:hAnsi="Times New Roman"/>
          <w:sz w:val="28"/>
          <w:szCs w:val="28"/>
          <w:lang w:eastAsia="ru-RU"/>
        </w:rPr>
        <w:t xml:space="preserve">на основі укладення відповідного договору між </w:t>
      </w:r>
      <w:r w:rsidRPr="009851D9">
        <w:rPr>
          <w:rFonts w:ascii="Times New Roman" w:eastAsia="Times New Roman" w:hAnsi="Times New Roman"/>
          <w:sz w:val="28"/>
          <w:szCs w:val="28"/>
          <w:lang w:val="uk-UA" w:eastAsia="ru-RU"/>
        </w:rPr>
        <w:t>ліцеєм</w:t>
      </w:r>
      <w:r w:rsidRPr="009851D9">
        <w:rPr>
          <w:rFonts w:ascii="Times New Roman" w:eastAsia="Times New Roman" w:hAnsi="Times New Roman"/>
          <w:sz w:val="28"/>
          <w:szCs w:val="28"/>
          <w:lang w:eastAsia="ru-RU"/>
        </w:rPr>
        <w:t xml:space="preserve"> та асистентом учня за згодою батьків.</w:t>
      </w:r>
    </w:p>
    <w:p w:rsidR="009851D9" w:rsidRPr="009851D9" w:rsidRDefault="009851D9" w:rsidP="009851D9">
      <w:pPr>
        <w:spacing w:after="0" w:line="240" w:lineRule="auto"/>
        <w:ind w:firstLine="567"/>
        <w:jc w:val="both"/>
        <w:rPr>
          <w:rFonts w:ascii="Times New Roman" w:eastAsia="Times New Roman" w:hAnsi="Times New Roman"/>
          <w:b/>
          <w:sz w:val="28"/>
          <w:szCs w:val="20"/>
          <w:lang w:eastAsia="ru-RU"/>
        </w:rPr>
      </w:pPr>
    </w:p>
    <w:p w:rsidR="009851D9" w:rsidRPr="009851D9" w:rsidRDefault="009851D9" w:rsidP="009851D9">
      <w:pPr>
        <w:shd w:val="clear" w:color="auto" w:fill="FFFFFF"/>
        <w:spacing w:after="0" w:line="240" w:lineRule="auto"/>
        <w:ind w:firstLine="567"/>
        <w:jc w:val="center"/>
        <w:rPr>
          <w:rFonts w:ascii="Times New Roman" w:eastAsia="Times New Roman" w:hAnsi="Times New Roman"/>
          <w:b/>
          <w:sz w:val="28"/>
          <w:szCs w:val="28"/>
          <w:lang w:val="uk-UA" w:eastAsia="ru-RU"/>
        </w:rPr>
      </w:pPr>
      <w:r w:rsidRPr="009851D9">
        <w:rPr>
          <w:rFonts w:ascii="Times New Roman" w:eastAsia="Times New Roman" w:hAnsi="Times New Roman"/>
          <w:b/>
          <w:sz w:val="28"/>
          <w:szCs w:val="28"/>
          <w:lang w:val="uk-UA" w:eastAsia="ru-RU"/>
        </w:rPr>
        <w:t>І</w:t>
      </w:r>
      <w:r w:rsidRPr="009851D9">
        <w:rPr>
          <w:rFonts w:ascii="Times New Roman" w:eastAsia="Times New Roman" w:hAnsi="Times New Roman"/>
          <w:b/>
          <w:sz w:val="28"/>
          <w:szCs w:val="28"/>
          <w:lang w:val="en-US" w:eastAsia="ru-RU"/>
        </w:rPr>
        <w:t>V</w:t>
      </w:r>
      <w:r w:rsidRPr="009851D9">
        <w:rPr>
          <w:rFonts w:ascii="Times New Roman" w:eastAsia="Times New Roman" w:hAnsi="Times New Roman"/>
          <w:b/>
          <w:sz w:val="28"/>
          <w:szCs w:val="28"/>
          <w:lang w:val="uk-UA" w:eastAsia="ru-RU"/>
        </w:rPr>
        <w:t>. Забезпечення якості освіти в ліцеї</w:t>
      </w:r>
    </w:p>
    <w:p w:rsidR="009851D9" w:rsidRPr="009851D9" w:rsidRDefault="009851D9" w:rsidP="009851D9">
      <w:pPr>
        <w:shd w:val="clear" w:color="auto" w:fill="FFFFFF"/>
        <w:spacing w:after="0" w:line="240" w:lineRule="auto"/>
        <w:ind w:firstLine="567"/>
        <w:jc w:val="center"/>
        <w:rPr>
          <w:rFonts w:ascii="Times New Roman" w:eastAsia="Times New Roman" w:hAnsi="Times New Roman"/>
          <w:b/>
          <w:bCs/>
          <w:color w:val="000000"/>
          <w:sz w:val="28"/>
          <w:szCs w:val="28"/>
          <w:bdr w:val="none" w:sz="0" w:space="0" w:color="auto" w:frame="1"/>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4.1.</w:t>
      </w:r>
      <w:r w:rsidRPr="009851D9">
        <w:rPr>
          <w:rFonts w:ascii="Times New Roman" w:eastAsia="Times New Roman" w:hAnsi="Times New Roman"/>
          <w:sz w:val="28"/>
          <w:szCs w:val="28"/>
          <w:lang w:eastAsia="uk-UA"/>
        </w:rPr>
        <w:t>Система забезпечення якості</w:t>
      </w:r>
      <w:r w:rsidRPr="009851D9">
        <w:rPr>
          <w:rFonts w:ascii="Times New Roman" w:eastAsia="Times New Roman" w:hAnsi="Times New Roman"/>
          <w:sz w:val="28"/>
          <w:szCs w:val="28"/>
          <w:lang w:val="uk-UA" w:eastAsia="uk-UA"/>
        </w:rPr>
        <w:t xml:space="preserve"> освіти</w:t>
      </w:r>
      <w:r w:rsidRPr="009851D9">
        <w:rPr>
          <w:rFonts w:ascii="Times New Roman" w:eastAsia="Times New Roman" w:hAnsi="Times New Roman"/>
          <w:sz w:val="28"/>
          <w:szCs w:val="28"/>
          <w:lang w:eastAsia="uk-UA"/>
        </w:rPr>
        <w:t xml:space="preserve"> у ліцеї</w:t>
      </w: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формується відповідно до </w:t>
      </w:r>
      <w:hyperlink r:id="rId16" w:history="1">
        <w:r w:rsidRPr="009851D9">
          <w:rPr>
            <w:rFonts w:ascii="Times New Roman" w:eastAsia="Times New Roman" w:hAnsi="Times New Roman"/>
            <w:sz w:val="28"/>
            <w:szCs w:val="28"/>
            <w:bdr w:val="none" w:sz="0" w:space="0" w:color="auto" w:frame="1"/>
            <w:lang w:eastAsia="uk-UA"/>
          </w:rPr>
          <w:t>Закону України </w:t>
        </w:r>
        <w:r w:rsidRPr="009851D9">
          <w:rPr>
            <w:rFonts w:ascii="Times New Roman" w:eastAsia="Times New Roman" w:hAnsi="Times New Roman"/>
            <w:sz w:val="28"/>
            <w:szCs w:val="28"/>
            <w:bdr w:val="none" w:sz="0" w:space="0" w:color="auto" w:frame="1"/>
            <w:lang w:val="uk-UA" w:eastAsia="uk-UA"/>
          </w:rPr>
          <w:t>«</w:t>
        </w:r>
        <w:r w:rsidRPr="009851D9">
          <w:rPr>
            <w:rFonts w:ascii="Times New Roman" w:eastAsia="Times New Roman" w:hAnsi="Times New Roman"/>
            <w:sz w:val="28"/>
            <w:szCs w:val="28"/>
            <w:bdr w:val="none" w:sz="0" w:space="0" w:color="auto" w:frame="1"/>
            <w:lang w:eastAsia="uk-UA"/>
          </w:rPr>
          <w:t>Про освіту»</w:t>
        </w:r>
      </w:hyperlink>
      <w:r w:rsidRPr="009851D9">
        <w:rPr>
          <w:rFonts w:ascii="Times New Roman" w:eastAsia="Times New Roman" w:hAnsi="Times New Roman"/>
          <w:sz w:val="28"/>
          <w:szCs w:val="28"/>
          <w:lang w:eastAsia="uk-UA"/>
        </w:rPr>
        <w:t> з урахуванням особливостей та включає такі складові: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w:t>
      </w:r>
      <w:r w:rsidRPr="009851D9">
        <w:rPr>
          <w:rFonts w:ascii="Times New Roman" w:eastAsia="Times New Roman" w:hAnsi="Times New Roman"/>
          <w:sz w:val="28"/>
          <w:szCs w:val="28"/>
          <w:lang w:eastAsia="uk-UA"/>
        </w:rPr>
        <w:t xml:space="preserve"> систему забезпечення якості (внутрішня система забезпечення якості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систему зовнішнього забезпечення якості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Внутрішня система забезпечення якості освіти формується </w:t>
      </w:r>
      <w:r w:rsidRPr="009851D9">
        <w:rPr>
          <w:rFonts w:ascii="Times New Roman" w:eastAsia="Times New Roman" w:hAnsi="Times New Roman"/>
          <w:sz w:val="28"/>
          <w:szCs w:val="28"/>
          <w:lang w:val="uk-UA" w:eastAsia="uk-UA"/>
        </w:rPr>
        <w:t>ліцеєм</w:t>
      </w:r>
      <w:r w:rsidRPr="009851D9">
        <w:rPr>
          <w:rFonts w:ascii="Times New Roman" w:eastAsia="Times New Roman" w:hAnsi="Times New Roman"/>
          <w:sz w:val="28"/>
          <w:szCs w:val="28"/>
          <w:lang w:eastAsia="uk-UA"/>
        </w:rPr>
        <w:t xml:space="preserve">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9851D9" w:rsidRPr="009851D9" w:rsidRDefault="009851D9" w:rsidP="009851D9">
      <w:pPr>
        <w:shd w:val="clear" w:color="auto" w:fill="FFFFFF"/>
        <w:spacing w:after="0" w:line="240" w:lineRule="auto"/>
        <w:ind w:firstLine="709"/>
        <w:jc w:val="both"/>
        <w:rPr>
          <w:rFonts w:ascii="Times New Roman" w:eastAsiaTheme="minorHAnsi" w:hAnsi="Times New Roman"/>
          <w:sz w:val="28"/>
          <w:szCs w:val="28"/>
          <w:lang w:val="uk-UA" w:eastAsia="uk-UA"/>
        </w:rPr>
      </w:pPr>
      <w:r w:rsidRPr="009851D9">
        <w:rPr>
          <w:rFonts w:ascii="Times New Roman" w:eastAsiaTheme="minorHAnsi" w:hAnsi="Times New Roman"/>
          <w:sz w:val="28"/>
          <w:szCs w:val="28"/>
          <w:lang w:val="uk-UA" w:eastAsia="uk-UA"/>
        </w:rPr>
        <w:t>У ліцеї розробляється Положення про внутрішню систему забезпечення якості освіти, яке схвалюється педагогічною радою та затверджується керівником закладу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lastRenderedPageBreak/>
        <w:t>Методичні рекомендації з питань формування внутрішньої системи забезпечення якості освіти розробляються центральним органом виконавчої влади із забезпечення якості освіти, затверджуються центральним органом виконавчої влади у сфері освіти і науки та оприлюднюються на їхніх офіційних вебсайтах.</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Система зовнішнього забезпечення якості </w:t>
      </w:r>
      <w:r w:rsidRPr="009851D9">
        <w:rPr>
          <w:rFonts w:ascii="Times New Roman" w:eastAsia="Times New Roman" w:hAnsi="Times New Roman"/>
          <w:sz w:val="28"/>
          <w:szCs w:val="28"/>
          <w:lang w:val="uk-UA" w:eastAsia="uk-UA"/>
        </w:rPr>
        <w:t xml:space="preserve">освіти </w:t>
      </w:r>
      <w:r w:rsidRPr="009851D9">
        <w:rPr>
          <w:rFonts w:ascii="Times New Roman" w:eastAsia="Times New Roman" w:hAnsi="Times New Roman"/>
          <w:sz w:val="28"/>
          <w:szCs w:val="28"/>
          <w:lang w:eastAsia="uk-UA"/>
        </w:rPr>
        <w:t xml:space="preserve">визначається </w:t>
      </w:r>
      <w:r w:rsidRPr="009851D9">
        <w:rPr>
          <w:rFonts w:ascii="Times New Roman" w:eastAsia="Times New Roman" w:hAnsi="Times New Roman"/>
          <w:sz w:val="28"/>
          <w:szCs w:val="28"/>
          <w:lang w:val="uk-UA" w:eastAsia="ru-RU"/>
        </w:rPr>
        <w:t>законодавством</w:t>
      </w:r>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
          <w:bCs/>
          <w:sz w:val="28"/>
          <w:szCs w:val="28"/>
          <w:bdr w:val="none" w:sz="0" w:space="0" w:color="auto" w:frame="1"/>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bCs/>
          <w:sz w:val="28"/>
          <w:szCs w:val="28"/>
          <w:bdr w:val="none" w:sz="0" w:space="0" w:color="auto" w:frame="1"/>
          <w:lang w:val="uk-UA" w:eastAsia="uk-UA"/>
        </w:rPr>
        <w:t>4.2.</w:t>
      </w:r>
      <w:r w:rsidRPr="009851D9">
        <w:rPr>
          <w:rFonts w:ascii="Times New Roman" w:eastAsia="Times New Roman" w:hAnsi="Times New Roman"/>
          <w:sz w:val="28"/>
          <w:szCs w:val="28"/>
          <w:lang w:eastAsia="uk-UA"/>
        </w:rPr>
        <w:t>Забезпечення академічної доброчесності у</w:t>
      </w:r>
      <w:r w:rsidRPr="009851D9">
        <w:rPr>
          <w:rFonts w:ascii="Times New Roman" w:eastAsia="Times New Roman" w:hAnsi="Times New Roman"/>
          <w:sz w:val="28"/>
          <w:szCs w:val="28"/>
          <w:lang w:val="uk-UA" w:eastAsia="uk-UA"/>
        </w:rPr>
        <w:t xml:space="preserve"> ліцеї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Кожен учасник освітнього процесу зобов’язаний дотримуватися академічної доброчесності.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eastAsia="uk-UA"/>
        </w:rPr>
        <w:t xml:space="preserve">Система та механізми забезпечення академічної </w:t>
      </w:r>
      <w:proofErr w:type="gramStart"/>
      <w:r w:rsidRPr="009851D9">
        <w:rPr>
          <w:rFonts w:ascii="Times New Roman" w:eastAsia="Times New Roman" w:hAnsi="Times New Roman"/>
          <w:sz w:val="28"/>
          <w:szCs w:val="28"/>
          <w:lang w:eastAsia="uk-UA"/>
        </w:rPr>
        <w:t>доброчесності  формуються</w:t>
      </w:r>
      <w:proofErr w:type="gramEnd"/>
      <w:r w:rsidRPr="009851D9">
        <w:rPr>
          <w:rFonts w:ascii="Times New Roman" w:eastAsia="Times New Roman" w:hAnsi="Times New Roman"/>
          <w:sz w:val="28"/>
          <w:szCs w:val="28"/>
          <w:lang w:eastAsia="uk-UA"/>
        </w:rPr>
        <w:t xml:space="preserve"> відповідно до </w:t>
      </w:r>
      <w:hyperlink r:id="rId17" w:history="1">
        <w:r w:rsidRPr="009851D9">
          <w:rPr>
            <w:rFonts w:ascii="Times New Roman" w:eastAsia="Times New Roman" w:hAnsi="Times New Roman"/>
            <w:sz w:val="28"/>
            <w:szCs w:val="28"/>
            <w:bdr w:val="none" w:sz="0" w:space="0" w:color="auto" w:frame="1"/>
            <w:lang w:eastAsia="uk-UA"/>
          </w:rPr>
          <w:t>Закону України </w:t>
        </w:r>
        <w:r w:rsidRPr="009851D9">
          <w:rPr>
            <w:rFonts w:ascii="Times New Roman" w:eastAsia="Times New Roman" w:hAnsi="Times New Roman"/>
            <w:sz w:val="28"/>
            <w:szCs w:val="28"/>
            <w:bdr w:val="none" w:sz="0" w:space="0" w:color="auto" w:frame="1"/>
            <w:lang w:val="uk-UA" w:eastAsia="uk-UA"/>
          </w:rPr>
          <w:t>«</w:t>
        </w:r>
        <w:r w:rsidRPr="009851D9">
          <w:rPr>
            <w:rFonts w:ascii="Times New Roman" w:eastAsia="Times New Roman" w:hAnsi="Times New Roman"/>
            <w:sz w:val="28"/>
            <w:szCs w:val="28"/>
            <w:bdr w:val="none" w:sz="0" w:space="0" w:color="auto" w:frame="1"/>
            <w:lang w:eastAsia="uk-UA"/>
          </w:rPr>
          <w:t>Про освіту»</w:t>
        </w:r>
      </w:hyperlink>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w:t>
      </w:r>
      <w:r w:rsidRPr="009851D9">
        <w:rPr>
          <w:rFonts w:ascii="Times New Roman" w:eastAsia="Times New Roman" w:hAnsi="Times New Roman"/>
          <w:sz w:val="28"/>
          <w:szCs w:val="28"/>
          <w:lang w:eastAsia="uk-UA"/>
        </w:rPr>
        <w:t> </w:t>
      </w:r>
      <w:hyperlink r:id="rId18" w:history="1">
        <w:r w:rsidRPr="009851D9">
          <w:rPr>
            <w:rFonts w:ascii="Times New Roman" w:eastAsia="Times New Roman" w:hAnsi="Times New Roman"/>
            <w:sz w:val="28"/>
            <w:szCs w:val="28"/>
            <w:bdr w:val="none" w:sz="0" w:space="0" w:color="auto" w:frame="1"/>
            <w:lang w:val="uk-UA" w:eastAsia="uk-UA"/>
          </w:rPr>
          <w:t>Законом України</w:t>
        </w:r>
        <w:r w:rsidRPr="009851D9">
          <w:rPr>
            <w:rFonts w:ascii="Times New Roman" w:eastAsia="Times New Roman" w:hAnsi="Times New Roman"/>
            <w:sz w:val="28"/>
            <w:szCs w:val="28"/>
            <w:bdr w:val="none" w:sz="0" w:space="0" w:color="auto" w:frame="1"/>
            <w:lang w:eastAsia="uk-UA"/>
          </w:rPr>
          <w:t> </w:t>
        </w:r>
        <w:r w:rsidRPr="009851D9">
          <w:rPr>
            <w:rFonts w:ascii="Times New Roman" w:eastAsia="Times New Roman" w:hAnsi="Times New Roman"/>
            <w:sz w:val="28"/>
            <w:szCs w:val="28"/>
            <w:bdr w:val="none" w:sz="0" w:space="0" w:color="auto" w:frame="1"/>
            <w:lang w:val="uk-UA" w:eastAsia="uk-UA"/>
          </w:rPr>
          <w:t>»Про освіту»</w:t>
        </w:r>
      </w:hyperlink>
      <w:r w:rsidRPr="009851D9">
        <w:rPr>
          <w:rFonts w:ascii="Times New Roman" w:eastAsia="Times New Roman" w:hAnsi="Times New Roman"/>
          <w:sz w:val="28"/>
          <w:szCs w:val="28"/>
          <w:lang w:val="uk-UA" w:eastAsia="uk-UA"/>
        </w:rPr>
        <w:t>, а також такі форми обману, як:</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використання учнем під час контрольних заходів непередбачених допоміжних матеріалів та/або технічних засобів;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проходження процедури оцінювання результатів навчання замість інших осіб;</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необ’єктивне оцінювання компетентностей педагогічних працівників під час атестації чи сертифікації.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Педагогічні працівники, стосовно яких встановлено факт порушення академічної доброчесності:</w:t>
      </w:r>
    </w:p>
    <w:p w:rsidR="009851D9" w:rsidRPr="009851D9" w:rsidRDefault="009851D9" w:rsidP="009851D9">
      <w:pPr>
        <w:numPr>
          <w:ilvl w:val="0"/>
          <w:numId w:val="8"/>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не можуть бути залучені до проведення процедур та заходів забезпечення і підвищення якості освіти, учнівських олімпіад та інших змагань;</w:t>
      </w:r>
    </w:p>
    <w:p w:rsidR="009851D9" w:rsidRPr="009851D9" w:rsidRDefault="009851D9" w:rsidP="009851D9">
      <w:pPr>
        <w:numPr>
          <w:ilvl w:val="0"/>
          <w:numId w:val="8"/>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9851D9" w:rsidRPr="009851D9" w:rsidRDefault="009851D9" w:rsidP="009851D9">
      <w:pPr>
        <w:numPr>
          <w:ilvl w:val="0"/>
          <w:numId w:val="8"/>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не можуть отримувати будь-які види заохочення (премії, інші заохочувальні виплати, нагороди тощо) протягом одного року;</w:t>
      </w:r>
    </w:p>
    <w:p w:rsidR="009851D9" w:rsidRPr="009851D9" w:rsidRDefault="009851D9" w:rsidP="009851D9">
      <w:pPr>
        <w:numPr>
          <w:ilvl w:val="0"/>
          <w:numId w:val="8"/>
        </w:numPr>
        <w:shd w:val="clear" w:color="auto" w:fill="FFFFFF"/>
        <w:spacing w:after="0" w:line="240" w:lineRule="auto"/>
        <w:ind w:left="142" w:firstLine="425"/>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можуть бути позбавлені педагогічного звання.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Факт порушення академічної доброчесності враховується під час:</w:t>
      </w:r>
    </w:p>
    <w:p w:rsidR="009851D9" w:rsidRPr="009851D9" w:rsidRDefault="009851D9" w:rsidP="009851D9">
      <w:pPr>
        <w:numPr>
          <w:ilvl w:val="0"/>
          <w:numId w:val="9"/>
        </w:numPr>
        <w:shd w:val="clear" w:color="auto" w:fill="FFFFFF"/>
        <w:spacing w:after="0" w:line="240" w:lineRule="auto"/>
        <w:ind w:left="142" w:firstLine="425"/>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вирішення питання про притягнення педагогічного працівника до дисциплінарної відповідальності;</w:t>
      </w:r>
    </w:p>
    <w:p w:rsidR="009851D9" w:rsidRPr="009851D9" w:rsidRDefault="009851D9" w:rsidP="009851D9">
      <w:pPr>
        <w:numPr>
          <w:ilvl w:val="0"/>
          <w:numId w:val="9"/>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конкурсного відбору на посаду </w:t>
      </w:r>
      <w:r w:rsidRPr="009851D9">
        <w:rPr>
          <w:rFonts w:ascii="Times New Roman" w:eastAsia="Times New Roman" w:hAnsi="Times New Roman"/>
          <w:color w:val="000000"/>
          <w:sz w:val="28"/>
          <w:szCs w:val="28"/>
          <w:lang w:val="uk-UA" w:eastAsia="uk-UA"/>
        </w:rPr>
        <w:t>директора ліцею</w:t>
      </w:r>
      <w:r w:rsidRPr="009851D9">
        <w:rPr>
          <w:rFonts w:ascii="Times New Roman" w:eastAsia="Times New Roman" w:hAnsi="Times New Roman"/>
          <w:color w:val="000000"/>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lastRenderedPageBreak/>
        <w:t>За порушення академічної доброчесності до учня може бути застосовано такі види академічної відповідальності:</w:t>
      </w:r>
    </w:p>
    <w:p w:rsidR="009851D9" w:rsidRPr="009851D9" w:rsidRDefault="009851D9" w:rsidP="009851D9">
      <w:pPr>
        <w:numPr>
          <w:ilvl w:val="0"/>
          <w:numId w:val="10"/>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зауваження;</w:t>
      </w:r>
    </w:p>
    <w:p w:rsidR="009851D9" w:rsidRPr="009851D9" w:rsidRDefault="009851D9" w:rsidP="009851D9">
      <w:pPr>
        <w:numPr>
          <w:ilvl w:val="0"/>
          <w:numId w:val="10"/>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повторне проходження підсумкового оцінювання;</w:t>
      </w:r>
    </w:p>
    <w:p w:rsidR="009851D9" w:rsidRPr="009851D9" w:rsidRDefault="009851D9" w:rsidP="009851D9">
      <w:pPr>
        <w:numPr>
          <w:ilvl w:val="0"/>
          <w:numId w:val="10"/>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повторне проходження державної підсумкової атестації;</w:t>
      </w:r>
    </w:p>
    <w:p w:rsidR="009851D9" w:rsidRPr="009851D9" w:rsidRDefault="009851D9" w:rsidP="009851D9">
      <w:pPr>
        <w:numPr>
          <w:ilvl w:val="0"/>
          <w:numId w:val="10"/>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повторне проходження відповідного освітнього компонента освітньої програми;</w:t>
      </w:r>
    </w:p>
    <w:p w:rsidR="009851D9" w:rsidRPr="009851D9" w:rsidRDefault="009851D9" w:rsidP="009851D9">
      <w:pPr>
        <w:numPr>
          <w:ilvl w:val="0"/>
          <w:numId w:val="10"/>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Рішення про академічну відповідальність </w:t>
      </w:r>
      <w:r w:rsidRPr="009851D9">
        <w:rPr>
          <w:rFonts w:ascii="Times New Roman" w:eastAsia="Times New Roman" w:hAnsi="Times New Roman"/>
          <w:color w:val="000000"/>
          <w:sz w:val="28"/>
          <w:szCs w:val="28"/>
          <w:lang w:val="uk-UA" w:eastAsia="uk-UA"/>
        </w:rPr>
        <w:t>здобувачів освіти</w:t>
      </w:r>
      <w:r w:rsidRPr="009851D9">
        <w:rPr>
          <w:rFonts w:ascii="Times New Roman" w:eastAsia="Times New Roman" w:hAnsi="Times New Roman"/>
          <w:color w:val="000000"/>
          <w:sz w:val="28"/>
          <w:szCs w:val="28"/>
          <w:lang w:eastAsia="uk-UA"/>
        </w:rPr>
        <w:t xml:space="preserve">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Рішення про позбавлення </w:t>
      </w:r>
      <w:r w:rsidRPr="009851D9">
        <w:rPr>
          <w:rFonts w:ascii="Times New Roman" w:eastAsia="Times New Roman" w:hAnsi="Times New Roman"/>
          <w:color w:val="000000"/>
          <w:sz w:val="28"/>
          <w:szCs w:val="28"/>
          <w:lang w:val="uk-UA" w:eastAsia="uk-UA"/>
        </w:rPr>
        <w:t>здобувача освіти</w:t>
      </w:r>
      <w:r w:rsidRPr="009851D9">
        <w:rPr>
          <w:rFonts w:ascii="Times New Roman" w:eastAsia="Times New Roman" w:hAnsi="Times New Roman"/>
          <w:color w:val="000000"/>
          <w:sz w:val="28"/>
          <w:szCs w:val="28"/>
          <w:lang w:eastAsia="uk-UA"/>
        </w:rPr>
        <w:t xml:space="preserve">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Види академічної відповідальності, що можуть бути застосовані до </w:t>
      </w:r>
      <w:r w:rsidRPr="009851D9">
        <w:rPr>
          <w:rFonts w:ascii="Times New Roman" w:eastAsia="Times New Roman" w:hAnsi="Times New Roman"/>
          <w:color w:val="000000"/>
          <w:sz w:val="28"/>
          <w:szCs w:val="28"/>
          <w:lang w:val="uk-UA" w:eastAsia="uk-UA"/>
        </w:rPr>
        <w:t>здобувачів освіти</w:t>
      </w:r>
      <w:r w:rsidRPr="009851D9">
        <w:rPr>
          <w:rFonts w:ascii="Times New Roman" w:eastAsia="Times New Roman" w:hAnsi="Times New Roman"/>
          <w:color w:val="000000"/>
          <w:sz w:val="28"/>
          <w:szCs w:val="28"/>
          <w:lang w:eastAsia="uk-UA"/>
        </w:rPr>
        <w:t xml:space="preserve"> та педагогічних працівників, повинні бути співмірними із вчиненими порушеннями. За одне порушення може бути застосовано лише один із видів академічної відповідальності.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bCs/>
          <w:color w:val="000000"/>
          <w:sz w:val="28"/>
          <w:szCs w:val="28"/>
          <w:bdr w:val="none" w:sz="0" w:space="0" w:color="auto" w:frame="1"/>
          <w:lang w:val="uk-UA" w:eastAsia="uk-UA"/>
        </w:rPr>
        <w:t>4.3.</w:t>
      </w:r>
      <w:r w:rsidRPr="009851D9">
        <w:rPr>
          <w:rFonts w:ascii="Times New Roman" w:eastAsia="Times New Roman" w:hAnsi="Times New Roman"/>
          <w:bCs/>
          <w:color w:val="000000"/>
          <w:sz w:val="28"/>
          <w:szCs w:val="28"/>
          <w:bdr w:val="none" w:sz="0" w:space="0" w:color="auto" w:frame="1"/>
          <w:lang w:eastAsia="uk-UA"/>
        </w:rPr>
        <w:t> </w:t>
      </w:r>
      <w:r w:rsidRPr="009851D9">
        <w:rPr>
          <w:rFonts w:ascii="Times New Roman" w:eastAsia="Times New Roman" w:hAnsi="Times New Roman"/>
          <w:color w:val="000000"/>
          <w:sz w:val="28"/>
          <w:szCs w:val="28"/>
          <w:lang w:eastAsia="uk-UA"/>
        </w:rPr>
        <w:t>Державні стандарти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xml:space="preserve">Виконання державних стандартів початкової, базової </w:t>
      </w:r>
      <w:r w:rsidRPr="009851D9">
        <w:rPr>
          <w:rFonts w:ascii="Times New Roman" w:eastAsia="Times New Roman" w:hAnsi="Times New Roman"/>
          <w:sz w:val="28"/>
          <w:szCs w:val="28"/>
          <w:lang w:val="uk-UA" w:eastAsia="uk-UA"/>
        </w:rPr>
        <w:t xml:space="preserve">та профільної </w:t>
      </w:r>
      <w:r w:rsidRPr="009851D9">
        <w:rPr>
          <w:rFonts w:ascii="Times New Roman" w:eastAsia="Times New Roman" w:hAnsi="Times New Roman"/>
          <w:color w:val="000000"/>
          <w:sz w:val="28"/>
          <w:szCs w:val="28"/>
          <w:lang w:val="uk-UA" w:eastAsia="uk-UA"/>
        </w:rPr>
        <w:t>середньої освіти є обов’язковим.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Ліцей </w:t>
      </w:r>
      <w:r w:rsidRPr="009851D9">
        <w:rPr>
          <w:rFonts w:ascii="Times New Roman" w:eastAsia="Times New Roman" w:hAnsi="Times New Roman"/>
          <w:color w:val="000000"/>
          <w:sz w:val="28"/>
          <w:szCs w:val="28"/>
          <w:lang w:eastAsia="uk-UA"/>
        </w:rPr>
        <w:t>зобов’язаний створити умови для виконання учнями вимог відповідних державних стандартів.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Для забезпечення досягнення особами з особливими освітніми потребами результатів навчання, передбачених відповідним державним стандартом, до штату</w:t>
      </w:r>
      <w:r w:rsidRPr="009851D9">
        <w:rPr>
          <w:rFonts w:ascii="Times New Roman" w:eastAsia="Times New Roman" w:hAnsi="Times New Roman"/>
          <w:color w:val="000000"/>
          <w:sz w:val="28"/>
          <w:szCs w:val="28"/>
          <w:lang w:val="uk-UA" w:eastAsia="uk-UA"/>
        </w:rPr>
        <w:t xml:space="preserve"> ліцею </w:t>
      </w:r>
      <w:r w:rsidRPr="009851D9">
        <w:rPr>
          <w:rFonts w:ascii="Times New Roman" w:eastAsia="Times New Roman" w:hAnsi="Times New Roman"/>
          <w:color w:val="000000"/>
          <w:sz w:val="28"/>
          <w:szCs w:val="28"/>
          <w:lang w:eastAsia="uk-UA"/>
        </w:rPr>
        <w:t>вводяться посади асистента вчителя та інші посади, необхідні для роботи з такими особами.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bCs/>
          <w:color w:val="000000"/>
          <w:sz w:val="28"/>
          <w:szCs w:val="28"/>
          <w:bdr w:val="none" w:sz="0" w:space="0" w:color="auto" w:frame="1"/>
          <w:lang w:eastAsia="uk-UA"/>
        </w:rPr>
        <w:t>4</w:t>
      </w:r>
      <w:r w:rsidRPr="009851D9">
        <w:rPr>
          <w:rFonts w:ascii="Times New Roman" w:eastAsia="Times New Roman" w:hAnsi="Times New Roman"/>
          <w:bCs/>
          <w:color w:val="000000"/>
          <w:sz w:val="28"/>
          <w:szCs w:val="28"/>
          <w:bdr w:val="none" w:sz="0" w:space="0" w:color="auto" w:frame="1"/>
          <w:lang w:val="uk-UA" w:eastAsia="uk-UA"/>
        </w:rPr>
        <w:t>.4</w:t>
      </w:r>
      <w:r w:rsidRPr="009851D9">
        <w:rPr>
          <w:rFonts w:ascii="Times New Roman" w:eastAsia="Times New Roman" w:hAnsi="Times New Roman"/>
          <w:bCs/>
          <w:color w:val="000000"/>
          <w:sz w:val="28"/>
          <w:szCs w:val="28"/>
          <w:bdr w:val="none" w:sz="0" w:space="0" w:color="auto" w:frame="1"/>
          <w:lang w:eastAsia="uk-UA"/>
        </w:rPr>
        <w:t>. </w:t>
      </w:r>
      <w:r w:rsidRPr="009851D9">
        <w:rPr>
          <w:rFonts w:ascii="Times New Roman" w:eastAsia="Times New Roman" w:hAnsi="Times New Roman"/>
          <w:color w:val="000000"/>
          <w:sz w:val="28"/>
          <w:szCs w:val="28"/>
          <w:lang w:eastAsia="uk-UA"/>
        </w:rPr>
        <w:t>Ліцензування освітньої діяльності</w:t>
      </w:r>
      <w:r w:rsidRPr="009851D9">
        <w:rPr>
          <w:rFonts w:ascii="Times New Roman" w:eastAsia="Times New Roman" w:hAnsi="Times New Roman"/>
          <w:color w:val="000000"/>
          <w:sz w:val="28"/>
          <w:szCs w:val="28"/>
          <w:lang w:val="uk-UA" w:eastAsia="uk-UA"/>
        </w:rPr>
        <w:t xml:space="preserve">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Ліцей може провадити освітню діяльність на рівні початкової, базової</w:t>
      </w:r>
      <w:r w:rsidRPr="009851D9">
        <w:rPr>
          <w:rFonts w:ascii="Times New Roman" w:eastAsia="Times New Roman" w:hAnsi="Times New Roman"/>
          <w:sz w:val="28"/>
          <w:szCs w:val="28"/>
          <w:lang w:val="uk-UA" w:eastAsia="uk-UA"/>
        </w:rPr>
        <w:t xml:space="preserve"> та профільної </w:t>
      </w:r>
      <w:r w:rsidRPr="009851D9">
        <w:rPr>
          <w:rFonts w:ascii="Times New Roman" w:eastAsia="Times New Roman" w:hAnsi="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w:t>
      </w:r>
      <w:r w:rsidRPr="009851D9">
        <w:rPr>
          <w:rFonts w:ascii="Times New Roman" w:eastAsia="Times New Roman" w:hAnsi="Times New Roman"/>
          <w:color w:val="000000"/>
          <w:sz w:val="28"/>
          <w:szCs w:val="28"/>
          <w:lang w:eastAsia="uk-UA"/>
        </w:rPr>
        <w:t> </w:t>
      </w:r>
      <w:r w:rsidRPr="009851D9">
        <w:rPr>
          <w:rFonts w:ascii="Times New Roman" w:eastAsia="Times New Roman" w:hAnsi="Times New Roman"/>
          <w:color w:val="000000"/>
          <w:sz w:val="28"/>
          <w:szCs w:val="28"/>
          <w:lang w:val="uk-UA" w:eastAsia="uk-UA"/>
        </w:rPr>
        <w:t>Закону України</w:t>
      </w:r>
      <w:r w:rsidRPr="009851D9">
        <w:rPr>
          <w:rFonts w:ascii="Times New Roman" w:eastAsia="Times New Roman" w:hAnsi="Times New Roman"/>
          <w:color w:val="000000"/>
          <w:sz w:val="28"/>
          <w:szCs w:val="28"/>
          <w:lang w:eastAsia="uk-UA"/>
        </w:rPr>
        <w:t> </w:t>
      </w:r>
      <w:r w:rsidRPr="009851D9">
        <w:rPr>
          <w:rFonts w:ascii="Times New Roman" w:eastAsia="Times New Roman" w:hAnsi="Times New Roman"/>
          <w:color w:val="000000"/>
          <w:sz w:val="28"/>
          <w:szCs w:val="28"/>
          <w:lang w:val="uk-UA" w:eastAsia="uk-UA"/>
        </w:rPr>
        <w:t xml:space="preserve">«Про </w:t>
      </w:r>
      <w:r w:rsidRPr="009851D9">
        <w:rPr>
          <w:rFonts w:ascii="Times New Roman" w:eastAsia="Times New Roman" w:hAnsi="Times New Roman"/>
          <w:color w:val="000000"/>
          <w:sz w:val="28"/>
          <w:szCs w:val="28"/>
          <w:lang w:val="uk-UA" w:eastAsia="uk-UA"/>
        </w:rPr>
        <w:lastRenderedPageBreak/>
        <w:t>ліцензування видів господарської діяльності», ліцензійних умов та з урахуванням особливостей, визначених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bCs/>
          <w:color w:val="000000"/>
          <w:sz w:val="28"/>
          <w:szCs w:val="28"/>
          <w:bdr w:val="none" w:sz="0" w:space="0" w:color="auto" w:frame="1"/>
          <w:lang w:val="uk-UA" w:eastAsia="uk-UA"/>
        </w:rPr>
        <w:t>4.5.</w:t>
      </w:r>
      <w:r w:rsidRPr="009851D9">
        <w:rPr>
          <w:rFonts w:ascii="Times New Roman" w:eastAsia="Times New Roman" w:hAnsi="Times New Roman"/>
          <w:bCs/>
          <w:color w:val="000000"/>
          <w:sz w:val="28"/>
          <w:szCs w:val="28"/>
          <w:bdr w:val="none" w:sz="0" w:space="0" w:color="auto" w:frame="1"/>
          <w:lang w:eastAsia="uk-UA"/>
        </w:rPr>
        <w:t> </w:t>
      </w:r>
      <w:r w:rsidRPr="009851D9">
        <w:rPr>
          <w:rFonts w:ascii="Times New Roman" w:eastAsia="Times New Roman" w:hAnsi="Times New Roman"/>
          <w:color w:val="000000"/>
          <w:sz w:val="28"/>
          <w:szCs w:val="28"/>
          <w:lang w:val="uk-UA" w:eastAsia="uk-UA"/>
        </w:rPr>
        <w:t>Інституційний аудит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підвищення якості освітньої діяльності та вдосконалення внутрішньої системи забезпечення якості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приведення освітнього та управлінського процесів у відповідність із вимогами законодавства, зокрема ліцензійними умовами.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Інституційний аудит проводиться у позаплановому порядку</w:t>
      </w:r>
      <w:r w:rsidRPr="009851D9">
        <w:rPr>
          <w:rFonts w:ascii="Times New Roman" w:eastAsia="Times New Roman" w:hAnsi="Times New Roman"/>
          <w:color w:val="000000"/>
          <w:sz w:val="28"/>
          <w:szCs w:val="28"/>
          <w:lang w:val="uk-UA" w:eastAsia="uk-UA"/>
        </w:rPr>
        <w:t>,</w:t>
      </w:r>
      <w:r w:rsidRPr="009851D9">
        <w:rPr>
          <w:rFonts w:ascii="Times New Roman" w:eastAsia="Times New Roman" w:hAnsi="Times New Roman"/>
          <w:color w:val="000000"/>
          <w:sz w:val="28"/>
          <w:szCs w:val="28"/>
          <w:lang w:eastAsia="uk-UA"/>
        </w:rPr>
        <w:t xml:space="preserve"> якщо виявлено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w:t>
      </w:r>
      <w:r w:rsidRPr="009851D9">
        <w:rPr>
          <w:rFonts w:ascii="Times New Roman" w:eastAsia="Times New Roman" w:hAnsi="Times New Roman"/>
          <w:color w:val="000000"/>
          <w:sz w:val="28"/>
          <w:szCs w:val="28"/>
          <w:lang w:val="uk-UA" w:eastAsia="uk-UA"/>
        </w:rPr>
        <w:t>ліцею</w:t>
      </w:r>
      <w:r w:rsidRPr="009851D9">
        <w:rPr>
          <w:rFonts w:ascii="Times New Roman" w:eastAsia="Times New Roman" w:hAnsi="Times New Roman"/>
          <w:color w:val="000000"/>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 За результатами проведення інституційного аудиту </w:t>
      </w:r>
      <w:r w:rsidRPr="009851D9">
        <w:rPr>
          <w:rFonts w:ascii="Times New Roman" w:eastAsia="Times New Roman" w:hAnsi="Times New Roman"/>
          <w:color w:val="000000"/>
          <w:sz w:val="28"/>
          <w:szCs w:val="28"/>
          <w:lang w:val="uk-UA" w:eastAsia="uk-UA"/>
        </w:rPr>
        <w:t>уповноваженому органу та ліцею</w:t>
      </w:r>
      <w:r w:rsidRPr="009851D9">
        <w:rPr>
          <w:rFonts w:ascii="Times New Roman" w:eastAsia="Times New Roman" w:hAnsi="Times New Roman"/>
          <w:color w:val="000000"/>
          <w:sz w:val="28"/>
          <w:szCs w:val="28"/>
          <w:lang w:eastAsia="uk-UA"/>
        </w:rPr>
        <w:t xml:space="preserve"> надаються: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висновок про якість освітньої та управлінської діяльності, внутрішню систему забезпечення якості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рекомендації щодо вдосконалення діяльності, а також приведення освітнього та управлінського процесів у відповідність із вимогами законодавства, зокрема ліцензійних умов.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Директор </w:t>
      </w:r>
      <w:r w:rsidRPr="009851D9">
        <w:rPr>
          <w:rFonts w:ascii="Times New Roman" w:eastAsia="Times New Roman" w:hAnsi="Times New Roman"/>
          <w:color w:val="000000"/>
          <w:sz w:val="28"/>
          <w:szCs w:val="28"/>
          <w:lang w:eastAsia="uk-UA"/>
        </w:rPr>
        <w:t xml:space="preserve"> має право подати до центрального органу виконавчої влади із забезпечення якості освіти обґрунтовані заперечення щодо висновку та рекомендацій протягом п’яти робочих днів з дня їх отримання. Заперечення повинні бути розглянуті протягом 20 робочих днів із дня їх надходження.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Висновок про якість освітньої та управлінської діяльності </w:t>
      </w:r>
      <w:r w:rsidRPr="009851D9">
        <w:rPr>
          <w:rFonts w:ascii="Times New Roman" w:eastAsia="Times New Roman" w:hAnsi="Times New Roman"/>
          <w:color w:val="000000"/>
          <w:sz w:val="28"/>
          <w:szCs w:val="28"/>
          <w:lang w:val="uk-UA" w:eastAsia="uk-UA"/>
        </w:rPr>
        <w:t>ліцею</w:t>
      </w:r>
      <w:r w:rsidRPr="009851D9">
        <w:rPr>
          <w:rFonts w:ascii="Times New Roman" w:eastAsia="Times New Roman" w:hAnsi="Times New Roman"/>
          <w:color w:val="000000"/>
          <w:sz w:val="28"/>
          <w:szCs w:val="28"/>
          <w:lang w:eastAsia="uk-UA"/>
        </w:rPr>
        <w:t xml:space="preserve"> та рекомендації щодо вдосконалення його діяльності, уточнені за результатами розгляду заперечень, оприлюднюються на вебсайті ліцею, </w:t>
      </w:r>
      <w:r w:rsidRPr="009851D9">
        <w:rPr>
          <w:rFonts w:ascii="Times New Roman" w:eastAsia="Times New Roman" w:hAnsi="Times New Roman"/>
          <w:color w:val="000000"/>
          <w:sz w:val="28"/>
          <w:szCs w:val="28"/>
          <w:lang w:val="uk-UA" w:eastAsia="uk-UA"/>
        </w:rPr>
        <w:t>уповноваженого органу</w:t>
      </w:r>
      <w:r w:rsidRPr="009851D9">
        <w:rPr>
          <w:rFonts w:ascii="Times New Roman" w:eastAsia="Times New Roman" w:hAnsi="Times New Roman"/>
          <w:color w:val="000000"/>
          <w:sz w:val="28"/>
          <w:szCs w:val="28"/>
          <w:lang w:eastAsia="uk-UA"/>
        </w:rPr>
        <w:t xml:space="preserve"> та органу, що проводив інституційний аудит, протягом трьох робочих днів з дня завершення розгляду заперечень.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У разі виявлення невідповідності освітньої діяльності ліцеювимогам законодавства, зокрема ліцензійних умов, орган, який провів інституційний аудит, визначає строк усунення порушень у роботі закладу освіти, який не може перевищувати одного року. До усунення порушень у роботі </w:t>
      </w:r>
      <w:r w:rsidRPr="009851D9">
        <w:rPr>
          <w:rFonts w:ascii="Times New Roman" w:eastAsia="Times New Roman" w:hAnsi="Times New Roman"/>
          <w:color w:val="000000"/>
          <w:sz w:val="28"/>
          <w:szCs w:val="28"/>
          <w:lang w:val="uk-UA" w:eastAsia="uk-UA"/>
        </w:rPr>
        <w:t xml:space="preserve">ліцею </w:t>
      </w:r>
      <w:r w:rsidRPr="009851D9">
        <w:rPr>
          <w:rFonts w:ascii="Times New Roman" w:eastAsia="Times New Roman" w:hAnsi="Times New Roman"/>
          <w:color w:val="000000"/>
          <w:sz w:val="28"/>
          <w:szCs w:val="28"/>
          <w:lang w:eastAsia="uk-UA"/>
        </w:rPr>
        <w:t>до</w:t>
      </w: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директора не застосовуються заохочення (премії, інші заохочувальні виплати, нагороди тощо).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lastRenderedPageBreak/>
        <w:t xml:space="preserve">Після закінчення визначеного строку проводиться перевірка результатів усунення відповідних порушень. У разі негативних результатів такої перевірки </w:t>
      </w:r>
      <w:r w:rsidRPr="009851D9">
        <w:rPr>
          <w:rFonts w:ascii="Times New Roman" w:eastAsia="Times New Roman" w:hAnsi="Times New Roman"/>
          <w:color w:val="000000"/>
          <w:sz w:val="28"/>
          <w:szCs w:val="28"/>
          <w:lang w:val="uk-UA" w:eastAsia="uk-UA"/>
        </w:rPr>
        <w:t xml:space="preserve">уповноваженому органу </w:t>
      </w:r>
      <w:r w:rsidRPr="009851D9">
        <w:rPr>
          <w:rFonts w:ascii="Times New Roman" w:eastAsia="Times New Roman" w:hAnsi="Times New Roman"/>
          <w:color w:val="000000"/>
          <w:sz w:val="28"/>
          <w:szCs w:val="28"/>
          <w:lang w:eastAsia="uk-UA"/>
        </w:rPr>
        <w:t>можуть бути надані рекомендації щодо зміни директора, реорганізації (злиття, приєднання, поділу, перетворення) або ліквідації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bCs/>
          <w:sz w:val="28"/>
          <w:szCs w:val="28"/>
          <w:bdr w:val="none" w:sz="0" w:space="0" w:color="auto" w:frame="1"/>
          <w:lang w:val="uk-UA" w:eastAsia="uk-UA"/>
        </w:rPr>
        <w:t>4.6.</w:t>
      </w:r>
      <w:r w:rsidRPr="009851D9">
        <w:rPr>
          <w:rFonts w:ascii="Times New Roman" w:eastAsia="Times New Roman" w:hAnsi="Times New Roman"/>
          <w:bCs/>
          <w:sz w:val="28"/>
          <w:szCs w:val="28"/>
          <w:bdr w:val="none" w:sz="0" w:space="0" w:color="auto" w:frame="1"/>
          <w:lang w:eastAsia="uk-UA"/>
        </w:rPr>
        <w:t> </w:t>
      </w:r>
      <w:r w:rsidRPr="009851D9">
        <w:rPr>
          <w:rFonts w:ascii="Times New Roman" w:eastAsia="Times New Roman" w:hAnsi="Times New Roman"/>
          <w:sz w:val="28"/>
          <w:szCs w:val="28"/>
          <w:lang w:eastAsia="uk-UA"/>
        </w:rPr>
        <w:t>Зовнішнє незалежне оцінювання</w:t>
      </w:r>
      <w:r w:rsidRPr="009851D9">
        <w:rPr>
          <w:rFonts w:ascii="Times New Roman" w:eastAsia="Times New Roman" w:hAnsi="Times New Roman"/>
          <w:sz w:val="28"/>
          <w:szCs w:val="28"/>
          <w:lang w:val="uk-UA" w:eastAsia="uk-UA"/>
        </w:rPr>
        <w:t xml:space="preserve"> у ліцеї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Здобувачі освіти,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bCs/>
          <w:color w:val="000000"/>
          <w:sz w:val="28"/>
          <w:szCs w:val="28"/>
          <w:bdr w:val="none" w:sz="0" w:space="0" w:color="auto" w:frame="1"/>
          <w:lang w:val="uk-UA" w:eastAsia="uk-UA"/>
        </w:rPr>
        <w:t>4.7.</w:t>
      </w:r>
      <w:r w:rsidRPr="009851D9">
        <w:rPr>
          <w:rFonts w:ascii="Times New Roman" w:eastAsia="Times New Roman" w:hAnsi="Times New Roman"/>
          <w:color w:val="000000"/>
          <w:sz w:val="28"/>
          <w:szCs w:val="28"/>
          <w:lang w:val="uk-UA" w:eastAsia="uk-UA"/>
        </w:rPr>
        <w:t>Атестація педагогічних працівників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xml:space="preserve">Атестація педагогічних працівників здійснюється відповідно </w:t>
      </w:r>
      <w:r w:rsidRPr="009851D9">
        <w:rPr>
          <w:rFonts w:ascii="Times New Roman" w:eastAsia="Times New Roman" w:hAnsi="Times New Roman"/>
          <w:sz w:val="28"/>
          <w:szCs w:val="28"/>
          <w:lang w:val="uk-UA" w:eastAsia="uk-UA"/>
        </w:rPr>
        <w:t>до</w:t>
      </w:r>
      <w:r w:rsidRPr="009851D9">
        <w:rPr>
          <w:rFonts w:ascii="Times New Roman" w:eastAsia="Times New Roman" w:hAnsi="Times New Roman"/>
          <w:sz w:val="28"/>
          <w:szCs w:val="28"/>
          <w:lang w:eastAsia="uk-UA"/>
        </w:rPr>
        <w:t> </w:t>
      </w:r>
      <w:hyperlink r:id="rId19" w:history="1">
        <w:r w:rsidRPr="009851D9">
          <w:rPr>
            <w:rFonts w:ascii="Times New Roman" w:eastAsia="Times New Roman" w:hAnsi="Times New Roman"/>
            <w:sz w:val="28"/>
            <w:szCs w:val="28"/>
            <w:bdr w:val="none" w:sz="0" w:space="0" w:color="auto" w:frame="1"/>
            <w:lang w:val="uk-UA" w:eastAsia="uk-UA"/>
          </w:rPr>
          <w:t>Закону України</w:t>
        </w:r>
      </w:hyperlink>
      <w:r w:rsidRPr="009851D9">
        <w:rPr>
          <w:rFonts w:ascii="Times New Roman" w:eastAsia="Times New Roman" w:hAnsi="Times New Roman"/>
          <w:sz w:val="28"/>
          <w:szCs w:val="28"/>
          <w:bdr w:val="none" w:sz="0" w:space="0" w:color="auto" w:frame="1"/>
          <w:lang w:val="uk-UA" w:eastAsia="uk-UA"/>
        </w:rPr>
        <w:t xml:space="preserve"> </w:t>
      </w:r>
      <w:r w:rsidRPr="009851D9">
        <w:rPr>
          <w:rFonts w:ascii="Times New Roman" w:eastAsia="Times New Roman" w:hAnsi="Times New Roman"/>
          <w:sz w:val="28"/>
          <w:szCs w:val="28"/>
          <w:lang w:val="uk-UA" w:eastAsia="uk-UA"/>
        </w:rPr>
        <w:t xml:space="preserve">«Про освіту» та в порядку, затвердженому центральним </w:t>
      </w:r>
      <w:r w:rsidRPr="009851D9">
        <w:rPr>
          <w:rFonts w:ascii="Times New Roman" w:eastAsia="Times New Roman" w:hAnsi="Times New Roman"/>
          <w:color w:val="000000"/>
          <w:sz w:val="28"/>
          <w:szCs w:val="28"/>
          <w:lang w:val="uk-UA" w:eastAsia="uk-UA"/>
        </w:rPr>
        <w:t>органом виконавчої влади у сфері освіти і науки.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bCs/>
          <w:color w:val="000000"/>
          <w:sz w:val="28"/>
          <w:szCs w:val="28"/>
          <w:bdr w:val="none" w:sz="0" w:space="0" w:color="auto" w:frame="1"/>
          <w:lang w:val="uk-UA" w:eastAsia="uk-UA"/>
        </w:rPr>
        <w:t>4.8.</w:t>
      </w:r>
      <w:r w:rsidRPr="009851D9">
        <w:rPr>
          <w:rFonts w:ascii="Times New Roman" w:eastAsia="Times New Roman" w:hAnsi="Times New Roman"/>
          <w:bCs/>
          <w:color w:val="000000"/>
          <w:sz w:val="28"/>
          <w:szCs w:val="28"/>
          <w:bdr w:val="none" w:sz="0" w:space="0" w:color="auto" w:frame="1"/>
          <w:lang w:eastAsia="uk-UA"/>
        </w:rPr>
        <w:t> </w:t>
      </w:r>
      <w:r w:rsidRPr="009851D9">
        <w:rPr>
          <w:rFonts w:ascii="Times New Roman" w:eastAsia="Times New Roman" w:hAnsi="Times New Roman"/>
          <w:color w:val="000000"/>
          <w:sz w:val="28"/>
          <w:szCs w:val="28"/>
          <w:lang w:val="uk-UA" w:eastAsia="uk-UA"/>
        </w:rPr>
        <w:t>Сертифікація педагогічних працівників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Засади сертифікації педагогічних працівників визначаються </w:t>
      </w:r>
      <w:hyperlink r:id="rId20" w:history="1">
        <w:r w:rsidRPr="009851D9">
          <w:rPr>
            <w:rFonts w:ascii="Times New Roman" w:eastAsia="Times New Roman" w:hAnsi="Times New Roman"/>
            <w:sz w:val="28"/>
            <w:szCs w:val="28"/>
            <w:bdr w:val="none" w:sz="0" w:space="0" w:color="auto" w:frame="1"/>
            <w:lang w:eastAsia="uk-UA"/>
          </w:rPr>
          <w:t xml:space="preserve">Законом </w:t>
        </w:r>
        <w:proofErr w:type="gramStart"/>
        <w:r w:rsidRPr="009851D9">
          <w:rPr>
            <w:rFonts w:ascii="Times New Roman" w:eastAsia="Times New Roman" w:hAnsi="Times New Roman"/>
            <w:sz w:val="28"/>
            <w:szCs w:val="28"/>
            <w:bdr w:val="none" w:sz="0" w:space="0" w:color="auto" w:frame="1"/>
            <w:lang w:eastAsia="uk-UA"/>
          </w:rPr>
          <w:t>України »Про</w:t>
        </w:r>
        <w:proofErr w:type="gramEnd"/>
        <w:r w:rsidRPr="009851D9">
          <w:rPr>
            <w:rFonts w:ascii="Times New Roman" w:eastAsia="Times New Roman" w:hAnsi="Times New Roman"/>
            <w:sz w:val="28"/>
            <w:szCs w:val="28"/>
            <w:bdr w:val="none" w:sz="0" w:space="0" w:color="auto" w:frame="1"/>
            <w:lang w:eastAsia="uk-UA"/>
          </w:rPr>
          <w:t xml:space="preserve"> освіту»</w:t>
        </w:r>
      </w:hyperlink>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 Сертифікація передбачає:</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експертне оцінювання професійних компетентностей учасників сертифікації шляхом вивчення практичного досвіду їхньої роботи;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самооцінювання учасником сертифікації власної педагогічної майстерності;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оцінювання фахових знань та умінь учасників сертифікації шляхом їх незалежного тестування.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color w:val="000000"/>
          <w:sz w:val="28"/>
          <w:szCs w:val="28"/>
          <w:lang w:eastAsia="uk-UA"/>
        </w:rPr>
        <w:t xml:space="preserve"> Право на проходження сертифікації мають педагогічні працівники, які працюють не менше двох років у ліцеї, що </w:t>
      </w:r>
      <w:r w:rsidRPr="009851D9">
        <w:rPr>
          <w:rFonts w:ascii="Times New Roman" w:eastAsia="Times New Roman" w:hAnsi="Times New Roman"/>
          <w:sz w:val="28"/>
          <w:szCs w:val="28"/>
          <w:lang w:eastAsia="uk-UA"/>
        </w:rPr>
        <w:t xml:space="preserve">забезпечують здобуття </w:t>
      </w:r>
      <w:proofErr w:type="gramStart"/>
      <w:r w:rsidRPr="009851D9">
        <w:rPr>
          <w:rFonts w:ascii="Times New Roman" w:eastAsia="Times New Roman" w:hAnsi="Times New Roman"/>
          <w:sz w:val="28"/>
          <w:szCs w:val="28"/>
          <w:lang w:val="uk-UA" w:eastAsia="uk-UA"/>
        </w:rPr>
        <w:t>початкової,  базової</w:t>
      </w:r>
      <w:proofErr w:type="gramEnd"/>
      <w:r w:rsidRPr="009851D9">
        <w:rPr>
          <w:rFonts w:ascii="Times New Roman" w:eastAsia="Times New Roman" w:hAnsi="Times New Roman"/>
          <w:sz w:val="28"/>
          <w:szCs w:val="28"/>
          <w:lang w:val="uk-UA" w:eastAsia="uk-UA"/>
        </w:rPr>
        <w:t xml:space="preserve"> та повної загальної </w:t>
      </w:r>
      <w:r w:rsidRPr="009851D9">
        <w:rPr>
          <w:rFonts w:ascii="Times New Roman" w:eastAsia="Times New Roman" w:hAnsi="Times New Roman"/>
          <w:sz w:val="28"/>
          <w:szCs w:val="28"/>
          <w:lang w:eastAsia="uk-UA"/>
        </w:rPr>
        <w:t>середньої освіти, та мають педагогічне навантаження.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sz w:val="28"/>
          <w:szCs w:val="28"/>
          <w:lang w:eastAsia="uk-UA"/>
        </w:rPr>
        <w:t xml:space="preserve">Педагогічний працівник має право на проходження сертифікації </w:t>
      </w:r>
      <w:r w:rsidRPr="009851D9">
        <w:rPr>
          <w:rFonts w:ascii="Times New Roman" w:eastAsia="Times New Roman" w:hAnsi="Times New Roman"/>
          <w:color w:val="000000"/>
          <w:sz w:val="28"/>
          <w:szCs w:val="28"/>
          <w:lang w:eastAsia="uk-UA"/>
        </w:rPr>
        <w:t xml:space="preserve">безоплатно один раз на три роки. Педагогічний працівник, який не отримав </w:t>
      </w:r>
      <w:r w:rsidRPr="009851D9">
        <w:rPr>
          <w:rFonts w:ascii="Times New Roman" w:eastAsia="Times New Roman" w:hAnsi="Times New Roman"/>
          <w:color w:val="000000"/>
          <w:sz w:val="28"/>
          <w:szCs w:val="28"/>
          <w:lang w:eastAsia="uk-UA"/>
        </w:rPr>
        <w:lastRenderedPageBreak/>
        <w:t>сертифіката, має право на повторне проходження сертифікації не раніше ніж через рік.</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 Педагогічні працівники, які отримали сертифікат:</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отримують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впроваджують і поширюють методики компетентнісного навчання та нові освітні технології, надають професійну підтримку та допомогу педагогічним працівникам (здійснюють супервізію);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9851D9" w:rsidRPr="009851D9" w:rsidRDefault="009851D9" w:rsidP="009851D9">
      <w:pPr>
        <w:shd w:val="clear" w:color="auto" w:fill="FFFFFF"/>
        <w:spacing w:after="0" w:line="240" w:lineRule="auto"/>
        <w:jc w:val="both"/>
        <w:rPr>
          <w:rFonts w:ascii="Times New Roman" w:eastAsia="Times New Roman" w:hAnsi="Times New Roman"/>
          <w:bCs/>
          <w:color w:val="000000"/>
          <w:sz w:val="28"/>
          <w:szCs w:val="28"/>
          <w:bdr w:val="none" w:sz="0" w:space="0" w:color="auto" w:frame="1"/>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bCs/>
          <w:color w:val="000000"/>
          <w:sz w:val="28"/>
          <w:szCs w:val="28"/>
          <w:bdr w:val="none" w:sz="0" w:space="0" w:color="auto" w:frame="1"/>
          <w:lang w:eastAsia="uk-UA"/>
        </w:rPr>
        <w:t>4</w:t>
      </w:r>
      <w:r w:rsidRPr="009851D9">
        <w:rPr>
          <w:rFonts w:ascii="Times New Roman" w:eastAsia="Times New Roman" w:hAnsi="Times New Roman"/>
          <w:bCs/>
          <w:color w:val="000000"/>
          <w:sz w:val="28"/>
          <w:szCs w:val="28"/>
          <w:bdr w:val="none" w:sz="0" w:space="0" w:color="auto" w:frame="1"/>
          <w:lang w:val="uk-UA" w:eastAsia="uk-UA"/>
        </w:rPr>
        <w:t>.9</w:t>
      </w:r>
      <w:r w:rsidRPr="009851D9">
        <w:rPr>
          <w:rFonts w:ascii="Times New Roman" w:eastAsia="Times New Roman" w:hAnsi="Times New Roman"/>
          <w:bCs/>
          <w:color w:val="000000"/>
          <w:sz w:val="28"/>
          <w:szCs w:val="28"/>
          <w:bdr w:val="none" w:sz="0" w:space="0" w:color="auto" w:frame="1"/>
          <w:lang w:eastAsia="uk-UA"/>
        </w:rPr>
        <w:t>. </w:t>
      </w:r>
      <w:r w:rsidRPr="009851D9">
        <w:rPr>
          <w:rFonts w:ascii="Times New Roman" w:eastAsia="Times New Roman" w:hAnsi="Times New Roman"/>
          <w:color w:val="000000"/>
          <w:sz w:val="28"/>
          <w:szCs w:val="28"/>
          <w:lang w:eastAsia="uk-UA"/>
        </w:rPr>
        <w:t>Громадська акредитація</w:t>
      </w:r>
      <w:r w:rsidRPr="009851D9">
        <w:rPr>
          <w:rFonts w:ascii="Times New Roman" w:eastAsia="Times New Roman" w:hAnsi="Times New Roman"/>
          <w:color w:val="000000"/>
          <w:sz w:val="28"/>
          <w:szCs w:val="28"/>
          <w:lang w:val="uk-UA" w:eastAsia="uk-UA"/>
        </w:rPr>
        <w:t xml:space="preserve">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Громадська акредитація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sz w:val="28"/>
          <w:szCs w:val="28"/>
          <w:lang w:eastAsia="uk-UA"/>
        </w:rPr>
        <w:t xml:space="preserve"> проводиться за ініціативою</w:t>
      </w:r>
      <w:r w:rsidRPr="009851D9">
        <w:rPr>
          <w:rFonts w:ascii="Times New Roman" w:eastAsia="Times New Roman" w:hAnsi="Times New Roman"/>
          <w:sz w:val="28"/>
          <w:szCs w:val="28"/>
          <w:lang w:val="uk-UA" w:eastAsia="uk-UA"/>
        </w:rPr>
        <w:t xml:space="preserve"> </w:t>
      </w:r>
      <w:proofErr w:type="gramStart"/>
      <w:r w:rsidRPr="009851D9">
        <w:rPr>
          <w:rFonts w:ascii="Times New Roman" w:eastAsia="Times New Roman" w:hAnsi="Times New Roman"/>
          <w:sz w:val="28"/>
          <w:szCs w:val="28"/>
          <w:lang w:val="uk-UA" w:eastAsia="uk-UA"/>
        </w:rPr>
        <w:t xml:space="preserve">директора </w:t>
      </w:r>
      <w:r w:rsidRPr="009851D9">
        <w:rPr>
          <w:rFonts w:ascii="Times New Roman" w:eastAsia="Times New Roman" w:hAnsi="Times New Roman"/>
          <w:sz w:val="28"/>
          <w:szCs w:val="28"/>
          <w:lang w:eastAsia="uk-UA"/>
        </w:rPr>
        <w:t xml:space="preserve"> відповідно</w:t>
      </w:r>
      <w:proofErr w:type="gramEnd"/>
      <w:r w:rsidRPr="009851D9">
        <w:rPr>
          <w:rFonts w:ascii="Times New Roman" w:eastAsia="Times New Roman" w:hAnsi="Times New Roman"/>
          <w:sz w:val="28"/>
          <w:szCs w:val="28"/>
          <w:lang w:eastAsia="uk-UA"/>
        </w:rPr>
        <w:t xml:space="preserve"> до вимог </w:t>
      </w:r>
      <w:hyperlink r:id="rId21" w:history="1">
        <w:r w:rsidRPr="009851D9">
          <w:rPr>
            <w:rFonts w:ascii="Times New Roman" w:eastAsia="Times New Roman" w:hAnsi="Times New Roman"/>
            <w:sz w:val="28"/>
            <w:szCs w:val="28"/>
            <w:bdr w:val="none" w:sz="0" w:space="0" w:color="auto" w:frame="1"/>
            <w:lang w:eastAsia="uk-UA"/>
          </w:rPr>
          <w:t>Закону України </w:t>
        </w:r>
        <w:r w:rsidRPr="009851D9">
          <w:rPr>
            <w:rFonts w:ascii="Times New Roman" w:eastAsia="Times New Roman" w:hAnsi="Times New Roman"/>
            <w:sz w:val="28"/>
            <w:szCs w:val="28"/>
            <w:bdr w:val="none" w:sz="0" w:space="0" w:color="auto" w:frame="1"/>
            <w:lang w:val="uk-UA" w:eastAsia="uk-UA"/>
          </w:rPr>
          <w:t>«</w:t>
        </w:r>
        <w:r w:rsidRPr="009851D9">
          <w:rPr>
            <w:rFonts w:ascii="Times New Roman" w:eastAsia="Times New Roman" w:hAnsi="Times New Roman"/>
            <w:sz w:val="28"/>
            <w:szCs w:val="28"/>
            <w:bdr w:val="none" w:sz="0" w:space="0" w:color="auto" w:frame="1"/>
            <w:lang w:eastAsia="uk-UA"/>
          </w:rPr>
          <w:t>Про освіту»</w:t>
        </w:r>
      </w:hyperlink>
      <w:r w:rsidRPr="009851D9">
        <w:rPr>
          <w:rFonts w:ascii="Times New Roman" w:eastAsia="Times New Roman" w:hAnsi="Times New Roman"/>
          <w:sz w:val="28"/>
          <w:szCs w:val="28"/>
          <w:lang w:eastAsia="uk-UA"/>
        </w:rPr>
        <w:t> за рахунок коштів засновника, інших джерел, не заборонених законодавством, та з урахуванням особливостей, визначених цим Законом.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Громадська</w:t>
      </w: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Успішні результати громадської акредитації </w:t>
      </w:r>
      <w:r w:rsidRPr="009851D9">
        <w:rPr>
          <w:rFonts w:ascii="Times New Roman" w:eastAsia="Times New Roman" w:hAnsi="Times New Roman"/>
          <w:sz w:val="28"/>
          <w:szCs w:val="28"/>
          <w:lang w:val="uk-UA" w:eastAsia="uk-UA"/>
        </w:rPr>
        <w:t xml:space="preserve">ліцею </w:t>
      </w:r>
      <w:r w:rsidRPr="009851D9">
        <w:rPr>
          <w:rFonts w:ascii="Times New Roman" w:eastAsia="Times New Roman" w:hAnsi="Times New Roman"/>
          <w:sz w:val="28"/>
          <w:szCs w:val="28"/>
          <w:lang w:eastAsia="uk-UA"/>
        </w:rPr>
        <w:t>засвідчуються сертифікатом, що є чинним протягом п’яти років.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У разі, якщо ліцей</w:t>
      </w:r>
      <w:r w:rsidRPr="009851D9">
        <w:rPr>
          <w:rFonts w:ascii="Times New Roman" w:eastAsia="Times New Roman" w:hAnsi="Times New Roman"/>
          <w:sz w:val="28"/>
          <w:szCs w:val="28"/>
          <w:lang w:eastAsia="uk-UA"/>
        </w:rPr>
        <w:t xml:space="preserve"> має чинний сертифікат про громадську акредитацію, вважається таким, що пройшов інституційний аудит у плановому порядку.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Інформація про проведення та результати громадської акредитації </w:t>
      </w:r>
      <w:r w:rsidRPr="009851D9">
        <w:rPr>
          <w:rFonts w:ascii="Times New Roman" w:eastAsia="Times New Roman" w:hAnsi="Times New Roman"/>
          <w:sz w:val="28"/>
          <w:szCs w:val="28"/>
          <w:lang w:val="uk-UA" w:eastAsia="uk-UA"/>
        </w:rPr>
        <w:t xml:space="preserve">ліцею </w:t>
      </w:r>
      <w:r w:rsidRPr="009851D9">
        <w:rPr>
          <w:rFonts w:ascii="Times New Roman" w:eastAsia="Times New Roman" w:hAnsi="Times New Roman"/>
          <w:sz w:val="28"/>
          <w:szCs w:val="28"/>
          <w:lang w:eastAsia="uk-UA"/>
        </w:rPr>
        <w:t>оприлюднюється на вебсайті  та/або</w:t>
      </w:r>
      <w:r w:rsidRPr="009851D9">
        <w:rPr>
          <w:rFonts w:ascii="Times New Roman" w:eastAsia="Times New Roman" w:hAnsi="Times New Roman"/>
          <w:sz w:val="28"/>
          <w:szCs w:val="28"/>
          <w:lang w:val="uk-UA" w:eastAsia="uk-UA"/>
        </w:rPr>
        <w:t xml:space="preserve"> уповноваженого органу</w:t>
      </w:r>
      <w:r w:rsidRPr="009851D9">
        <w:rPr>
          <w:rFonts w:ascii="Times New Roman" w:eastAsia="Times New Roman" w:hAnsi="Times New Roman"/>
          <w:sz w:val="28"/>
          <w:szCs w:val="28"/>
          <w:lang w:eastAsia="uk-UA"/>
        </w:rPr>
        <w:t xml:space="preserve"> протягом 10 днів з дня видачі сертифіката і надсилається доцентрального органу виконавчої влади із забезпечення якості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bCs/>
          <w:sz w:val="28"/>
          <w:szCs w:val="28"/>
          <w:bdr w:val="none" w:sz="0" w:space="0" w:color="auto" w:frame="1"/>
          <w:lang w:val="uk-UA" w:eastAsia="uk-UA"/>
        </w:rPr>
        <w:t>4.10</w:t>
      </w:r>
      <w:r w:rsidRPr="009851D9">
        <w:rPr>
          <w:rFonts w:ascii="Times New Roman" w:eastAsia="Times New Roman" w:hAnsi="Times New Roman"/>
          <w:bCs/>
          <w:sz w:val="28"/>
          <w:szCs w:val="28"/>
          <w:bdr w:val="none" w:sz="0" w:space="0" w:color="auto" w:frame="1"/>
          <w:lang w:eastAsia="uk-UA"/>
        </w:rPr>
        <w:t>. </w:t>
      </w:r>
      <w:r w:rsidRPr="009851D9">
        <w:rPr>
          <w:rFonts w:ascii="Times New Roman" w:eastAsia="Times New Roman" w:hAnsi="Times New Roman"/>
          <w:sz w:val="28"/>
          <w:szCs w:val="28"/>
          <w:lang w:eastAsia="uk-UA"/>
        </w:rPr>
        <w:t>Підвищення кваліфікації педагогічних працівників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sz w:val="28"/>
          <w:szCs w:val="28"/>
          <w:lang w:eastAsia="uk-UA"/>
        </w:rPr>
        <w:t>Кожен педагогічний працівник зобов’язаний щороку підвищувати свою кваліфікацію відповідно до </w:t>
      </w:r>
      <w:hyperlink r:id="rId22" w:history="1">
        <w:r w:rsidRPr="009851D9">
          <w:rPr>
            <w:rFonts w:ascii="Times New Roman" w:eastAsia="Times New Roman" w:hAnsi="Times New Roman"/>
            <w:sz w:val="28"/>
            <w:szCs w:val="28"/>
            <w:bdr w:val="none" w:sz="0" w:space="0" w:color="auto" w:frame="1"/>
            <w:lang w:eastAsia="uk-UA"/>
          </w:rPr>
          <w:t>Закону України </w:t>
        </w:r>
        <w:r w:rsidRPr="009851D9">
          <w:rPr>
            <w:rFonts w:ascii="Times New Roman" w:eastAsia="Times New Roman" w:hAnsi="Times New Roman"/>
            <w:sz w:val="28"/>
            <w:szCs w:val="28"/>
            <w:bdr w:val="none" w:sz="0" w:space="0" w:color="auto" w:frame="1"/>
            <w:lang w:val="uk-UA" w:eastAsia="uk-UA"/>
          </w:rPr>
          <w:t>«</w:t>
        </w:r>
        <w:r w:rsidRPr="009851D9">
          <w:rPr>
            <w:rFonts w:ascii="Times New Roman" w:eastAsia="Times New Roman" w:hAnsi="Times New Roman"/>
            <w:sz w:val="28"/>
            <w:szCs w:val="28"/>
            <w:bdr w:val="none" w:sz="0" w:space="0" w:color="auto" w:frame="1"/>
            <w:lang w:eastAsia="uk-UA"/>
          </w:rPr>
          <w:t>Про освіту»</w:t>
        </w:r>
      </w:hyperlink>
      <w:r w:rsidRPr="009851D9">
        <w:rPr>
          <w:rFonts w:ascii="Times New Roman" w:eastAsia="Times New Roman" w:hAnsi="Times New Roman"/>
          <w:sz w:val="28"/>
          <w:szCs w:val="28"/>
          <w:lang w:val="uk-UA" w:eastAsia="uk-UA"/>
        </w:rPr>
        <w:t xml:space="preserve">. Кожному педагогічному працівникові гарантується право підвищувати кваліфікацію </w:t>
      </w:r>
      <w:r w:rsidRPr="009851D9">
        <w:rPr>
          <w:rFonts w:ascii="Times New Roman" w:eastAsia="Times New Roman" w:hAnsi="Times New Roman"/>
          <w:color w:val="000000"/>
          <w:sz w:val="28"/>
          <w:szCs w:val="28"/>
          <w:lang w:val="uk-UA" w:eastAsia="uk-UA"/>
        </w:rPr>
        <w:t>в комунальному закладі післядипломної освіти, розташованомуза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xml:space="preserve">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w:t>
      </w:r>
      <w:r w:rsidRPr="009851D9">
        <w:rPr>
          <w:rFonts w:ascii="Times New Roman" w:eastAsia="Times New Roman" w:hAnsi="Times New Roman"/>
          <w:color w:val="000000"/>
          <w:sz w:val="28"/>
          <w:szCs w:val="28"/>
          <w:lang w:val="uk-UA" w:eastAsia="uk-UA"/>
        </w:rPr>
        <w:lastRenderedPageBreak/>
        <w:t>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Педагогічним працівникам відшкодовуються відповідно до законодавства витрати, пов’язані з відрядженням на підвищення кваліфікації.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На основі пропозицій педагогічних працівників педагогічна рада </w:t>
      </w:r>
      <w:r w:rsidRPr="009851D9">
        <w:rPr>
          <w:rFonts w:ascii="Times New Roman" w:eastAsia="Times New Roman" w:hAnsi="Times New Roman"/>
          <w:color w:val="000000"/>
          <w:sz w:val="28"/>
          <w:szCs w:val="28"/>
          <w:lang w:val="uk-UA" w:eastAsia="uk-UA"/>
        </w:rPr>
        <w:t>ліцею</w:t>
      </w:r>
      <w:r w:rsidRPr="009851D9">
        <w:rPr>
          <w:rFonts w:ascii="Times New Roman" w:eastAsia="Times New Roman" w:hAnsi="Times New Roman"/>
          <w:color w:val="000000"/>
          <w:sz w:val="28"/>
          <w:szCs w:val="28"/>
          <w:lang w:eastAsia="uk-UA"/>
        </w:rPr>
        <w:t xml:space="preserve">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За результатами успішного підвищення кваліфікації кожен суб’єкт підвищення кваліфікації зобов’язаний видати педагогічному працівникові документ про підвищення кваліфікації, що має містити, зокрема, опис досягнутих ним результатів навчання.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bCs/>
          <w:color w:val="000000"/>
          <w:sz w:val="28"/>
          <w:szCs w:val="28"/>
          <w:bdr w:val="none" w:sz="0" w:space="0" w:color="auto" w:frame="1"/>
          <w:lang w:val="uk-UA" w:eastAsia="uk-UA"/>
        </w:rPr>
        <w:t>4.11</w:t>
      </w:r>
      <w:r w:rsidRPr="009851D9">
        <w:rPr>
          <w:rFonts w:ascii="Times New Roman" w:eastAsia="Times New Roman" w:hAnsi="Times New Roman"/>
          <w:bCs/>
          <w:color w:val="000000"/>
          <w:sz w:val="28"/>
          <w:szCs w:val="28"/>
          <w:bdr w:val="none" w:sz="0" w:space="0" w:color="auto" w:frame="1"/>
          <w:lang w:eastAsia="uk-UA"/>
        </w:rPr>
        <w:t>.</w:t>
      </w:r>
      <w:r w:rsidRPr="009851D9">
        <w:rPr>
          <w:rFonts w:ascii="Times New Roman" w:eastAsia="Times New Roman" w:hAnsi="Times New Roman"/>
          <w:color w:val="000000"/>
          <w:sz w:val="28"/>
          <w:szCs w:val="28"/>
          <w:lang w:eastAsia="uk-UA"/>
        </w:rPr>
        <w:t> Ресурсне (інформаційне, науково-методичне, матеріально-технічне) забезпечення</w:t>
      </w:r>
    </w:p>
    <w:p w:rsidR="009851D9" w:rsidRPr="009851D9" w:rsidRDefault="009851D9" w:rsidP="009851D9">
      <w:pPr>
        <w:shd w:val="clear" w:color="auto" w:fill="FFFFFF"/>
        <w:spacing w:after="0" w:line="240" w:lineRule="auto"/>
        <w:ind w:firstLine="567"/>
        <w:jc w:val="both"/>
        <w:rPr>
          <w:rFonts w:ascii="Times New Roman" w:eastAsiaTheme="minorHAnsi" w:hAnsi="Times New Roman"/>
          <w:color w:val="000000"/>
          <w:sz w:val="28"/>
          <w:szCs w:val="28"/>
          <w:lang w:val="uk-UA" w:eastAsia="uk-UA"/>
        </w:rPr>
      </w:pPr>
      <w:r w:rsidRPr="009851D9">
        <w:rPr>
          <w:rFonts w:ascii="Times New Roman" w:eastAsia="Times New Roman" w:hAnsi="Times New Roman"/>
          <w:color w:val="000000"/>
          <w:sz w:val="28"/>
          <w:szCs w:val="28"/>
          <w:lang w:eastAsia="uk-UA"/>
        </w:rPr>
        <w:t xml:space="preserve"> </w:t>
      </w:r>
      <w:r w:rsidRPr="009851D9">
        <w:rPr>
          <w:rFonts w:ascii="Times New Roman" w:eastAsiaTheme="minorHAnsi" w:hAnsi="Times New Roman"/>
          <w:color w:val="000000"/>
          <w:sz w:val="28"/>
          <w:szCs w:val="28"/>
          <w:lang w:val="uk-UA" w:eastAsia="uk-UA"/>
        </w:rPr>
        <w:t>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9851D9" w:rsidRPr="009851D9" w:rsidRDefault="009851D9" w:rsidP="009851D9">
      <w:pPr>
        <w:shd w:val="clear" w:color="auto" w:fill="FFFFFF"/>
        <w:spacing w:after="0" w:line="240" w:lineRule="auto"/>
        <w:ind w:firstLine="567"/>
        <w:jc w:val="both"/>
        <w:rPr>
          <w:rFonts w:ascii="Times New Roman" w:eastAsiaTheme="minorHAnsi" w:hAnsi="Times New Roman"/>
          <w:sz w:val="28"/>
          <w:szCs w:val="28"/>
          <w:lang w:eastAsia="uk-UA"/>
        </w:rPr>
      </w:pPr>
      <w:r w:rsidRPr="009851D9">
        <w:rPr>
          <w:rFonts w:ascii="Times New Roman" w:eastAsiaTheme="minorHAnsi" w:hAnsi="Times New Roman"/>
          <w:color w:val="000000"/>
          <w:sz w:val="28"/>
          <w:szCs w:val="28"/>
          <w:lang w:val="uk-UA" w:eastAsia="uk-UA"/>
        </w:rPr>
        <w:t xml:space="preserve"> </w:t>
      </w:r>
      <w:r w:rsidRPr="009851D9">
        <w:rPr>
          <w:rFonts w:ascii="Times New Roman" w:eastAsiaTheme="minorHAnsi" w:hAnsi="Times New Roman"/>
          <w:sz w:val="28"/>
          <w:szCs w:val="28"/>
          <w:lang w:val="uk-UA" w:eastAsia="uk-UA"/>
        </w:rPr>
        <w:t>Відповідно до</w:t>
      </w:r>
      <w:r w:rsidRPr="009851D9">
        <w:rPr>
          <w:rFonts w:ascii="Times New Roman" w:eastAsiaTheme="minorHAnsi" w:hAnsi="Times New Roman"/>
          <w:sz w:val="28"/>
          <w:szCs w:val="28"/>
          <w:lang w:eastAsia="uk-UA"/>
        </w:rPr>
        <w:t> </w:t>
      </w:r>
      <w:r w:rsidRPr="009851D9">
        <w:rPr>
          <w:rFonts w:ascii="Times New Roman" w:eastAsiaTheme="minorHAnsi" w:hAnsi="Times New Roman"/>
          <w:sz w:val="28"/>
          <w:szCs w:val="28"/>
          <w:lang w:val="uk-UA" w:eastAsia="uk-UA"/>
        </w:rPr>
        <w:t>статті 30</w:t>
      </w:r>
      <w:r w:rsidRPr="009851D9">
        <w:rPr>
          <w:rFonts w:ascii="Times New Roman" w:eastAsiaTheme="minorHAnsi" w:hAnsi="Times New Roman"/>
          <w:sz w:val="28"/>
          <w:szCs w:val="28"/>
          <w:lang w:eastAsia="uk-UA"/>
        </w:rPr>
        <w:t> </w:t>
      </w:r>
      <w:hyperlink r:id="rId23" w:history="1">
        <w:r w:rsidRPr="009851D9">
          <w:rPr>
            <w:rFonts w:ascii="Times New Roman" w:eastAsiaTheme="minorHAnsi" w:hAnsi="Times New Roman"/>
            <w:sz w:val="28"/>
            <w:szCs w:val="28"/>
            <w:bdr w:val="none" w:sz="0" w:space="0" w:color="auto" w:frame="1"/>
            <w:lang w:val="uk-UA" w:eastAsia="uk-UA"/>
          </w:rPr>
          <w:t>Закону України «Про освіту»</w:t>
        </w:r>
      </w:hyperlink>
      <w:r w:rsidRPr="009851D9">
        <w:rPr>
          <w:rFonts w:ascii="Times New Roman" w:eastAsiaTheme="minorHAnsi" w:hAnsi="Times New Roman"/>
          <w:sz w:val="28"/>
          <w:szCs w:val="28"/>
          <w:lang w:val="uk-UA" w:eastAsia="uk-UA"/>
        </w:rPr>
        <w:t xml:space="preserve"> л</w:t>
      </w:r>
      <w:r w:rsidRPr="009851D9">
        <w:rPr>
          <w:rFonts w:ascii="Times New Roman" w:eastAsiaTheme="minorHAnsi" w:hAnsi="Times New Roman"/>
          <w:sz w:val="28"/>
          <w:szCs w:val="28"/>
          <w:lang w:val="uk-UA"/>
        </w:rPr>
        <w:t xml:space="preserve">іцей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ліцею. </w:t>
      </w:r>
    </w:p>
    <w:p w:rsidR="009851D9" w:rsidRPr="009851D9" w:rsidRDefault="009851D9" w:rsidP="009851D9">
      <w:pPr>
        <w:spacing w:after="0" w:line="240" w:lineRule="auto"/>
        <w:ind w:firstLine="567"/>
        <w:jc w:val="both"/>
        <w:rPr>
          <w:rFonts w:ascii="Times New Roman" w:eastAsiaTheme="minorHAnsi" w:hAnsi="Times New Roman"/>
          <w:sz w:val="28"/>
          <w:szCs w:val="28"/>
        </w:rPr>
      </w:pPr>
      <w:r w:rsidRPr="009851D9">
        <w:rPr>
          <w:rFonts w:ascii="Times New Roman" w:eastAsiaTheme="minorHAnsi" w:hAnsi="Times New Roman"/>
          <w:sz w:val="28"/>
          <w:szCs w:val="28"/>
          <w:lang w:val="uk-UA"/>
        </w:rPr>
        <w:t>Ліцей</w:t>
      </w:r>
      <w:r w:rsidRPr="009851D9">
        <w:rPr>
          <w:rFonts w:ascii="Times New Roman" w:eastAsiaTheme="minorHAnsi" w:hAnsi="Times New Roman"/>
          <w:sz w:val="28"/>
          <w:szCs w:val="28"/>
        </w:rPr>
        <w:t xml:space="preserve"> забезпечує на офіційному веб-сайті закладу відкритий доступ до такої інформації та документів:</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Статут;</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ліцензії на провадження освітньої діяльності;</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sz w:val="28"/>
          <w:szCs w:val="28"/>
          <w:lang w:val="uk-UA" w:eastAsia="uk-UA"/>
        </w:rPr>
        <w:t xml:space="preserve">сертифікати </w:t>
      </w:r>
      <w:r w:rsidRPr="009851D9">
        <w:rPr>
          <w:rFonts w:ascii="Times New Roman" w:eastAsia="Times New Roman" w:hAnsi="Times New Roman"/>
          <w:color w:val="000000"/>
          <w:sz w:val="28"/>
          <w:szCs w:val="28"/>
          <w:lang w:val="uk-UA" w:eastAsia="uk-UA"/>
        </w:rPr>
        <w:t>про акредитацію освітніх програм (за наявності);</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структура та органи управління ліцею;</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кадровий склад  ліцею згідно з ліцензійними умовами;</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закріплена територія обслуговування ;</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ліцензований обсяг та фактична кількість осіб, які навчаються у ліцеї;</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мова (мови) освітнього процесу;</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наявність вакантних посад, порядок і умови проведення конкурсу на їх заміщення (у разі його проведення);</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матеріально-технічне забезпечення ліцею (згідно з ліцензійними умовами);</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результати моніторингу якості освіти;</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річний звіт про діяльність ліцею;</w:t>
      </w:r>
    </w:p>
    <w:p w:rsidR="009851D9" w:rsidRPr="009851D9" w:rsidRDefault="009851D9" w:rsidP="009851D9">
      <w:pPr>
        <w:shd w:val="clear" w:color="auto" w:fill="FFFFFF"/>
        <w:spacing w:after="0" w:line="240" w:lineRule="auto"/>
        <w:ind w:left="720"/>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правила прийому до закладу освіти;</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lastRenderedPageBreak/>
        <w:t>умови доступності закладу освіти для навчання осіб з особливими освітніми потребами;</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перелік додаткових освітніх та інших послуг, їх вартість, порядок надання та оплати;</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правила поведінки  учня  в  ліцеї;</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план заходів, спрямованих на запобігання та протидію булінгу (цькуванню);</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порядок подання та розгляду (з дотриманням конфіденційності) заяв про випадки булінгу (цькування) в ліцеї;</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порядок реагування на доведені випадки булінгу (цькування) в ліцеї та відповідальність осіб, причетних до булінгу (цькування);</w:t>
      </w:r>
    </w:p>
    <w:p w:rsidR="009851D9" w:rsidRPr="009851D9" w:rsidRDefault="009851D9" w:rsidP="009851D9">
      <w:pPr>
        <w:numPr>
          <w:ilvl w:val="0"/>
          <w:numId w:val="4"/>
        </w:numPr>
        <w:shd w:val="clear" w:color="auto" w:fill="FFFFFF"/>
        <w:spacing w:after="0" w:line="240" w:lineRule="auto"/>
        <w:contextualSpacing/>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інша інформація, що оприлюднюється за рішенням ліцею або на вимогу законодавства.</w:t>
      </w:r>
    </w:p>
    <w:p w:rsidR="009851D9" w:rsidRPr="009851D9" w:rsidRDefault="009851D9" w:rsidP="009851D9">
      <w:pPr>
        <w:spacing w:after="0" w:line="240" w:lineRule="auto"/>
        <w:ind w:firstLine="567"/>
        <w:jc w:val="both"/>
        <w:rPr>
          <w:rFonts w:ascii="Times New Roman" w:eastAsiaTheme="minorHAnsi" w:hAnsi="Times New Roman"/>
          <w:sz w:val="28"/>
          <w:szCs w:val="28"/>
          <w:lang w:val="uk-UA"/>
        </w:rPr>
      </w:pPr>
      <w:r w:rsidRPr="009851D9">
        <w:rPr>
          <w:rFonts w:ascii="Times New Roman" w:eastAsiaTheme="minorHAnsi" w:hAnsi="Times New Roman"/>
          <w:sz w:val="28"/>
          <w:szCs w:val="28"/>
          <w:lang w:val="uk-UA"/>
        </w:rPr>
        <w:t>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w:t>
      </w:r>
      <w:r w:rsidRPr="009851D9">
        <w:rPr>
          <w:rFonts w:ascii="Times New Roman" w:eastAsiaTheme="minorHAnsi" w:hAnsi="Times New Roman"/>
          <w:sz w:val="28"/>
          <w:szCs w:val="28"/>
        </w:rPr>
        <w:t>упу не пізніше ніж через десять робочих днів з дня їх затвердження чи внесення змін до них, якщо інше не визначено спеціальними законами.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p>
    <w:p w:rsidR="009851D9" w:rsidRPr="009851D9" w:rsidRDefault="009851D9" w:rsidP="009851D9">
      <w:pPr>
        <w:keepNext/>
        <w:spacing w:after="0" w:line="240" w:lineRule="auto"/>
        <w:ind w:left="420" w:hanging="420"/>
        <w:jc w:val="center"/>
        <w:outlineLvl w:val="0"/>
        <w:rPr>
          <w:rFonts w:ascii="Times New Roman" w:eastAsia="Times New Roman" w:hAnsi="Times New Roman"/>
          <w:b/>
          <w:sz w:val="28"/>
          <w:szCs w:val="28"/>
          <w:lang w:val="uk-UA" w:eastAsia="ru-RU"/>
        </w:rPr>
      </w:pPr>
      <w:r w:rsidRPr="009851D9">
        <w:rPr>
          <w:rFonts w:ascii="Times New Roman" w:eastAsia="Times New Roman" w:hAnsi="Times New Roman"/>
          <w:b/>
          <w:sz w:val="28"/>
          <w:szCs w:val="28"/>
          <w:lang w:val="en-US" w:eastAsia="ru-RU"/>
        </w:rPr>
        <w:t>V</w:t>
      </w:r>
      <w:r w:rsidRPr="009851D9">
        <w:rPr>
          <w:rFonts w:ascii="Times New Roman" w:eastAsia="Times New Roman" w:hAnsi="Times New Roman"/>
          <w:b/>
          <w:sz w:val="28"/>
          <w:szCs w:val="28"/>
          <w:lang w:val="uk-UA" w:eastAsia="ru-RU"/>
        </w:rPr>
        <w:t>. Управління та громадське самоврядування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5</w:t>
      </w:r>
      <w:r w:rsidRPr="009851D9">
        <w:rPr>
          <w:rFonts w:ascii="Times New Roman" w:eastAsia="Times New Roman" w:hAnsi="Times New Roman"/>
          <w:color w:val="000000"/>
          <w:sz w:val="28"/>
          <w:szCs w:val="28"/>
          <w:lang w:val="uk-UA" w:eastAsia="uk-UA"/>
        </w:rPr>
        <w:t>.1</w:t>
      </w:r>
      <w:r w:rsidRPr="009851D9">
        <w:rPr>
          <w:rFonts w:ascii="Times New Roman" w:eastAsia="Times New Roman" w:hAnsi="Times New Roman"/>
          <w:color w:val="000000"/>
          <w:sz w:val="28"/>
          <w:szCs w:val="28"/>
          <w:lang w:eastAsia="uk-UA"/>
        </w:rPr>
        <w:t xml:space="preserve">. Управління </w:t>
      </w:r>
      <w:r w:rsidRPr="009851D9">
        <w:rPr>
          <w:rFonts w:ascii="Times New Roman" w:eastAsia="Times New Roman" w:hAnsi="Times New Roman"/>
          <w:color w:val="000000"/>
          <w:sz w:val="28"/>
          <w:szCs w:val="28"/>
          <w:lang w:val="uk-UA" w:eastAsia="uk-UA"/>
        </w:rPr>
        <w:t>ліцеєм</w:t>
      </w:r>
      <w:r w:rsidRPr="009851D9">
        <w:rPr>
          <w:rFonts w:ascii="Times New Roman" w:eastAsia="Times New Roman" w:hAnsi="Times New Roman"/>
          <w:color w:val="000000"/>
          <w:sz w:val="28"/>
          <w:szCs w:val="28"/>
          <w:lang w:eastAsia="uk-UA"/>
        </w:rPr>
        <w:t xml:space="preserve"> здійснюють: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засновник </w:t>
      </w:r>
      <w:r w:rsidRPr="009851D9">
        <w:rPr>
          <w:rFonts w:ascii="Times New Roman" w:eastAsia="Times New Roman" w:hAnsi="Times New Roman"/>
          <w:color w:val="000000"/>
          <w:sz w:val="28"/>
          <w:szCs w:val="28"/>
          <w:lang w:val="uk-UA" w:eastAsia="uk-UA"/>
        </w:rPr>
        <w:t>та (</w:t>
      </w:r>
      <w:r w:rsidRPr="009851D9">
        <w:rPr>
          <w:rFonts w:ascii="Times New Roman" w:eastAsia="Times New Roman" w:hAnsi="Times New Roman"/>
          <w:color w:val="000000"/>
          <w:sz w:val="28"/>
          <w:szCs w:val="28"/>
          <w:lang w:eastAsia="uk-UA"/>
        </w:rPr>
        <w:t>або</w:t>
      </w:r>
      <w:r w:rsidRPr="009851D9">
        <w:rPr>
          <w:rFonts w:ascii="Times New Roman" w:eastAsia="Times New Roman" w:hAnsi="Times New Roman"/>
          <w:color w:val="000000"/>
          <w:sz w:val="28"/>
          <w:szCs w:val="28"/>
          <w:lang w:val="uk-UA" w:eastAsia="uk-UA"/>
        </w:rPr>
        <w:t>)</w:t>
      </w:r>
      <w:r w:rsidRPr="009851D9">
        <w:rPr>
          <w:rFonts w:ascii="Times New Roman" w:eastAsia="Times New Roman" w:hAnsi="Times New Roman"/>
          <w:color w:val="000000"/>
          <w:sz w:val="28"/>
          <w:szCs w:val="28"/>
          <w:lang w:eastAsia="uk-UA"/>
        </w:rPr>
        <w:t xml:space="preserve"> уповноважений  орган;</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директор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педагогічна рада;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загальні збори </w:t>
      </w:r>
      <w:r w:rsidRPr="009851D9">
        <w:rPr>
          <w:rFonts w:ascii="Times New Roman" w:eastAsia="Times New Roman" w:hAnsi="Times New Roman"/>
          <w:color w:val="000000"/>
          <w:sz w:val="28"/>
          <w:szCs w:val="28"/>
          <w:lang w:val="uk-UA" w:eastAsia="uk-UA"/>
        </w:rPr>
        <w:t>(конференція) колективу ліцею</w:t>
      </w:r>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5.2. Засновник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color w:val="000000"/>
          <w:sz w:val="28"/>
          <w:szCs w:val="28"/>
          <w:lang w:val="uk-UA" w:eastAsia="uk-UA"/>
        </w:rPr>
        <w:t>-приймає рішення про створення, реорганізацію, ліквідацію, зміну типу закладу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w:t>
      </w:r>
      <w:r w:rsidRPr="009851D9">
        <w:rPr>
          <w:rFonts w:ascii="Times New Roman" w:eastAsia="Times New Roman" w:hAnsi="Times New Roman"/>
          <w:sz w:val="28"/>
          <w:szCs w:val="28"/>
          <w:lang w:eastAsia="uk-UA"/>
        </w:rPr>
        <w:t xml:space="preserve">затверджує </w:t>
      </w:r>
      <w:r w:rsidRPr="009851D9">
        <w:rPr>
          <w:rFonts w:ascii="Times New Roman" w:eastAsia="Times New Roman" w:hAnsi="Times New Roman"/>
          <w:sz w:val="28"/>
          <w:szCs w:val="28"/>
          <w:lang w:val="uk-UA" w:eastAsia="uk-UA"/>
        </w:rPr>
        <w:t>С</w:t>
      </w:r>
      <w:r w:rsidR="00D91E1B">
        <w:rPr>
          <w:rFonts w:ascii="Times New Roman" w:eastAsia="Times New Roman" w:hAnsi="Times New Roman"/>
          <w:sz w:val="28"/>
          <w:szCs w:val="28"/>
          <w:lang w:eastAsia="uk-UA"/>
        </w:rPr>
        <w:t>татут</w:t>
      </w:r>
      <w:r w:rsidRPr="009851D9">
        <w:rPr>
          <w:rFonts w:ascii="Times New Roman" w:eastAsia="Times New Roman" w:hAnsi="Times New Roman"/>
          <w:sz w:val="28"/>
          <w:szCs w:val="28"/>
          <w:lang w:eastAsia="uk-UA"/>
        </w:rPr>
        <w:t>;</w:t>
      </w:r>
    </w:p>
    <w:p w:rsid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w:t>
      </w:r>
      <w:r w:rsidRPr="009851D9">
        <w:rPr>
          <w:rFonts w:ascii="Times New Roman" w:eastAsia="Times New Roman" w:hAnsi="Times New Roman"/>
          <w:sz w:val="28"/>
          <w:szCs w:val="28"/>
          <w:lang w:eastAsia="uk-UA"/>
        </w:rPr>
        <w:t>затверджує положення про конкурс на посаду керівника закладу загальної середньої освіти</w:t>
      </w:r>
      <w:r w:rsidRPr="009851D9">
        <w:rPr>
          <w:rFonts w:ascii="Times New Roman" w:eastAsia="Times New Roman" w:hAnsi="Times New Roman"/>
          <w:sz w:val="28"/>
          <w:szCs w:val="28"/>
          <w:lang w:val="uk-UA" w:eastAsia="uk-UA"/>
        </w:rPr>
        <w:t>;</w:t>
      </w:r>
    </w:p>
    <w:p w:rsidR="00D91E1B" w:rsidRPr="00D91E1B" w:rsidRDefault="00D91E1B" w:rsidP="00D91E1B">
      <w:pPr>
        <w:shd w:val="clear" w:color="auto" w:fill="FFFFFF"/>
        <w:spacing w:after="0" w:line="240" w:lineRule="auto"/>
        <w:ind w:firstLine="567"/>
        <w:jc w:val="both"/>
        <w:rPr>
          <w:rFonts w:ascii="Times New Roman" w:eastAsia="Times New Roman" w:hAnsi="Times New Roman"/>
          <w:sz w:val="28"/>
          <w:szCs w:val="28"/>
          <w:lang w:val="uk-UA" w:eastAsia="uk-UA"/>
        </w:rPr>
      </w:pPr>
      <w:r w:rsidRPr="00D91E1B">
        <w:rPr>
          <w:rFonts w:ascii="Times New Roman" w:eastAsia="Times New Roman" w:hAnsi="Times New Roman"/>
          <w:sz w:val="28"/>
          <w:szCs w:val="28"/>
          <w:lang w:val="uk-UA" w:eastAsia="uk-UA"/>
        </w:rPr>
        <w:t>- укладає строковий трудовий договір (контракт) з  директором ліцею, обраним (призначеним) у порядку, встановленому законодавством, цим Статутом;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-фінансує виконання стратегії розвитку ліцею, у тому числі здійснення інноваційної діяльності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3" w:name="n535"/>
      <w:bookmarkEnd w:id="153"/>
      <w:r w:rsidRPr="009851D9">
        <w:rPr>
          <w:rFonts w:ascii="Times New Roman" w:eastAsia="Times New Roman" w:hAnsi="Times New Roman"/>
          <w:sz w:val="28"/>
          <w:szCs w:val="28"/>
          <w:lang w:val="uk-UA" w:eastAsia="ru-RU"/>
        </w:rPr>
        <w:t xml:space="preserve">- 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w:t>
      </w:r>
      <w:r w:rsidRPr="009851D9">
        <w:rPr>
          <w:rFonts w:ascii="Times New Roman" w:eastAsia="Times New Roman" w:hAnsi="Times New Roman"/>
          <w:sz w:val="28"/>
          <w:szCs w:val="28"/>
          <w:lang w:val="uk-UA" w:eastAsia="ru-RU"/>
        </w:rPr>
        <w:lastRenderedPageBreak/>
        <w:t>педагогічних та інших працівників, охорони праці, безпеки життєдіяльності, пожежної безпеки тощо;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4" w:name="n536"/>
      <w:bookmarkEnd w:id="154"/>
      <w:r w:rsidRPr="009851D9">
        <w:rPr>
          <w:rFonts w:ascii="Times New Roman" w:eastAsia="Times New Roman" w:hAnsi="Times New Roman"/>
          <w:sz w:val="28"/>
          <w:szCs w:val="28"/>
          <w:lang w:val="uk-UA" w:eastAsia="ru-RU"/>
        </w:rPr>
        <w:t>- 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ru-RU"/>
        </w:rPr>
      </w:pPr>
      <w:bookmarkStart w:id="155" w:name="n537"/>
      <w:bookmarkEnd w:id="155"/>
      <w:r w:rsidRPr="009851D9">
        <w:rPr>
          <w:rFonts w:ascii="Times New Roman" w:eastAsia="Times New Roman" w:hAnsi="Times New Roman"/>
          <w:sz w:val="28"/>
          <w:szCs w:val="28"/>
          <w:lang w:val="uk-UA" w:eastAsia="ru-RU"/>
        </w:rPr>
        <w:t>- 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bookmarkStart w:id="156" w:name="n538"/>
      <w:bookmarkEnd w:id="156"/>
      <w:r w:rsidRPr="009851D9">
        <w:rPr>
          <w:rFonts w:ascii="Times New Roman" w:eastAsia="Times New Roman" w:hAnsi="Times New Roman"/>
          <w:sz w:val="28"/>
          <w:szCs w:val="28"/>
          <w:lang w:val="uk-UA" w:eastAsia="uk-UA"/>
        </w:rPr>
        <w:t>- забезпечує створення у ліцеї інклюзивного освітнього середовища, універсального дизайну та розумного пристосування;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реалізує інші права, передбачені законодавством.</w:t>
      </w:r>
      <w:bookmarkStart w:id="157" w:name="n2263"/>
      <w:bookmarkEnd w:id="157"/>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58" w:name="n386"/>
      <w:bookmarkStart w:id="159" w:name="n387"/>
      <w:bookmarkStart w:id="160" w:name="n388"/>
      <w:bookmarkStart w:id="161" w:name="n389"/>
      <w:bookmarkStart w:id="162" w:name="n390"/>
      <w:bookmarkStart w:id="163" w:name="n2133"/>
      <w:bookmarkStart w:id="164" w:name="n394"/>
      <w:bookmarkEnd w:id="158"/>
      <w:bookmarkEnd w:id="159"/>
      <w:bookmarkEnd w:id="160"/>
      <w:bookmarkEnd w:id="161"/>
      <w:bookmarkEnd w:id="162"/>
      <w:bookmarkEnd w:id="163"/>
      <w:bookmarkEnd w:id="164"/>
      <w:r w:rsidRPr="009851D9">
        <w:rPr>
          <w:rFonts w:ascii="Times New Roman" w:eastAsia="Times New Roman" w:hAnsi="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bookmarkStart w:id="165" w:name="n2264"/>
      <w:bookmarkStart w:id="166" w:name="n395"/>
      <w:bookmarkStart w:id="167" w:name="n2265"/>
      <w:bookmarkStart w:id="168" w:name="n396"/>
      <w:bookmarkEnd w:id="165"/>
      <w:bookmarkEnd w:id="166"/>
      <w:bookmarkEnd w:id="167"/>
      <w:bookmarkEnd w:id="168"/>
      <w:r w:rsidRPr="009851D9">
        <w:rPr>
          <w:rFonts w:ascii="Times New Roman" w:eastAsia="Times New Roman" w:hAnsi="Times New Roman"/>
          <w:color w:val="000000"/>
          <w:sz w:val="28"/>
          <w:szCs w:val="28"/>
          <w:lang w:val="uk-UA"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FF0000"/>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5.3.Уповноважений орган:</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проводить конкурс на посаду директора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затверджує кошторис та приймає фінансовий звіт закладу освіти у випадках та порядку, визначених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здійснює контроль за фінансово-господарською діяльністю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здійснює контроль за дотриманням установчих документів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69" w:name="n391"/>
      <w:bookmarkStart w:id="170" w:name="n392"/>
      <w:bookmarkEnd w:id="169"/>
      <w:bookmarkEnd w:id="170"/>
      <w:r w:rsidRPr="009851D9">
        <w:rPr>
          <w:rFonts w:ascii="Times New Roman" w:eastAsia="Times New Roman" w:hAnsi="Times New Roman"/>
          <w:color w:val="000000"/>
          <w:sz w:val="28"/>
          <w:szCs w:val="28"/>
          <w:lang w:val="uk-UA" w:eastAsia="uk-UA"/>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здійснює контроль за виконанням плану заходів, спрямованих на запобігання та протидію булінгу (цькуванню) в ліцеї; розглядає скарги про відмову у реагуванні на випадки булінгу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булінг (цькування), стали його свідками або постраждали від булінгу;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color w:val="000000"/>
          <w:sz w:val="28"/>
          <w:szCs w:val="28"/>
          <w:lang w:val="uk-UA" w:eastAsia="uk-UA"/>
        </w:rPr>
        <w:t xml:space="preserve">- забезпечує </w:t>
      </w:r>
      <w:r w:rsidRPr="009851D9">
        <w:rPr>
          <w:rFonts w:ascii="Times New Roman" w:eastAsia="Times New Roman" w:hAnsi="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71" w:name="n2132"/>
      <w:bookmarkStart w:id="172" w:name="n393"/>
      <w:bookmarkEnd w:id="171"/>
      <w:bookmarkEnd w:id="172"/>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погоджує штатні розписи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4"/>
          <w:szCs w:val="24"/>
          <w:lang w:val="uk-UA" w:eastAsia="uk-UA"/>
        </w:rPr>
        <w:t xml:space="preserve">- </w:t>
      </w:r>
      <w:r w:rsidRPr="009851D9">
        <w:rPr>
          <w:rFonts w:ascii="Times New Roman" w:eastAsia="Times New Roman" w:hAnsi="Times New Roman"/>
          <w:color w:val="000000"/>
          <w:sz w:val="28"/>
          <w:szCs w:val="28"/>
          <w:lang w:val="uk-UA" w:eastAsia="uk-UA"/>
        </w:rPr>
        <w:t>реалізує інші права, передбачені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5.4.</w:t>
      </w:r>
      <w:r w:rsidRPr="009851D9">
        <w:rPr>
          <w:rFonts w:ascii="Times New Roman" w:eastAsia="Times New Roman" w:hAnsi="Times New Roman"/>
          <w:bCs/>
          <w:sz w:val="28"/>
          <w:szCs w:val="28"/>
          <w:bdr w:val="none" w:sz="0" w:space="0" w:color="auto" w:frame="1"/>
          <w:lang w:eastAsia="uk-UA"/>
        </w:rPr>
        <w:t> </w:t>
      </w:r>
      <w:r w:rsidRPr="009851D9">
        <w:rPr>
          <w:rFonts w:ascii="Times New Roman" w:eastAsia="Times New Roman" w:hAnsi="Times New Roman"/>
          <w:sz w:val="28"/>
          <w:szCs w:val="28"/>
          <w:lang w:val="uk-UA" w:eastAsia="uk-UA"/>
        </w:rPr>
        <w:t xml:space="preserve"> Директор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color w:val="000000"/>
          <w:sz w:val="28"/>
          <w:szCs w:val="28"/>
          <w:lang w:val="uk-UA" w:eastAsia="uk-UA"/>
        </w:rPr>
        <w:t>Директор ліцею здійснює безпосереднє управління закладом і несе відповідальність за освітню, фінансово-господарську та іншу діяльність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bookmarkStart w:id="173" w:name="n404"/>
      <w:bookmarkEnd w:id="173"/>
      <w:r w:rsidRPr="009851D9">
        <w:rPr>
          <w:rFonts w:ascii="Times New Roman" w:eastAsia="Times New Roman" w:hAnsi="Times New Roman"/>
          <w:color w:val="000000"/>
          <w:sz w:val="28"/>
          <w:szCs w:val="28"/>
          <w:lang w:val="uk-UA" w:eastAsia="uk-UA"/>
        </w:rPr>
        <w:t xml:space="preserve">Директором ліцею може бути особа, яка є громадянином України, вільно володіє державною мовою, має вищу освіту ступеня не нижче магістра, стаж </w:t>
      </w:r>
      <w:r w:rsidRPr="009851D9">
        <w:rPr>
          <w:rFonts w:ascii="Times New Roman" w:eastAsia="Times New Roman" w:hAnsi="Times New Roman"/>
          <w:color w:val="000000"/>
          <w:sz w:val="28"/>
          <w:szCs w:val="28"/>
          <w:lang w:val="uk-UA" w:eastAsia="uk-UA"/>
        </w:rPr>
        <w:lastRenderedPageBreak/>
        <w:t>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Повноваження </w:t>
      </w:r>
      <w:r w:rsidRPr="009851D9">
        <w:rPr>
          <w:rFonts w:ascii="Times New Roman" w:eastAsia="Times New Roman" w:hAnsi="Times New Roman"/>
          <w:color w:val="000000"/>
          <w:sz w:val="28"/>
          <w:szCs w:val="28"/>
          <w:lang w:val="uk-UA" w:eastAsia="uk-UA"/>
        </w:rPr>
        <w:t xml:space="preserve">директора ліцею </w:t>
      </w:r>
      <w:r w:rsidRPr="009851D9">
        <w:rPr>
          <w:rFonts w:ascii="Times New Roman" w:eastAsia="Times New Roman" w:hAnsi="Times New Roman"/>
          <w:color w:val="000000"/>
          <w:sz w:val="28"/>
          <w:szCs w:val="28"/>
          <w:lang w:eastAsia="uk-UA"/>
        </w:rPr>
        <w:t xml:space="preserve">визначаються законодавством та </w:t>
      </w:r>
      <w:r w:rsidRPr="009851D9">
        <w:rPr>
          <w:rFonts w:ascii="Times New Roman" w:eastAsia="Times New Roman" w:hAnsi="Times New Roman"/>
          <w:color w:val="000000"/>
          <w:sz w:val="28"/>
          <w:szCs w:val="28"/>
          <w:lang w:val="uk-UA" w:eastAsia="uk-UA"/>
        </w:rPr>
        <w:t>цим Статутом</w:t>
      </w:r>
      <w:r w:rsidRPr="009851D9">
        <w:rPr>
          <w:rFonts w:ascii="Times New Roman" w:eastAsia="Times New Roman" w:hAnsi="Times New Roman"/>
          <w:color w:val="000000"/>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Не може обіймати посаду </w:t>
      </w:r>
      <w:r w:rsidRPr="009851D9">
        <w:rPr>
          <w:rFonts w:ascii="Times New Roman" w:eastAsia="Times New Roman" w:hAnsi="Times New Roman"/>
          <w:color w:val="000000"/>
          <w:sz w:val="28"/>
          <w:szCs w:val="28"/>
          <w:lang w:val="uk-UA" w:eastAsia="uk-UA"/>
        </w:rPr>
        <w:t>директора ліцею</w:t>
      </w:r>
      <w:r w:rsidRPr="009851D9">
        <w:rPr>
          <w:rFonts w:ascii="Times New Roman" w:eastAsia="Times New Roman" w:hAnsi="Times New Roman"/>
          <w:color w:val="000000"/>
          <w:sz w:val="28"/>
          <w:szCs w:val="28"/>
          <w:lang w:eastAsia="uk-UA"/>
        </w:rPr>
        <w:t xml:space="preserve"> особа, яка:</w:t>
      </w:r>
    </w:p>
    <w:p w:rsidR="009851D9" w:rsidRPr="009851D9" w:rsidRDefault="009851D9" w:rsidP="009851D9">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є недієздатною або цивільна дієздатність якої обмежена;</w:t>
      </w:r>
    </w:p>
    <w:p w:rsidR="009851D9" w:rsidRPr="009851D9" w:rsidRDefault="009851D9" w:rsidP="009851D9">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має судимість за вчинення злочину;</w:t>
      </w:r>
    </w:p>
    <w:p w:rsidR="009851D9" w:rsidRPr="009851D9" w:rsidRDefault="009851D9" w:rsidP="009851D9">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позбавлена права обіймати відповідну посаду;</w:t>
      </w:r>
    </w:p>
    <w:p w:rsidR="009851D9" w:rsidRPr="009851D9" w:rsidRDefault="009851D9" w:rsidP="009851D9">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за рішенням суду визнана винною у вчиненні корупційного правопорушення;</w:t>
      </w:r>
    </w:p>
    <w:p w:rsidR="009851D9" w:rsidRPr="009851D9" w:rsidRDefault="009851D9" w:rsidP="009851D9">
      <w:pPr>
        <w:numPr>
          <w:ilvl w:val="0"/>
          <w:numId w:val="11"/>
        </w:numPr>
        <w:shd w:val="clear" w:color="auto" w:fill="FFFFFF"/>
        <w:spacing w:after="0" w:line="240" w:lineRule="auto"/>
        <w:ind w:firstLine="567"/>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за рішенням суду визнана винною у вчиненні правопорушення, пов’язаного з корупцією;</w:t>
      </w:r>
    </w:p>
    <w:p w:rsidR="009851D9" w:rsidRPr="009851D9" w:rsidRDefault="009851D9" w:rsidP="009851D9">
      <w:pPr>
        <w:numPr>
          <w:ilvl w:val="0"/>
          <w:numId w:val="11"/>
        </w:numPr>
        <w:shd w:val="clear" w:color="auto" w:fill="FFFFFF"/>
        <w:spacing w:after="0" w:line="240" w:lineRule="auto"/>
        <w:contextualSpacing/>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підпадає під заборону, встановлену Законом </w:t>
      </w:r>
      <w:proofErr w:type="gramStart"/>
      <w:r w:rsidRPr="009851D9">
        <w:rPr>
          <w:rFonts w:ascii="Times New Roman" w:eastAsia="Times New Roman" w:hAnsi="Times New Roman"/>
          <w:color w:val="000000"/>
          <w:sz w:val="28"/>
          <w:szCs w:val="28"/>
          <w:lang w:eastAsia="uk-UA"/>
        </w:rPr>
        <w:t>України »Про</w:t>
      </w:r>
      <w:proofErr w:type="gramEnd"/>
      <w:r w:rsidRPr="009851D9">
        <w:rPr>
          <w:rFonts w:ascii="Times New Roman" w:eastAsia="Times New Roman" w:hAnsi="Times New Roman"/>
          <w:color w:val="000000"/>
          <w:sz w:val="28"/>
          <w:szCs w:val="28"/>
          <w:lang w:eastAsia="uk-UA"/>
        </w:rPr>
        <w:t xml:space="preserve"> очищення влади».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Директор ліцею</w:t>
      </w:r>
      <w:r w:rsidRPr="009851D9">
        <w:rPr>
          <w:rFonts w:ascii="Times New Roman" w:eastAsia="Times New Roman" w:hAnsi="Times New Roman"/>
          <w:color w:val="000000"/>
          <w:sz w:val="28"/>
          <w:szCs w:val="28"/>
          <w:lang w:eastAsia="uk-UA"/>
        </w:rPr>
        <w:t>має право: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діяти від імені </w:t>
      </w:r>
      <w:r w:rsidRPr="009851D9">
        <w:rPr>
          <w:rFonts w:ascii="Times New Roman" w:eastAsia="Times New Roman" w:hAnsi="Times New Roman"/>
          <w:color w:val="000000"/>
          <w:sz w:val="28"/>
          <w:szCs w:val="28"/>
          <w:lang w:val="uk-UA" w:eastAsia="uk-UA"/>
        </w:rPr>
        <w:t xml:space="preserve">ліцею </w:t>
      </w:r>
      <w:r w:rsidRPr="009851D9">
        <w:rPr>
          <w:rFonts w:ascii="Times New Roman" w:eastAsia="Times New Roman" w:hAnsi="Times New Roman"/>
          <w:color w:val="000000"/>
          <w:sz w:val="28"/>
          <w:szCs w:val="28"/>
          <w:lang w:eastAsia="uk-UA"/>
        </w:rPr>
        <w:t xml:space="preserve"> без довіреності та представляти заклад у відносинах з іншими особами;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підписувати документи з питань освітньої, фінансово-господарської та іншої діяльності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приймати рішення щодо діяльності </w:t>
      </w:r>
      <w:r w:rsidRPr="009851D9">
        <w:rPr>
          <w:rFonts w:ascii="Times New Roman" w:eastAsia="Times New Roman" w:hAnsi="Times New Roman"/>
          <w:color w:val="000000"/>
          <w:sz w:val="28"/>
          <w:szCs w:val="28"/>
          <w:lang w:val="uk-UA" w:eastAsia="uk-UA"/>
        </w:rPr>
        <w:t>ліцею</w:t>
      </w:r>
      <w:r w:rsidRPr="009851D9">
        <w:rPr>
          <w:rFonts w:ascii="Times New Roman" w:eastAsia="Times New Roman" w:hAnsi="Times New Roman"/>
          <w:color w:val="000000"/>
          <w:sz w:val="28"/>
          <w:szCs w:val="28"/>
          <w:lang w:eastAsia="uk-UA"/>
        </w:rPr>
        <w:t xml:space="preserve"> в межах повноважень, визначених законодавством та строковим трудовим договором, у тому числі розпоряджатися в установленому порядку майном ліцею та її коштами;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визначати режим роботи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ініціювати перед засновником або уповноваженим  органом питання щодо створення або </w:t>
      </w:r>
      <w:r w:rsidRPr="009851D9">
        <w:rPr>
          <w:rFonts w:ascii="Times New Roman" w:eastAsia="Times New Roman" w:hAnsi="Times New Roman"/>
          <w:sz w:val="28"/>
          <w:szCs w:val="28"/>
          <w:lang w:eastAsia="uk-UA"/>
        </w:rPr>
        <w:t>ліквідації структурних підрозділів;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видавати відповідно до своєї компетенції накази і контролювати їх виконання;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укладати угоди (договори, контракти) з фізичними та/або юридичними особами відповідно до своєї компетенції;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звертатися до центрального органу </w:t>
      </w:r>
      <w:r w:rsidRPr="009851D9">
        <w:rPr>
          <w:rFonts w:ascii="Times New Roman" w:eastAsia="Times New Roman" w:hAnsi="Times New Roman"/>
          <w:sz w:val="28"/>
          <w:szCs w:val="28"/>
          <w:lang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приймати рішення з інших питань діяльності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Директор ліцею </w:t>
      </w:r>
      <w:r w:rsidRPr="009851D9">
        <w:rPr>
          <w:rFonts w:ascii="Times New Roman" w:eastAsia="Times New Roman" w:hAnsi="Times New Roman"/>
          <w:sz w:val="28"/>
          <w:szCs w:val="28"/>
          <w:lang w:eastAsia="uk-UA"/>
        </w:rPr>
        <w:t>зобов’язаний:</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 xml:space="preserve">виконувати цей </w:t>
      </w:r>
      <w:r w:rsidRPr="009851D9">
        <w:rPr>
          <w:rFonts w:ascii="Times New Roman" w:eastAsia="Times New Roman" w:hAnsi="Times New Roman"/>
          <w:sz w:val="28"/>
          <w:szCs w:val="28"/>
          <w:lang w:val="uk-UA" w:eastAsia="uk-UA"/>
        </w:rPr>
        <w:t>Статут</w:t>
      </w:r>
      <w:r w:rsidRPr="009851D9">
        <w:rPr>
          <w:rFonts w:ascii="Times New Roman" w:eastAsia="Times New Roman" w:hAnsi="Times New Roman"/>
          <w:sz w:val="28"/>
          <w:szCs w:val="28"/>
          <w:lang w:eastAsia="uk-UA"/>
        </w:rPr>
        <w:t>, </w:t>
      </w:r>
      <w:hyperlink r:id="rId24" w:history="1">
        <w:r w:rsidRPr="009851D9">
          <w:rPr>
            <w:rFonts w:ascii="Times New Roman" w:eastAsia="Times New Roman" w:hAnsi="Times New Roman"/>
            <w:sz w:val="28"/>
            <w:szCs w:val="28"/>
            <w:bdr w:val="none" w:sz="0" w:space="0" w:color="auto" w:frame="1"/>
            <w:lang w:eastAsia="uk-UA"/>
          </w:rPr>
          <w:t>Закон України </w:t>
        </w:r>
        <w:r w:rsidRPr="009851D9">
          <w:rPr>
            <w:rFonts w:ascii="Times New Roman" w:eastAsia="Times New Roman" w:hAnsi="Times New Roman"/>
            <w:sz w:val="28"/>
            <w:szCs w:val="28"/>
            <w:bdr w:val="none" w:sz="0" w:space="0" w:color="auto" w:frame="1"/>
            <w:lang w:val="uk-UA" w:eastAsia="uk-UA"/>
          </w:rPr>
          <w:t>«</w:t>
        </w:r>
        <w:r w:rsidRPr="009851D9">
          <w:rPr>
            <w:rFonts w:ascii="Times New Roman" w:eastAsia="Times New Roman" w:hAnsi="Times New Roman"/>
            <w:sz w:val="28"/>
            <w:szCs w:val="28"/>
            <w:bdr w:val="none" w:sz="0" w:space="0" w:color="auto" w:frame="1"/>
            <w:lang w:eastAsia="uk-UA"/>
          </w:rPr>
          <w:t>Про освіту»</w:t>
        </w:r>
      </w:hyperlink>
      <w:r w:rsidRPr="009851D9">
        <w:rPr>
          <w:rFonts w:ascii="Times New Roman" w:eastAsia="Times New Roman" w:hAnsi="Times New Roman"/>
          <w:sz w:val="28"/>
          <w:szCs w:val="28"/>
          <w:bdr w:val="none" w:sz="0" w:space="0" w:color="auto" w:frame="1"/>
          <w:lang w:val="uk-UA" w:eastAsia="uk-UA"/>
        </w:rPr>
        <w:t>, Закон України «Про повну загальну середню освіту»</w:t>
      </w:r>
      <w:r w:rsidRPr="009851D9">
        <w:rPr>
          <w:rFonts w:ascii="Times New Roman" w:eastAsia="Times New Roman" w:hAnsi="Times New Roman"/>
          <w:sz w:val="28"/>
          <w:szCs w:val="28"/>
          <w:lang w:eastAsia="uk-UA"/>
        </w:rPr>
        <w:t> 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планувати та організовувати діяльність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lastRenderedPageBreak/>
        <w:t xml:space="preserve">- </w:t>
      </w:r>
      <w:r w:rsidRPr="009851D9">
        <w:rPr>
          <w:rFonts w:ascii="Times New Roman" w:eastAsia="Times New Roman" w:hAnsi="Times New Roman"/>
          <w:sz w:val="28"/>
          <w:szCs w:val="28"/>
          <w:lang w:eastAsia="uk-UA"/>
        </w:rPr>
        <w:t>розробляти проект кошторису та подавати його уповноваженому  органу на затвердження;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надавати щороку уповноваженому органу пропозиції щодо обсягу коштів, необхідних для підвищення кваліфікації педагогічних працівників;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організовувати фінансово-господарську діяльність ліцею</w:t>
      </w: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в межах затвердженого кошторису;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забезпечувати розроблення та виконання стратегії</w:t>
      </w:r>
      <w:r w:rsidRPr="009851D9">
        <w:rPr>
          <w:rFonts w:ascii="Times New Roman" w:eastAsia="Times New Roman" w:hAnsi="Times New Roman"/>
          <w:sz w:val="28"/>
          <w:szCs w:val="28"/>
          <w:lang w:val="uk-UA" w:eastAsia="uk-UA"/>
        </w:rPr>
        <w:t xml:space="preserve"> розвитку ліцею</w:t>
      </w:r>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затверджувати правила внутрішнього розпорядку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затверджувати посадові інструкції працівників</w:t>
      </w:r>
      <w:r w:rsidRPr="009851D9">
        <w:rPr>
          <w:rFonts w:ascii="Times New Roman" w:eastAsia="Times New Roman" w:hAnsi="Times New Roman"/>
          <w:color w:val="000000"/>
          <w:sz w:val="28"/>
          <w:szCs w:val="28"/>
          <w:lang w:val="uk-UA" w:eastAsia="uk-UA"/>
        </w:rPr>
        <w:t xml:space="preserve"> ліцею</w:t>
      </w:r>
      <w:r w:rsidRPr="009851D9">
        <w:rPr>
          <w:rFonts w:ascii="Times New Roman" w:eastAsia="Times New Roman" w:hAnsi="Times New Roman"/>
          <w:color w:val="000000"/>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організовувати освітній процес та видачу документів про освіту;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затверджувати освітню  програму </w:t>
      </w:r>
      <w:r w:rsidRPr="009851D9">
        <w:rPr>
          <w:rFonts w:ascii="Times New Roman" w:eastAsia="Times New Roman" w:hAnsi="Times New Roman"/>
          <w:color w:val="000000"/>
          <w:sz w:val="28"/>
          <w:szCs w:val="28"/>
          <w:lang w:val="uk-UA" w:eastAsia="uk-UA"/>
        </w:rPr>
        <w:t>ліцею</w:t>
      </w:r>
      <w:r w:rsidRPr="009851D9">
        <w:rPr>
          <w:rFonts w:ascii="Times New Roman" w:eastAsia="Times New Roman" w:hAnsi="Times New Roman"/>
          <w:color w:val="000000"/>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затверджувати штатні розписи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sz w:val="28"/>
          <w:szCs w:val="28"/>
          <w:lang w:eastAsia="uk-UA"/>
        </w:rPr>
        <w:t>затверджувати положення про внутрішню систему забезпечення якості освіти в ліцеї, забезпечити її створення та функціонування;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забезпечувати здійснення контролю за досягненням учнями результатів навчання, визначених державними стандартами </w:t>
      </w:r>
      <w:r w:rsidRPr="009851D9">
        <w:rPr>
          <w:rFonts w:ascii="Times New Roman" w:eastAsia="Times New Roman" w:hAnsi="Times New Roman"/>
          <w:sz w:val="28"/>
          <w:szCs w:val="28"/>
          <w:lang w:val="uk-UA" w:eastAsia="uk-UA"/>
        </w:rPr>
        <w:t>повної загальної</w:t>
      </w:r>
      <w:r w:rsidRPr="009851D9">
        <w:rPr>
          <w:rFonts w:ascii="Times New Roman" w:eastAsia="Times New Roman" w:hAnsi="Times New Roman"/>
          <w:color w:val="000000"/>
          <w:sz w:val="28"/>
          <w:szCs w:val="28"/>
          <w:lang w:eastAsia="uk-UA"/>
        </w:rPr>
        <w:t>середньої освіти, індивідуальною програмою розвитку, індивідуальним навчальним планом;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створювати необхідні умови для здобуття освіти особами з особливими освітніми потребами;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сприяти проходженню атестації та сертифікації педагогічними працівниками;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створювати умови для здійснення дієвого та відкритого громадського нагляду (контролю) за діяльністю </w:t>
      </w:r>
      <w:r w:rsidRPr="009851D9">
        <w:rPr>
          <w:rFonts w:ascii="Times New Roman" w:eastAsia="Times New Roman" w:hAnsi="Times New Roman"/>
          <w:color w:val="000000"/>
          <w:sz w:val="28"/>
          <w:szCs w:val="28"/>
          <w:lang w:val="uk-UA" w:eastAsia="uk-UA"/>
        </w:rPr>
        <w:t xml:space="preserve"> ліцею</w:t>
      </w:r>
      <w:r w:rsidRPr="009851D9">
        <w:rPr>
          <w:rFonts w:ascii="Times New Roman" w:eastAsia="Times New Roman" w:hAnsi="Times New Roman"/>
          <w:color w:val="000000"/>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сприяти та створювати умови для діяльності органів громадського самоврядування в ліцеї;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формувати засади, створювати умови, сприяти формуванню культури здорового способу життя учнів та працівників</w:t>
      </w:r>
      <w:r w:rsidRPr="009851D9">
        <w:rPr>
          <w:rFonts w:ascii="Times New Roman" w:eastAsia="Times New Roman" w:hAnsi="Times New Roman"/>
          <w:color w:val="000000"/>
          <w:sz w:val="28"/>
          <w:szCs w:val="28"/>
          <w:lang w:val="uk-UA" w:eastAsia="uk-UA"/>
        </w:rPr>
        <w:t xml:space="preserve"> ліцею</w:t>
      </w:r>
      <w:r w:rsidRPr="009851D9">
        <w:rPr>
          <w:rFonts w:ascii="Times New Roman" w:eastAsia="Times New Roman" w:hAnsi="Times New Roman"/>
          <w:color w:val="000000"/>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створювати в </w:t>
      </w:r>
      <w:r w:rsidRPr="009851D9">
        <w:rPr>
          <w:rFonts w:ascii="Times New Roman" w:eastAsia="Times New Roman" w:hAnsi="Times New Roman"/>
          <w:color w:val="000000"/>
          <w:sz w:val="28"/>
          <w:szCs w:val="28"/>
          <w:lang w:val="uk-UA" w:eastAsia="uk-UA"/>
        </w:rPr>
        <w:t>ліцеї</w:t>
      </w:r>
      <w:r w:rsidRPr="009851D9">
        <w:rPr>
          <w:rFonts w:ascii="Times New Roman" w:eastAsia="Times New Roman" w:hAnsi="Times New Roman"/>
          <w:color w:val="000000"/>
          <w:sz w:val="28"/>
          <w:szCs w:val="28"/>
          <w:lang w:eastAsia="uk-UA"/>
        </w:rPr>
        <w:t xml:space="preserve"> безпечне освітнє середовище, забезпечувати дотримання вимог щодо охорони дитинства, охорони праці, вимог техніки безпеки;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організовувати харчування та сприяти медичному обслуговуванню </w:t>
      </w:r>
      <w:r w:rsidRPr="009851D9">
        <w:rPr>
          <w:rFonts w:ascii="Times New Roman" w:eastAsia="Times New Roman" w:hAnsi="Times New Roman"/>
          <w:color w:val="000000"/>
          <w:sz w:val="28"/>
          <w:szCs w:val="28"/>
          <w:lang w:val="uk-UA" w:eastAsia="uk-UA"/>
        </w:rPr>
        <w:t>здобувачів освіти</w:t>
      </w:r>
      <w:r w:rsidRPr="009851D9">
        <w:rPr>
          <w:rFonts w:ascii="Times New Roman" w:eastAsia="Times New Roman" w:hAnsi="Times New Roman"/>
          <w:color w:val="000000"/>
          <w:sz w:val="28"/>
          <w:szCs w:val="28"/>
          <w:lang w:eastAsia="uk-UA"/>
        </w:rPr>
        <w:t xml:space="preserve"> </w:t>
      </w:r>
      <w:r w:rsidRPr="009851D9">
        <w:rPr>
          <w:rFonts w:ascii="Times New Roman" w:eastAsia="Times New Roman" w:hAnsi="Times New Roman"/>
          <w:sz w:val="28"/>
          <w:szCs w:val="28"/>
          <w:lang w:eastAsia="uk-UA"/>
        </w:rPr>
        <w:t>відповідно до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забезпечувати відкритість і прозорість діяльності ліцею, зокрема шляхом оприлюднення публічної інформації відповідно до вимог законів України </w:t>
      </w:r>
      <w:r w:rsidRPr="009851D9">
        <w:rPr>
          <w:rFonts w:ascii="Times New Roman" w:eastAsia="Times New Roman" w:hAnsi="Times New Roman"/>
          <w:sz w:val="28"/>
          <w:szCs w:val="28"/>
          <w:lang w:val="uk-UA" w:eastAsia="uk-UA"/>
        </w:rPr>
        <w:t>«</w:t>
      </w:r>
      <w:hyperlink r:id="rId25" w:history="1">
        <w:r w:rsidRPr="009851D9">
          <w:rPr>
            <w:rFonts w:ascii="Times New Roman" w:eastAsia="Times New Roman" w:hAnsi="Times New Roman"/>
            <w:sz w:val="28"/>
            <w:szCs w:val="28"/>
            <w:bdr w:val="none" w:sz="0" w:space="0" w:color="auto" w:frame="1"/>
            <w:lang w:eastAsia="uk-UA"/>
          </w:rPr>
          <w:t xml:space="preserve">Про </w:t>
        </w:r>
        <w:r w:rsidRPr="009851D9">
          <w:rPr>
            <w:rFonts w:ascii="Times New Roman" w:eastAsia="Times New Roman" w:hAnsi="Times New Roman"/>
            <w:sz w:val="28"/>
            <w:szCs w:val="28"/>
            <w:bdr w:val="none" w:sz="0" w:space="0" w:color="auto" w:frame="1"/>
            <w:lang w:eastAsia="uk-UA"/>
          </w:rPr>
          <w:lastRenderedPageBreak/>
          <w:t>освіту</w:t>
        </w:r>
      </w:hyperlink>
      <w:r w:rsidRPr="009851D9">
        <w:rPr>
          <w:rFonts w:ascii="Times New Roman" w:eastAsia="Times New Roman" w:hAnsi="Times New Roman"/>
          <w:sz w:val="28"/>
          <w:szCs w:val="28"/>
          <w:lang w:val="uk-UA" w:eastAsia="uk-UA"/>
        </w:rPr>
        <w:t>»</w:t>
      </w:r>
      <w:r w:rsidRPr="009851D9">
        <w:rPr>
          <w:rFonts w:ascii="Times New Roman" w:eastAsia="Times New Roman" w:hAnsi="Times New Roman"/>
          <w:sz w:val="28"/>
          <w:szCs w:val="28"/>
          <w:lang w:eastAsia="uk-UA"/>
        </w:rPr>
        <w:t>, </w:t>
      </w:r>
      <w:r w:rsidRPr="009851D9">
        <w:rPr>
          <w:rFonts w:ascii="Times New Roman" w:eastAsia="Times New Roman" w:hAnsi="Times New Roman"/>
          <w:sz w:val="28"/>
          <w:szCs w:val="28"/>
          <w:lang w:val="uk-UA" w:eastAsia="uk-UA"/>
        </w:rPr>
        <w:t>«</w:t>
      </w:r>
      <w:r w:rsidRPr="009851D9">
        <w:rPr>
          <w:rFonts w:ascii="Times New Roman" w:eastAsia="Times New Roman" w:hAnsi="Times New Roman"/>
          <w:sz w:val="28"/>
          <w:szCs w:val="28"/>
          <w:lang w:eastAsia="uk-UA"/>
        </w:rPr>
        <w:t>Про доступ до публічної інформації», </w:t>
      </w:r>
      <w:r w:rsidRPr="009851D9">
        <w:rPr>
          <w:rFonts w:ascii="Times New Roman" w:eastAsia="Times New Roman" w:hAnsi="Times New Roman"/>
          <w:sz w:val="28"/>
          <w:szCs w:val="28"/>
          <w:lang w:val="uk-UA" w:eastAsia="uk-UA"/>
        </w:rPr>
        <w:t>«</w:t>
      </w:r>
      <w:r w:rsidRPr="009851D9">
        <w:rPr>
          <w:rFonts w:ascii="Times New Roman" w:eastAsia="Times New Roman" w:hAnsi="Times New Roman"/>
          <w:sz w:val="28"/>
          <w:szCs w:val="28"/>
          <w:lang w:eastAsia="uk-UA"/>
        </w:rPr>
        <w:t>Про відкритість використання публічних коштів» та інших законів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організовувати документообіг, бухгалтерський облік та звітність відповідно до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звітувати щороку на загальних зборах (конференції) колективу про свою роботу та виконання стратегії розвитку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виконувати інші обов’язки, покладені на нього законодавством, засновником, установчими документами з</w:t>
      </w:r>
      <w:r w:rsidRPr="009851D9">
        <w:rPr>
          <w:rFonts w:ascii="Times New Roman" w:eastAsia="Times New Roman" w:hAnsi="Times New Roman"/>
          <w:color w:val="000000"/>
          <w:sz w:val="28"/>
          <w:szCs w:val="28"/>
          <w:lang w:val="uk-UA" w:eastAsia="uk-UA"/>
        </w:rPr>
        <w:t xml:space="preserve"> ліцею</w:t>
      </w:r>
      <w:r w:rsidRPr="009851D9">
        <w:rPr>
          <w:rFonts w:ascii="Times New Roman" w:eastAsia="Times New Roman" w:hAnsi="Times New Roman"/>
          <w:color w:val="000000"/>
          <w:sz w:val="28"/>
          <w:szCs w:val="28"/>
          <w:lang w:eastAsia="uk-UA"/>
        </w:rPr>
        <w:t>, колективним договором, строковим трудовим договором.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Директор ліцею</w:t>
      </w:r>
      <w:r w:rsidRPr="009851D9">
        <w:rPr>
          <w:rFonts w:ascii="Times New Roman" w:eastAsia="Times New Roman" w:hAnsi="Times New Roman"/>
          <w:color w:val="000000"/>
          <w:sz w:val="28"/>
          <w:szCs w:val="28"/>
          <w:lang w:eastAsia="uk-UA"/>
        </w:rPr>
        <w:t xml:space="preserve"> зобов’язаний 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Директор ліцею</w:t>
      </w:r>
      <w:r w:rsidRPr="009851D9">
        <w:rPr>
          <w:rFonts w:ascii="Times New Roman" w:eastAsia="Times New Roman" w:hAnsi="Times New Roman"/>
          <w:color w:val="000000"/>
          <w:sz w:val="28"/>
          <w:szCs w:val="28"/>
          <w:lang w:eastAsia="uk-UA"/>
        </w:rPr>
        <w:t xml:space="preserve"> має права та обов’язки педагогічного працівника, визначені </w:t>
      </w:r>
      <w:hyperlink r:id="rId26" w:history="1">
        <w:r w:rsidRPr="009851D9">
          <w:rPr>
            <w:rFonts w:ascii="Times New Roman" w:eastAsia="Times New Roman" w:hAnsi="Times New Roman"/>
            <w:sz w:val="28"/>
            <w:szCs w:val="28"/>
            <w:bdr w:val="none" w:sz="0" w:space="0" w:color="auto" w:frame="1"/>
            <w:lang w:eastAsia="uk-UA"/>
          </w:rPr>
          <w:t>Законом України </w:t>
        </w:r>
        <w:r w:rsidRPr="009851D9">
          <w:rPr>
            <w:rFonts w:ascii="Times New Roman" w:eastAsia="Times New Roman" w:hAnsi="Times New Roman"/>
            <w:sz w:val="28"/>
            <w:szCs w:val="28"/>
            <w:bdr w:val="none" w:sz="0" w:space="0" w:color="auto" w:frame="1"/>
            <w:lang w:val="uk-UA" w:eastAsia="uk-UA"/>
          </w:rPr>
          <w:t>«</w:t>
        </w:r>
        <w:r w:rsidRPr="009851D9">
          <w:rPr>
            <w:rFonts w:ascii="Times New Roman" w:eastAsia="Times New Roman" w:hAnsi="Times New Roman"/>
            <w:sz w:val="28"/>
            <w:szCs w:val="28"/>
            <w:bdr w:val="none" w:sz="0" w:space="0" w:color="auto" w:frame="1"/>
            <w:lang w:eastAsia="uk-UA"/>
          </w:rPr>
          <w:t>Про освіту»</w:t>
        </w:r>
      </w:hyperlink>
      <w:r w:rsidRPr="009851D9">
        <w:rPr>
          <w:rFonts w:ascii="Times New Roman" w:eastAsia="Times New Roman" w:hAnsi="Times New Roman"/>
          <w:sz w:val="28"/>
          <w:szCs w:val="28"/>
          <w:lang w:eastAsia="uk-UA"/>
        </w:rPr>
        <w:t xml:space="preserve">, та несе відповідальність за виконання обов’язків, визначених законодавством, установчими документами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sz w:val="28"/>
          <w:szCs w:val="28"/>
          <w:lang w:eastAsia="uk-UA"/>
        </w:rPr>
        <w:t xml:space="preserve"> і строковим трудовим договором.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xml:space="preserve">Директор ліцею </w:t>
      </w:r>
      <w:r w:rsidRPr="009851D9">
        <w:rPr>
          <w:rFonts w:ascii="Times New Roman" w:eastAsia="Times New Roman" w:hAnsi="Times New Roman"/>
          <w:color w:val="000000"/>
          <w:sz w:val="28"/>
          <w:szCs w:val="28"/>
          <w:lang w:eastAsia="uk-UA"/>
        </w:rPr>
        <w:t xml:space="preserve">обирається на посаду за результатами конкурсу, що проводиться відповідно до вимог </w:t>
      </w:r>
      <w:r w:rsidRPr="009851D9">
        <w:rPr>
          <w:rFonts w:ascii="Times New Roman" w:eastAsia="Times New Roman" w:hAnsi="Times New Roman"/>
          <w:color w:val="000000"/>
          <w:sz w:val="28"/>
          <w:szCs w:val="28"/>
          <w:lang w:val="uk-UA" w:eastAsia="uk-UA"/>
        </w:rPr>
        <w:t xml:space="preserve">законодавства </w:t>
      </w:r>
      <w:r w:rsidRPr="009851D9">
        <w:rPr>
          <w:rFonts w:ascii="Times New Roman" w:eastAsia="Times New Roman" w:hAnsi="Times New Roman"/>
          <w:color w:val="000000"/>
          <w:sz w:val="28"/>
          <w:szCs w:val="28"/>
          <w:lang w:eastAsia="uk-UA"/>
        </w:rPr>
        <w:t xml:space="preserve">та положення про конкурс, затвердженого засновником </w:t>
      </w:r>
      <w:r w:rsidRPr="009851D9">
        <w:rPr>
          <w:rFonts w:ascii="Times New Roman" w:eastAsia="Times New Roman" w:hAnsi="Times New Roman"/>
          <w:color w:val="000000"/>
          <w:sz w:val="28"/>
          <w:szCs w:val="28"/>
          <w:lang w:val="uk-UA"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З особою, яка призначається </w:t>
      </w:r>
      <w:proofErr w:type="gramStart"/>
      <w:r w:rsidRPr="009851D9">
        <w:rPr>
          <w:rFonts w:ascii="Times New Roman" w:eastAsia="Times New Roman" w:hAnsi="Times New Roman"/>
          <w:color w:val="000000"/>
          <w:sz w:val="28"/>
          <w:szCs w:val="28"/>
          <w:lang w:eastAsia="uk-UA"/>
        </w:rPr>
        <w:t xml:space="preserve">на </w:t>
      </w: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посаду</w:t>
      </w:r>
      <w:proofErr w:type="gramEnd"/>
      <w:r w:rsidRPr="009851D9">
        <w:rPr>
          <w:rFonts w:ascii="Times New Roman" w:eastAsia="Times New Roman" w:hAnsi="Times New Roman"/>
          <w:color w:val="000000"/>
          <w:sz w:val="28"/>
          <w:szCs w:val="28"/>
          <w:lang w:val="uk-UA" w:eastAsia="uk-UA"/>
        </w:rPr>
        <w:t xml:space="preserve"> директора ліцею</w:t>
      </w:r>
      <w:r w:rsidRPr="009851D9">
        <w:rPr>
          <w:rFonts w:ascii="Times New Roman" w:eastAsia="Times New Roman" w:hAnsi="Times New Roman"/>
          <w:color w:val="000000"/>
          <w:sz w:val="28"/>
          <w:szCs w:val="28"/>
          <w:lang w:eastAsia="uk-UA"/>
        </w:rPr>
        <w:t xml:space="preserve">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Особа не може бути </w:t>
      </w:r>
      <w:r w:rsidRPr="009851D9">
        <w:rPr>
          <w:rFonts w:ascii="Times New Roman" w:eastAsia="Times New Roman" w:hAnsi="Times New Roman"/>
          <w:color w:val="000000"/>
          <w:sz w:val="28"/>
          <w:szCs w:val="28"/>
          <w:lang w:val="uk-UA" w:eastAsia="uk-UA"/>
        </w:rPr>
        <w:t xml:space="preserve">директором ліцею </w:t>
      </w:r>
      <w:r w:rsidRPr="009851D9">
        <w:rPr>
          <w:rFonts w:ascii="Times New Roman" w:eastAsia="Times New Roman" w:hAnsi="Times New Roman"/>
          <w:color w:val="000000"/>
          <w:sz w:val="28"/>
          <w:szCs w:val="28"/>
          <w:lang w:eastAsia="uk-UA"/>
        </w:rPr>
        <w:t>більше ніж два строки підряд</w:t>
      </w: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До першого шестирічного строку включається дворічний строк перебування на посаді</w:t>
      </w:r>
      <w:r w:rsidRPr="009851D9">
        <w:rPr>
          <w:rFonts w:ascii="Times New Roman" w:eastAsia="Times New Roman" w:hAnsi="Times New Roman"/>
          <w:color w:val="000000"/>
          <w:sz w:val="28"/>
          <w:szCs w:val="28"/>
          <w:lang w:val="uk-UA" w:eastAsia="uk-UA"/>
        </w:rPr>
        <w:t xml:space="preserve"> директора ліцею</w:t>
      </w:r>
      <w:r w:rsidRPr="009851D9">
        <w:rPr>
          <w:rFonts w:ascii="Times New Roman" w:eastAsia="Times New Roman" w:hAnsi="Times New Roman"/>
          <w:color w:val="000000"/>
          <w:sz w:val="28"/>
          <w:szCs w:val="28"/>
          <w:lang w:eastAsia="uk-UA"/>
        </w:rPr>
        <w:t>, призначеного вперше.</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Директор ліцею </w:t>
      </w:r>
      <w:r w:rsidRPr="009851D9">
        <w:rPr>
          <w:rFonts w:ascii="Times New Roman" w:eastAsia="Times New Roman" w:hAnsi="Times New Roman"/>
          <w:color w:val="000000"/>
          <w:sz w:val="28"/>
          <w:szCs w:val="28"/>
          <w:lang w:eastAsia="uk-UA"/>
        </w:rPr>
        <w:t>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Припинення трудового договору </w:t>
      </w:r>
      <w:r w:rsidRPr="009851D9">
        <w:rPr>
          <w:rFonts w:ascii="Times New Roman" w:eastAsia="Times New Roman" w:hAnsi="Times New Roman"/>
          <w:color w:val="000000"/>
          <w:sz w:val="28"/>
          <w:szCs w:val="28"/>
          <w:lang w:val="uk-UA" w:eastAsia="uk-UA"/>
        </w:rPr>
        <w:t xml:space="preserve">з директором ліцею </w:t>
      </w:r>
      <w:r w:rsidRPr="009851D9">
        <w:rPr>
          <w:rFonts w:ascii="Times New Roman" w:eastAsia="Times New Roman" w:hAnsi="Times New Roman"/>
          <w:color w:val="000000"/>
          <w:sz w:val="28"/>
          <w:szCs w:val="28"/>
          <w:lang w:eastAsia="uk-UA"/>
        </w:rPr>
        <w:t xml:space="preserve">у зв’язку із закінченням строку його дії або його дострокове розірвання здійснюється </w:t>
      </w:r>
      <w:proofErr w:type="gramStart"/>
      <w:r w:rsidRPr="009851D9">
        <w:rPr>
          <w:rFonts w:ascii="Times New Roman" w:eastAsia="Times New Roman" w:hAnsi="Times New Roman"/>
          <w:color w:val="000000"/>
          <w:sz w:val="28"/>
          <w:szCs w:val="28"/>
          <w:lang w:eastAsia="uk-UA"/>
        </w:rPr>
        <w:t>уповноваженим  органом</w:t>
      </w:r>
      <w:proofErr w:type="gramEnd"/>
      <w:r w:rsidRPr="009851D9">
        <w:rPr>
          <w:rFonts w:ascii="Times New Roman" w:eastAsia="Times New Roman" w:hAnsi="Times New Roman"/>
          <w:color w:val="000000"/>
          <w:sz w:val="28"/>
          <w:szCs w:val="28"/>
          <w:lang w:eastAsia="uk-UA"/>
        </w:rPr>
        <w:t xml:space="preserve"> з підстав та у порядку, визначених законодавством про працю.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bCs/>
          <w:color w:val="000000"/>
          <w:sz w:val="28"/>
          <w:szCs w:val="28"/>
          <w:bdr w:val="none" w:sz="0" w:space="0" w:color="auto" w:frame="1"/>
          <w:lang w:eastAsia="uk-UA"/>
        </w:rPr>
        <w:t>5</w:t>
      </w:r>
      <w:r w:rsidRPr="009851D9">
        <w:rPr>
          <w:rFonts w:ascii="Times New Roman" w:eastAsia="Times New Roman" w:hAnsi="Times New Roman"/>
          <w:bCs/>
          <w:color w:val="000000"/>
          <w:sz w:val="28"/>
          <w:szCs w:val="28"/>
          <w:bdr w:val="none" w:sz="0" w:space="0" w:color="auto" w:frame="1"/>
          <w:lang w:val="uk-UA" w:eastAsia="uk-UA"/>
        </w:rPr>
        <w:t>.5</w:t>
      </w:r>
      <w:r w:rsidRPr="009851D9">
        <w:rPr>
          <w:rFonts w:ascii="Times New Roman" w:eastAsia="Times New Roman" w:hAnsi="Times New Roman"/>
          <w:bCs/>
          <w:color w:val="000000"/>
          <w:sz w:val="28"/>
          <w:szCs w:val="28"/>
          <w:bdr w:val="none" w:sz="0" w:space="0" w:color="auto" w:frame="1"/>
          <w:lang w:eastAsia="uk-UA"/>
        </w:rPr>
        <w:t>. </w:t>
      </w:r>
      <w:r w:rsidRPr="009851D9">
        <w:rPr>
          <w:rFonts w:ascii="Times New Roman" w:eastAsia="Times New Roman" w:hAnsi="Times New Roman"/>
          <w:color w:val="000000"/>
          <w:sz w:val="28"/>
          <w:szCs w:val="28"/>
          <w:lang w:eastAsia="uk-UA"/>
        </w:rPr>
        <w:t>Педагогічна рада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eastAsia="uk-UA"/>
        </w:rPr>
        <w:t xml:space="preserve"> Педагогічна рада є основним постійно діючим колегіальним органом управління </w:t>
      </w:r>
      <w:r w:rsidRPr="009851D9">
        <w:rPr>
          <w:rFonts w:ascii="Times New Roman" w:eastAsia="Times New Roman" w:hAnsi="Times New Roman"/>
          <w:color w:val="000000"/>
          <w:sz w:val="28"/>
          <w:szCs w:val="28"/>
          <w:lang w:val="uk-UA" w:eastAsia="uk-UA"/>
        </w:rPr>
        <w:t>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lastRenderedPageBreak/>
        <w:t>Повноваження педагогічної ради визначаються законодавством про освіту, цим Статутом.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eastAsia="uk-UA"/>
        </w:rPr>
        <w:t xml:space="preserve">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w:t>
      </w:r>
      <w:r w:rsidRPr="009851D9">
        <w:rPr>
          <w:rFonts w:ascii="Times New Roman" w:eastAsia="Times New Roman" w:hAnsi="Times New Roman"/>
          <w:color w:val="000000"/>
          <w:sz w:val="28"/>
          <w:szCs w:val="28"/>
          <w:lang w:val="uk-UA" w:eastAsia="uk-UA"/>
        </w:rPr>
        <w:t>директор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Педагогічна рада: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схвалює стратегію </w:t>
      </w:r>
      <w:r w:rsidRPr="009851D9">
        <w:rPr>
          <w:rFonts w:ascii="Times New Roman" w:eastAsia="Times New Roman" w:hAnsi="Times New Roman"/>
          <w:color w:val="000000"/>
          <w:sz w:val="28"/>
          <w:szCs w:val="28"/>
          <w:lang w:val="uk-UA" w:eastAsia="uk-UA"/>
        </w:rPr>
        <w:t>розвитку ліцею</w:t>
      </w:r>
      <w:r w:rsidRPr="009851D9">
        <w:rPr>
          <w:rFonts w:ascii="Times New Roman" w:eastAsia="Times New Roman" w:hAnsi="Times New Roman"/>
          <w:color w:val="000000"/>
          <w:sz w:val="28"/>
          <w:szCs w:val="28"/>
          <w:lang w:eastAsia="uk-UA"/>
        </w:rPr>
        <w:t xml:space="preserve"> та річний план роботи;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схвалює освітню програму, зміни до неї та оцінює результати її  виконання;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FF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схвалює </w:t>
      </w:r>
      <w:r w:rsidRPr="009851D9">
        <w:rPr>
          <w:rFonts w:ascii="Times New Roman" w:eastAsia="Times New Roman" w:hAnsi="Times New Roman"/>
          <w:sz w:val="28"/>
          <w:szCs w:val="28"/>
          <w:lang w:eastAsia="uk-UA"/>
        </w:rPr>
        <w:t>правила внутрішнього розпорядку, положення про внутрішню систему забезпечення якості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приймає рішення щодо вдосконалення і методичного забезпечення освітнього процесу;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приймає рішення щодо переведення </w:t>
      </w:r>
      <w:r w:rsidRPr="009851D9">
        <w:rPr>
          <w:rFonts w:ascii="Times New Roman" w:eastAsia="Times New Roman" w:hAnsi="Times New Roman"/>
          <w:color w:val="000000"/>
          <w:sz w:val="28"/>
          <w:szCs w:val="28"/>
          <w:lang w:val="uk-UA" w:eastAsia="uk-UA"/>
        </w:rPr>
        <w:t>здобувачів освіти</w:t>
      </w:r>
      <w:r w:rsidRPr="009851D9">
        <w:rPr>
          <w:rFonts w:ascii="Times New Roman" w:eastAsia="Times New Roman" w:hAnsi="Times New Roman"/>
          <w:color w:val="000000"/>
          <w:sz w:val="28"/>
          <w:szCs w:val="28"/>
          <w:lang w:eastAsia="uk-UA"/>
        </w:rPr>
        <w:t xml:space="preserve">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розглядає інші питання, віднесені законодавством про освіту</w:t>
      </w:r>
      <w:r w:rsidRPr="009851D9">
        <w:rPr>
          <w:rFonts w:ascii="Times New Roman" w:eastAsia="Times New Roman" w:hAnsi="Times New Roman"/>
          <w:color w:val="000000"/>
          <w:sz w:val="28"/>
          <w:szCs w:val="28"/>
          <w:lang w:val="uk-UA" w:eastAsia="uk-UA"/>
        </w:rPr>
        <w:t>, цим С</w:t>
      </w:r>
      <w:r w:rsidRPr="009851D9">
        <w:rPr>
          <w:rFonts w:ascii="Times New Roman" w:eastAsia="Times New Roman" w:hAnsi="Times New Roman"/>
          <w:color w:val="000000"/>
          <w:sz w:val="28"/>
          <w:szCs w:val="28"/>
          <w:lang w:eastAsia="uk-UA"/>
        </w:rPr>
        <w:t>татутом до її повноважень.</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Рішення педагогічної ради, прийняті в межах її повноважень, вводяться в дію наказами </w:t>
      </w:r>
      <w:r w:rsidRPr="009851D9">
        <w:rPr>
          <w:rFonts w:ascii="Times New Roman" w:eastAsia="Times New Roman" w:hAnsi="Times New Roman"/>
          <w:color w:val="000000"/>
          <w:sz w:val="28"/>
          <w:szCs w:val="28"/>
          <w:lang w:val="uk-UA" w:eastAsia="uk-UA"/>
        </w:rPr>
        <w:t>директора ліцею</w:t>
      </w:r>
      <w:r w:rsidRPr="009851D9">
        <w:rPr>
          <w:rFonts w:ascii="Times New Roman" w:eastAsia="Times New Roman" w:hAnsi="Times New Roman"/>
          <w:color w:val="000000"/>
          <w:sz w:val="28"/>
          <w:szCs w:val="28"/>
          <w:lang w:eastAsia="uk-UA"/>
        </w:rPr>
        <w:t xml:space="preserve"> та є обов’язковими до виконання всіма учасниками освітнього процесу в ліцеї.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bCs/>
          <w:color w:val="000000"/>
          <w:sz w:val="28"/>
          <w:szCs w:val="28"/>
          <w:bdr w:val="none" w:sz="0" w:space="0" w:color="auto" w:frame="1"/>
          <w:lang w:eastAsia="uk-UA"/>
        </w:rPr>
        <w:t>5</w:t>
      </w:r>
      <w:r w:rsidRPr="009851D9">
        <w:rPr>
          <w:rFonts w:ascii="Times New Roman" w:eastAsia="Times New Roman" w:hAnsi="Times New Roman"/>
          <w:bCs/>
          <w:color w:val="000000"/>
          <w:sz w:val="28"/>
          <w:szCs w:val="28"/>
          <w:bdr w:val="none" w:sz="0" w:space="0" w:color="auto" w:frame="1"/>
          <w:lang w:val="uk-UA" w:eastAsia="uk-UA"/>
        </w:rPr>
        <w:t>.6</w:t>
      </w:r>
      <w:r w:rsidRPr="009851D9">
        <w:rPr>
          <w:rFonts w:ascii="Times New Roman" w:eastAsia="Times New Roman" w:hAnsi="Times New Roman"/>
          <w:bCs/>
          <w:color w:val="000000"/>
          <w:sz w:val="28"/>
          <w:szCs w:val="28"/>
          <w:bdr w:val="none" w:sz="0" w:space="0" w:color="auto" w:frame="1"/>
          <w:lang w:eastAsia="uk-UA"/>
        </w:rPr>
        <w:t>.</w:t>
      </w:r>
      <w:r w:rsidRPr="009851D9">
        <w:rPr>
          <w:rFonts w:ascii="Times New Roman" w:eastAsia="Times New Roman" w:hAnsi="Times New Roman"/>
          <w:color w:val="000000"/>
          <w:sz w:val="28"/>
          <w:szCs w:val="28"/>
          <w:lang w:eastAsia="uk-UA"/>
        </w:rPr>
        <w:t xml:space="preserve"> Громадське самоврядування в </w:t>
      </w:r>
      <w:r w:rsidRPr="009851D9">
        <w:rPr>
          <w:rFonts w:ascii="Times New Roman" w:eastAsia="Times New Roman" w:hAnsi="Times New Roman"/>
          <w:color w:val="000000"/>
          <w:sz w:val="28"/>
          <w:szCs w:val="28"/>
          <w:lang w:val="uk-UA" w:eastAsia="uk-UA"/>
        </w:rPr>
        <w:t>ліцеї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color w:val="000000"/>
          <w:sz w:val="28"/>
          <w:szCs w:val="28"/>
          <w:lang w:val="uk-UA" w:eastAsia="uk-UA"/>
        </w:rPr>
        <w:lastRenderedPageBreak/>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9851D9">
        <w:rPr>
          <w:rFonts w:ascii="Times New Roman" w:eastAsia="Times New Roman" w:hAnsi="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У </w:t>
      </w:r>
      <w:r w:rsidRPr="009851D9">
        <w:rPr>
          <w:rFonts w:ascii="Times New Roman" w:eastAsia="Times New Roman" w:hAnsi="Times New Roman"/>
          <w:color w:val="000000"/>
          <w:sz w:val="28"/>
          <w:szCs w:val="28"/>
          <w:lang w:val="uk-UA" w:eastAsia="uk-UA"/>
        </w:rPr>
        <w:t>ліцеї</w:t>
      </w:r>
      <w:r w:rsidRPr="009851D9">
        <w:rPr>
          <w:rFonts w:ascii="Times New Roman" w:eastAsia="Times New Roman" w:hAnsi="Times New Roman"/>
          <w:color w:val="000000"/>
          <w:sz w:val="28"/>
          <w:szCs w:val="28"/>
          <w:lang w:eastAsia="uk-UA"/>
        </w:rPr>
        <w:t xml:space="preserve"> можуть діяти: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орган самоврядування працівників ;</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орган учнівського самоврядування;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органи батьківського самоврядування.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Повноваження, відповідальність, засади формування та діяльності органів громадського самоврядування визначаються</w:t>
      </w:r>
      <w:r w:rsidRPr="009851D9">
        <w:rPr>
          <w:rFonts w:ascii="Times New Roman" w:eastAsia="Times New Roman" w:hAnsi="Times New Roman"/>
          <w:color w:val="000000"/>
          <w:sz w:val="28"/>
          <w:szCs w:val="28"/>
          <w:lang w:val="uk-UA" w:eastAsia="uk-UA"/>
        </w:rPr>
        <w:t xml:space="preserve"> законодавством про освіту</w:t>
      </w:r>
      <w:r w:rsidRPr="009851D9">
        <w:rPr>
          <w:rFonts w:ascii="Times New Roman" w:eastAsia="Times New Roman" w:hAnsi="Times New Roman"/>
          <w:color w:val="000000"/>
          <w:sz w:val="28"/>
          <w:szCs w:val="28"/>
          <w:lang w:eastAsia="uk-UA"/>
        </w:rPr>
        <w:t xml:space="preserve"> та установчими документами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У діяльність будь-якого органу громадського самоврядування</w:t>
      </w:r>
      <w:r w:rsidRPr="009851D9">
        <w:rPr>
          <w:rFonts w:ascii="Times New Roman" w:eastAsia="Times New Roman" w:hAnsi="Times New Roman"/>
          <w:color w:val="000000"/>
          <w:sz w:val="28"/>
          <w:szCs w:val="28"/>
          <w:lang w:val="uk-UA" w:eastAsia="uk-UA"/>
        </w:rPr>
        <w:t xml:space="preserve"> ліцею</w:t>
      </w:r>
      <w:r w:rsidRPr="009851D9">
        <w:rPr>
          <w:rFonts w:ascii="Times New Roman" w:eastAsia="Times New Roman" w:hAnsi="Times New Roman"/>
          <w:color w:val="000000"/>
          <w:sz w:val="28"/>
          <w:szCs w:val="28"/>
          <w:lang w:eastAsia="uk-UA"/>
        </w:rPr>
        <w:t xml:space="preserve"> не мають права втручатися представники іншого органу громадського самоврядування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 Вищим колегіальним органом громадського самоврядування </w:t>
      </w:r>
      <w:r w:rsidRPr="009851D9">
        <w:rPr>
          <w:rFonts w:ascii="Times New Roman" w:eastAsia="Times New Roman" w:hAnsi="Times New Roman"/>
          <w:color w:val="000000"/>
          <w:sz w:val="28"/>
          <w:szCs w:val="28"/>
          <w:lang w:val="uk-UA" w:eastAsia="uk-UA"/>
        </w:rPr>
        <w:t>ліцею</w:t>
      </w:r>
      <w:r w:rsidRPr="009851D9">
        <w:rPr>
          <w:rFonts w:ascii="Times New Roman" w:eastAsia="Times New Roman" w:hAnsi="Times New Roman"/>
          <w:color w:val="000000"/>
          <w:sz w:val="28"/>
          <w:szCs w:val="28"/>
          <w:lang w:eastAsia="uk-UA"/>
        </w:rPr>
        <w:t>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Інформація про час і місце проведення загальних зборів (конференції) колективу</w:t>
      </w:r>
      <w:r w:rsidRPr="009851D9">
        <w:rPr>
          <w:rFonts w:ascii="Times New Roman" w:eastAsia="Times New Roman" w:hAnsi="Times New Roman"/>
          <w:color w:val="000000"/>
          <w:sz w:val="28"/>
          <w:szCs w:val="28"/>
          <w:lang w:val="uk-UA" w:eastAsia="uk-UA"/>
        </w:rPr>
        <w:t xml:space="preserve"> ліцею</w:t>
      </w:r>
      <w:r w:rsidRPr="009851D9">
        <w:rPr>
          <w:rFonts w:ascii="Times New Roman" w:eastAsia="Times New Roman" w:hAnsi="Times New Roman"/>
          <w:color w:val="000000"/>
          <w:sz w:val="28"/>
          <w:szCs w:val="28"/>
          <w:lang w:eastAsia="uk-UA"/>
        </w:rPr>
        <w:t xml:space="preserve"> розміщується в </w:t>
      </w:r>
      <w:r w:rsidRPr="009851D9">
        <w:rPr>
          <w:rFonts w:ascii="Times New Roman" w:eastAsia="Times New Roman" w:hAnsi="Times New Roman"/>
          <w:color w:val="000000"/>
          <w:sz w:val="28"/>
          <w:szCs w:val="28"/>
          <w:lang w:val="uk-UA" w:eastAsia="uk-UA"/>
        </w:rPr>
        <w:t xml:space="preserve">ліцеї </w:t>
      </w:r>
      <w:r w:rsidRPr="009851D9">
        <w:rPr>
          <w:rFonts w:ascii="Times New Roman" w:eastAsia="Times New Roman" w:hAnsi="Times New Roman"/>
          <w:color w:val="000000"/>
          <w:sz w:val="28"/>
          <w:szCs w:val="28"/>
          <w:lang w:eastAsia="uk-UA"/>
        </w:rPr>
        <w:t xml:space="preserve">та оприлюднюється на офіційному веб-сайті </w:t>
      </w:r>
      <w:r w:rsidRPr="009851D9">
        <w:rPr>
          <w:rFonts w:ascii="Times New Roman" w:eastAsia="Times New Roman" w:hAnsi="Times New Roman"/>
          <w:color w:val="000000"/>
          <w:sz w:val="28"/>
          <w:szCs w:val="28"/>
          <w:lang w:val="uk-UA" w:eastAsia="uk-UA"/>
        </w:rPr>
        <w:t>ліцею</w:t>
      </w:r>
      <w:r w:rsidRPr="009851D9">
        <w:rPr>
          <w:rFonts w:ascii="Times New Roman" w:eastAsia="Times New Roman" w:hAnsi="Times New Roman"/>
          <w:color w:val="000000"/>
          <w:sz w:val="28"/>
          <w:szCs w:val="28"/>
          <w:lang w:eastAsia="uk-UA"/>
        </w:rPr>
        <w:t xml:space="preserve"> не пізніше ніж за один місяць до дня їх проведення.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eastAsia="uk-UA"/>
        </w:rPr>
        <w:t>Загальні збори (конференція) колективу</w:t>
      </w:r>
      <w:r w:rsidRPr="009851D9">
        <w:rPr>
          <w:rFonts w:ascii="Times New Roman" w:eastAsia="Times New Roman" w:hAnsi="Times New Roman"/>
          <w:color w:val="000000"/>
          <w:sz w:val="28"/>
          <w:szCs w:val="28"/>
          <w:lang w:val="uk-UA" w:eastAsia="uk-UA"/>
        </w:rPr>
        <w:t xml:space="preserve"> ліцею</w:t>
      </w:r>
      <w:r w:rsidRPr="009851D9">
        <w:rPr>
          <w:rFonts w:ascii="Times New Roman" w:eastAsia="Times New Roman" w:hAnsi="Times New Roman"/>
          <w:color w:val="000000"/>
          <w:sz w:val="28"/>
          <w:szCs w:val="28"/>
          <w:lang w:eastAsia="uk-UA"/>
        </w:rPr>
        <w:t xml:space="preserve"> щороку заслуховують звіт</w:t>
      </w:r>
      <w:r w:rsidRPr="009851D9">
        <w:rPr>
          <w:rFonts w:ascii="Times New Roman" w:eastAsia="Times New Roman" w:hAnsi="Times New Roman"/>
          <w:color w:val="000000"/>
          <w:sz w:val="28"/>
          <w:szCs w:val="28"/>
          <w:lang w:val="uk-UA" w:eastAsia="uk-UA"/>
        </w:rPr>
        <w:t xml:space="preserve"> директора ліцею</w:t>
      </w:r>
      <w:r w:rsidRPr="009851D9">
        <w:rPr>
          <w:rFonts w:ascii="Times New Roman" w:eastAsia="Times New Roman" w:hAnsi="Times New Roman"/>
          <w:color w:val="000000"/>
          <w:sz w:val="28"/>
          <w:szCs w:val="28"/>
          <w:lang w:eastAsia="uk-UA"/>
        </w:rPr>
        <w:t>, оцінюють його діяльність і за результатами оцінки можуть ініціювати проведення позапланового інституційного аудиту закладу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Органи громадського самоврядування мають право брати участь в управлінні ліцеєм у порядку та межах, визначених </w:t>
      </w:r>
      <w:r w:rsidRPr="009851D9">
        <w:rPr>
          <w:rFonts w:ascii="Times New Roman" w:eastAsia="Times New Roman" w:hAnsi="Times New Roman"/>
          <w:sz w:val="28"/>
          <w:szCs w:val="28"/>
          <w:bdr w:val="none" w:sz="0" w:space="0" w:color="auto" w:frame="1"/>
          <w:lang w:val="uk-UA" w:eastAsia="uk-UA"/>
        </w:rPr>
        <w:t xml:space="preserve"> законодавством </w:t>
      </w:r>
      <w:r w:rsidRPr="009851D9">
        <w:rPr>
          <w:rFonts w:ascii="Times New Roman" w:eastAsia="Times New Roman" w:hAnsi="Times New Roman"/>
          <w:sz w:val="28"/>
          <w:szCs w:val="28"/>
          <w:lang w:eastAsia="uk-UA"/>
        </w:rPr>
        <w:t xml:space="preserve"> та цим </w:t>
      </w:r>
      <w:r w:rsidRPr="009851D9">
        <w:rPr>
          <w:rFonts w:ascii="Times New Roman" w:eastAsia="Times New Roman" w:hAnsi="Times New Roman"/>
          <w:sz w:val="28"/>
          <w:szCs w:val="28"/>
          <w:lang w:val="uk-UA" w:eastAsia="uk-UA"/>
        </w:rPr>
        <w:t>С</w:t>
      </w:r>
      <w:r w:rsidRPr="009851D9">
        <w:rPr>
          <w:rFonts w:ascii="Times New Roman" w:eastAsia="Times New Roman" w:hAnsi="Times New Roman"/>
          <w:sz w:val="28"/>
          <w:szCs w:val="28"/>
          <w:lang w:eastAsia="uk-UA"/>
        </w:rPr>
        <w:t>татутом.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Cs/>
          <w:color w:val="000000"/>
          <w:sz w:val="28"/>
          <w:szCs w:val="28"/>
          <w:bdr w:val="none" w:sz="0" w:space="0" w:color="auto" w:frame="1"/>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bCs/>
          <w:color w:val="000000"/>
          <w:sz w:val="28"/>
          <w:szCs w:val="28"/>
          <w:bdr w:val="none" w:sz="0" w:space="0" w:color="auto" w:frame="1"/>
          <w:lang w:val="uk-UA" w:eastAsia="uk-UA"/>
        </w:rPr>
        <w:t xml:space="preserve">5.7. </w:t>
      </w:r>
      <w:r w:rsidRPr="009851D9">
        <w:rPr>
          <w:rFonts w:ascii="Times New Roman" w:eastAsia="Times New Roman" w:hAnsi="Times New Roman"/>
          <w:color w:val="000000"/>
          <w:sz w:val="28"/>
          <w:szCs w:val="28"/>
          <w:lang w:val="uk-UA" w:eastAsia="uk-UA"/>
        </w:rPr>
        <w:t>Самоврядування працівників ліцею</w:t>
      </w:r>
    </w:p>
    <w:p w:rsidR="009851D9" w:rsidRPr="009851D9" w:rsidRDefault="009851D9" w:rsidP="009851D9">
      <w:pPr>
        <w:shd w:val="clear" w:color="auto" w:fill="FFFFFF"/>
        <w:spacing w:after="0" w:line="240" w:lineRule="auto"/>
        <w:ind w:firstLine="709"/>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Вищим органом громадського самоврядування працівників ліцею є загальні збори трудового колективу.</w:t>
      </w:r>
    </w:p>
    <w:p w:rsidR="009851D9" w:rsidRPr="009851D9" w:rsidRDefault="009851D9" w:rsidP="009851D9">
      <w:pPr>
        <w:shd w:val="clear" w:color="auto" w:fill="FFFFFF"/>
        <w:spacing w:after="0" w:line="240" w:lineRule="auto"/>
        <w:ind w:firstLine="709"/>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Порядок та періодичність скликання (не менш як один раз на рік), порядок прийняття рішень, чисельність, склад загальних зборів </w:t>
      </w:r>
      <w:r w:rsidRPr="009851D9">
        <w:rPr>
          <w:rFonts w:ascii="Times New Roman" w:eastAsia="Times New Roman" w:hAnsi="Times New Roman"/>
          <w:color w:val="000000"/>
          <w:sz w:val="28"/>
          <w:szCs w:val="28"/>
          <w:lang w:eastAsia="uk-UA"/>
        </w:rPr>
        <w:t xml:space="preserve">трудового колективу, інші питання діяльності, що не врегульовані законодавством, визначаються </w:t>
      </w:r>
      <w:r w:rsidRPr="009851D9">
        <w:rPr>
          <w:rFonts w:ascii="Times New Roman" w:eastAsia="Times New Roman" w:hAnsi="Times New Roman"/>
          <w:color w:val="000000"/>
          <w:sz w:val="28"/>
          <w:szCs w:val="28"/>
          <w:lang w:val="uk-UA" w:eastAsia="uk-UA"/>
        </w:rPr>
        <w:t>цим С</w:t>
      </w:r>
      <w:r w:rsidRPr="009851D9">
        <w:rPr>
          <w:rFonts w:ascii="Times New Roman" w:eastAsia="Times New Roman" w:hAnsi="Times New Roman"/>
          <w:color w:val="000000"/>
          <w:sz w:val="28"/>
          <w:szCs w:val="28"/>
          <w:lang w:eastAsia="uk-UA"/>
        </w:rPr>
        <w:t>татутом і колективним договором .</w:t>
      </w:r>
    </w:p>
    <w:p w:rsidR="009851D9" w:rsidRPr="009851D9" w:rsidRDefault="009851D9" w:rsidP="009851D9">
      <w:pPr>
        <w:shd w:val="clear" w:color="auto" w:fill="FFFFFF"/>
        <w:spacing w:after="0" w:line="240" w:lineRule="auto"/>
        <w:ind w:firstLine="709"/>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Загальні збори трудового колективу:</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розглядають та схвалюють проект колективного договору;</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схвалює</w:t>
      </w:r>
      <w:r w:rsidRPr="009851D9">
        <w:rPr>
          <w:rFonts w:ascii="Times New Roman" w:eastAsia="Times New Roman" w:hAnsi="Times New Roman"/>
          <w:color w:val="000000"/>
          <w:sz w:val="28"/>
          <w:szCs w:val="28"/>
          <w:lang w:eastAsia="uk-UA"/>
        </w:rPr>
        <w:t xml:space="preserve"> правила внутрішнього трудового розпорядку;</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визначають порядок обрання, чисельність, склад і строк повноважень комісії з трудових спорів;</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обирають комісію з трудових спорів.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lastRenderedPageBreak/>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Рішення загальних зборів трудового колективу підписуються головуючим на засіданні та секретарем.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Рішення загальних зборів трудового колективу, прийняті умежах їх повноважень, є обов’язковими до виконання всіма працівниками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5.8.Учнівське самоврядування в ліцеї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У ліцеї може діяти учнівське самоврядування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Учнівське самоврядування здійснюється учнями безпосередньо і через органи учнівського самоврядування.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Учнівське самоврядування може діяти на рівні класу, пансіону (за наявності) та іншого структурного підрозділу закладу освіти.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Директор ліцею</w:t>
      </w:r>
      <w:r w:rsidRPr="009851D9">
        <w:rPr>
          <w:rFonts w:ascii="Times New Roman" w:eastAsia="Times New Roman" w:hAnsi="Times New Roman"/>
          <w:color w:val="000000"/>
          <w:sz w:val="28"/>
          <w:szCs w:val="28"/>
          <w:lang w:eastAsia="uk-UA"/>
        </w:rPr>
        <w:t xml:space="preserve"> сприяє та створює умови для діяльності органів учнівського самоврядування.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Інші учасники освітнього процесу не повинні перешкоджати і втручатися в діяльність органів учнівського самоврядування.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eastAsia="uk-UA"/>
        </w:rPr>
        <w:t xml:space="preserve"> З питань захисту честі, гідності та/або прав учнів</w:t>
      </w:r>
      <w:r w:rsidRPr="009851D9">
        <w:rPr>
          <w:rFonts w:ascii="Times New Roman" w:eastAsia="Times New Roman" w:hAnsi="Times New Roman"/>
          <w:color w:val="000000"/>
          <w:sz w:val="28"/>
          <w:szCs w:val="28"/>
          <w:lang w:val="uk-UA" w:eastAsia="uk-UA"/>
        </w:rPr>
        <w:t xml:space="preserve"> ліцею</w:t>
      </w:r>
      <w:r w:rsidRPr="009851D9">
        <w:rPr>
          <w:rFonts w:ascii="Times New Roman" w:eastAsia="Times New Roman" w:hAnsi="Times New Roman"/>
          <w:color w:val="000000"/>
          <w:sz w:val="28"/>
          <w:szCs w:val="28"/>
          <w:lang w:eastAsia="uk-UA"/>
        </w:rPr>
        <w:t xml:space="preserve"> керівник учнівського самоврядування має право на невідкладний прийом</w:t>
      </w:r>
      <w:r w:rsidRPr="009851D9">
        <w:rPr>
          <w:rFonts w:ascii="Times New Roman" w:eastAsia="Times New Roman" w:hAnsi="Times New Roman"/>
          <w:color w:val="000000"/>
          <w:sz w:val="28"/>
          <w:szCs w:val="28"/>
          <w:lang w:val="uk-UA" w:eastAsia="uk-UA"/>
        </w:rPr>
        <w:t xml:space="preserve"> директором ліцею</w:t>
      </w:r>
      <w:r w:rsidRPr="009851D9">
        <w:rPr>
          <w:rFonts w:ascii="Times New Roman" w:eastAsia="Times New Roman" w:hAnsi="Times New Roman"/>
          <w:color w:val="000000"/>
          <w:sz w:val="28"/>
          <w:szCs w:val="28"/>
          <w:lang w:eastAsia="uk-UA"/>
        </w:rPr>
        <w:t xml:space="preserve">. </w:t>
      </w:r>
      <w:r w:rsidRPr="009851D9">
        <w:rPr>
          <w:rFonts w:ascii="Times New Roman" w:eastAsia="Times New Roman" w:hAnsi="Times New Roman"/>
          <w:color w:val="000000"/>
          <w:sz w:val="28"/>
          <w:szCs w:val="28"/>
          <w:lang w:val="uk-UA" w:eastAsia="uk-UA"/>
        </w:rPr>
        <w:t xml:space="preserve">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Органи учнівського самоврядування мають право, але не зобов’язані вести протоколи чи будь-які інші документи щодо своєї діяльності.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Органи учнівського самоврядування мають право:</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проводити за погодженням з </w:t>
      </w:r>
      <w:r w:rsidRPr="009851D9">
        <w:rPr>
          <w:rFonts w:ascii="Times New Roman" w:eastAsia="Times New Roman" w:hAnsi="Times New Roman"/>
          <w:color w:val="000000"/>
          <w:sz w:val="28"/>
          <w:szCs w:val="28"/>
          <w:lang w:val="uk-UA" w:eastAsia="uk-UA"/>
        </w:rPr>
        <w:t xml:space="preserve"> директором ліцею</w:t>
      </w:r>
      <w:r w:rsidRPr="009851D9">
        <w:rPr>
          <w:rFonts w:ascii="Times New Roman" w:eastAsia="Times New Roman" w:hAnsi="Times New Roman"/>
          <w:color w:val="000000"/>
          <w:sz w:val="28"/>
          <w:szCs w:val="28"/>
          <w:lang w:eastAsia="uk-UA"/>
        </w:rPr>
        <w:t xml:space="preserve"> організаційні, просвітницькі, наукові, спортивні, оздоровчі та інші заходи та/або ініціювати їх проведення перед керівництвом закладу освіти;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lastRenderedPageBreak/>
        <w:t xml:space="preserve">- </w:t>
      </w:r>
      <w:r w:rsidRPr="009851D9">
        <w:rPr>
          <w:rFonts w:ascii="Times New Roman" w:eastAsia="Times New Roman" w:hAnsi="Times New Roman"/>
          <w:color w:val="000000"/>
          <w:sz w:val="28"/>
          <w:szCs w:val="28"/>
          <w:lang w:eastAsia="uk-UA"/>
        </w:rPr>
        <w:t>брати участь у заходах (процесах) із забезпечення якості освіти відповідно до процедур внутрішньої системи забезпечення якості освіти;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 xml:space="preserve">захищати права та інтереси </w:t>
      </w:r>
      <w:r w:rsidRPr="009851D9">
        <w:rPr>
          <w:rFonts w:ascii="Times New Roman" w:eastAsia="Times New Roman" w:hAnsi="Times New Roman"/>
          <w:color w:val="000000"/>
          <w:sz w:val="28"/>
          <w:szCs w:val="28"/>
          <w:lang w:val="uk-UA" w:eastAsia="uk-UA"/>
        </w:rPr>
        <w:t>здобувачів освіти</w:t>
      </w:r>
      <w:r w:rsidRPr="009851D9">
        <w:rPr>
          <w:rFonts w:ascii="Times New Roman" w:eastAsia="Times New Roman" w:hAnsi="Times New Roman"/>
          <w:color w:val="000000"/>
          <w:sz w:val="28"/>
          <w:szCs w:val="28"/>
          <w:lang w:eastAsia="uk-UA"/>
        </w:rPr>
        <w:t>, які здобувають освіту у цьому закладі освіти;</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вносити пропозиції та/або брати участь у розробленні та/або обговоренні плану роботи закладу освіти, змісту освітніх і навчальних програм;</w:t>
      </w:r>
    </w:p>
    <w:p w:rsidR="009851D9" w:rsidRPr="009851D9" w:rsidRDefault="009851D9" w:rsidP="009851D9">
      <w:pPr>
        <w:shd w:val="clear" w:color="auto" w:fill="FFFFFF"/>
        <w:spacing w:before="30"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w:t>
      </w:r>
      <w:r w:rsidRPr="009851D9">
        <w:rPr>
          <w:rFonts w:ascii="Times New Roman" w:eastAsia="Times New Roman" w:hAnsi="Times New Roman"/>
          <w:color w:val="000000"/>
          <w:sz w:val="28"/>
          <w:szCs w:val="28"/>
          <w:lang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Діяльність органів учнівського самоврядування не повинна призводити до порушення законодавства, установчих документів ліцею, правил внутрішнього розпорядку, прав та законних інтересів інших учасників освітнього процесу.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Засади учнівського самоврядування визначаються</w:t>
      </w:r>
      <w:r w:rsidRPr="009851D9">
        <w:rPr>
          <w:rFonts w:ascii="Times New Roman" w:eastAsia="Times New Roman" w:hAnsi="Times New Roman"/>
          <w:color w:val="000000"/>
          <w:sz w:val="28"/>
          <w:szCs w:val="28"/>
          <w:lang w:val="uk-UA" w:eastAsia="uk-UA"/>
        </w:rPr>
        <w:t xml:space="preserve"> законодавством про освіту</w:t>
      </w:r>
      <w:r w:rsidRPr="009851D9">
        <w:rPr>
          <w:rFonts w:ascii="Times New Roman" w:eastAsia="Times New Roman" w:hAnsi="Times New Roman"/>
          <w:color w:val="000000"/>
          <w:sz w:val="28"/>
          <w:szCs w:val="28"/>
          <w:lang w:eastAsia="uk-UA"/>
        </w:rPr>
        <w:t xml:space="preserve"> та положенням про учнівське самоврядування</w:t>
      </w:r>
      <w:r w:rsidRPr="009851D9">
        <w:rPr>
          <w:rFonts w:ascii="Times New Roman" w:eastAsia="Times New Roman" w:hAnsi="Times New Roman"/>
          <w:color w:val="000000"/>
          <w:sz w:val="28"/>
          <w:szCs w:val="28"/>
          <w:lang w:val="uk-UA" w:eastAsia="uk-UA"/>
        </w:rPr>
        <w:t xml:space="preserve"> ліцею</w:t>
      </w:r>
      <w:r w:rsidRPr="009851D9">
        <w:rPr>
          <w:rFonts w:ascii="Times New Roman" w:eastAsia="Times New Roman" w:hAnsi="Times New Roman"/>
          <w:color w:val="000000"/>
          <w:sz w:val="28"/>
          <w:szCs w:val="28"/>
          <w:lang w:eastAsia="uk-UA"/>
        </w:rPr>
        <w:t xml:space="preserve"> (за наявності), що затверджується загальними зборами уповноважених представників класів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(за наявності).</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 Рішення органу учнівського самоврядування виконується учнями на добровільних засадах.</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 xml:space="preserve">5.9. </w:t>
      </w:r>
      <w:r w:rsidRPr="009851D9">
        <w:rPr>
          <w:rFonts w:ascii="Times New Roman" w:eastAsia="Times New Roman" w:hAnsi="Times New Roman"/>
          <w:color w:val="000000"/>
          <w:sz w:val="28"/>
          <w:szCs w:val="28"/>
          <w:lang w:eastAsia="uk-UA"/>
        </w:rPr>
        <w:t xml:space="preserve">Батьківське самоврядування </w:t>
      </w:r>
      <w:r w:rsidRPr="009851D9">
        <w:rPr>
          <w:rFonts w:ascii="Times New Roman" w:eastAsia="Times New Roman" w:hAnsi="Times New Roman"/>
          <w:color w:val="000000"/>
          <w:sz w:val="28"/>
          <w:szCs w:val="28"/>
          <w:lang w:val="uk-UA" w:eastAsia="uk-UA"/>
        </w:rPr>
        <w:t xml:space="preserve">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У </w:t>
      </w:r>
      <w:r w:rsidRPr="009851D9">
        <w:rPr>
          <w:rFonts w:ascii="Times New Roman" w:eastAsia="Times New Roman" w:hAnsi="Times New Roman"/>
          <w:color w:val="000000"/>
          <w:sz w:val="28"/>
          <w:szCs w:val="28"/>
          <w:lang w:val="uk-UA" w:eastAsia="uk-UA"/>
        </w:rPr>
        <w:t xml:space="preserve">ліцеї </w:t>
      </w:r>
      <w:r w:rsidRPr="009851D9">
        <w:rPr>
          <w:rFonts w:ascii="Times New Roman" w:eastAsia="Times New Roman" w:hAnsi="Times New Roman"/>
          <w:color w:val="000000"/>
          <w:sz w:val="28"/>
          <w:szCs w:val="28"/>
          <w:lang w:eastAsia="uk-UA"/>
        </w:rPr>
        <w:t>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w:t>
      </w:r>
      <w:r w:rsidRPr="009851D9">
        <w:rPr>
          <w:rFonts w:ascii="Times New Roman" w:eastAsia="Times New Roman" w:hAnsi="Times New Roman"/>
          <w:color w:val="000000"/>
          <w:sz w:val="28"/>
          <w:szCs w:val="28"/>
          <w:lang w:val="uk-UA" w:eastAsia="uk-UA"/>
        </w:rPr>
        <w:t xml:space="preserve"> законодавством про освіту, цим С</w:t>
      </w:r>
      <w:r w:rsidRPr="009851D9">
        <w:rPr>
          <w:rFonts w:ascii="Times New Roman" w:eastAsia="Times New Roman" w:hAnsi="Times New Roman"/>
          <w:color w:val="000000"/>
          <w:sz w:val="28"/>
          <w:szCs w:val="28"/>
          <w:lang w:eastAsia="uk-UA"/>
        </w:rPr>
        <w:t>татутом.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 Батьки мають право утворювати різні органи батьківського самоврядування (в межах класу, ліцею, за інтересами тощо).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Рішення органу батьківського самоврядування виконується батьками виключно на добровільних засадах.</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ліцею, якщо таке рішення не суперечить законодавству.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lastRenderedPageBreak/>
        <w:t>Органи батьківського самоврядування мають право, але не зобов’язані</w:t>
      </w:r>
      <w:r w:rsidRPr="009851D9">
        <w:rPr>
          <w:rFonts w:ascii="Times New Roman" w:eastAsia="Times New Roman" w:hAnsi="Times New Roman"/>
          <w:color w:val="000000"/>
          <w:sz w:val="28"/>
          <w:szCs w:val="28"/>
          <w:lang w:val="uk-UA" w:eastAsia="uk-UA"/>
        </w:rPr>
        <w:t>,</w:t>
      </w:r>
      <w:r w:rsidRPr="009851D9">
        <w:rPr>
          <w:rFonts w:ascii="Times New Roman" w:eastAsia="Times New Roman" w:hAnsi="Times New Roman"/>
          <w:color w:val="000000"/>
          <w:sz w:val="28"/>
          <w:szCs w:val="28"/>
          <w:lang w:eastAsia="uk-UA"/>
        </w:rPr>
        <w:t xml:space="preserve"> оформляти свої рішення відповідними протоколами.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Працівники</w:t>
      </w:r>
      <w:r w:rsidRPr="009851D9">
        <w:rPr>
          <w:rFonts w:ascii="Times New Roman" w:eastAsia="Times New Roman" w:hAnsi="Times New Roman"/>
          <w:color w:val="000000"/>
          <w:sz w:val="28"/>
          <w:szCs w:val="28"/>
          <w:lang w:val="uk-UA" w:eastAsia="uk-UA"/>
        </w:rPr>
        <w:t xml:space="preserve"> ліцею</w:t>
      </w:r>
      <w:r w:rsidRPr="009851D9">
        <w:rPr>
          <w:rFonts w:ascii="Times New Roman" w:eastAsia="Times New Roman" w:hAnsi="Times New Roman"/>
          <w:color w:val="000000"/>
          <w:sz w:val="28"/>
          <w:szCs w:val="28"/>
          <w:lang w:eastAsia="uk-UA"/>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9851D9" w:rsidRPr="009851D9" w:rsidRDefault="009851D9" w:rsidP="009851D9">
      <w:pPr>
        <w:keepNext/>
        <w:keepLines/>
        <w:widowControl w:val="0"/>
        <w:tabs>
          <w:tab w:val="left" w:pos="2815"/>
        </w:tabs>
        <w:spacing w:after="0" w:line="240" w:lineRule="auto"/>
        <w:ind w:firstLine="567"/>
        <w:jc w:val="both"/>
        <w:outlineLvl w:val="2"/>
        <w:rPr>
          <w:rFonts w:ascii="Times New Roman" w:eastAsia="Times New Roman" w:hAnsi="Times New Roman"/>
          <w:b/>
          <w:bCs/>
          <w:sz w:val="28"/>
          <w:szCs w:val="28"/>
          <w:bdr w:val="none" w:sz="0" w:space="0" w:color="auto" w:frame="1"/>
          <w:lang w:eastAsia="uk-UA"/>
        </w:rPr>
      </w:pPr>
    </w:p>
    <w:p w:rsidR="009851D9" w:rsidRPr="009851D9" w:rsidRDefault="009851D9" w:rsidP="009851D9">
      <w:pPr>
        <w:keepNext/>
        <w:keepLines/>
        <w:widowControl w:val="0"/>
        <w:tabs>
          <w:tab w:val="left" w:pos="2815"/>
        </w:tabs>
        <w:spacing w:after="0" w:line="240" w:lineRule="auto"/>
        <w:ind w:firstLine="567"/>
        <w:jc w:val="center"/>
        <w:outlineLvl w:val="2"/>
        <w:rPr>
          <w:rFonts w:ascii="Times New Roman" w:eastAsia="Times New Roman" w:hAnsi="Times New Roman"/>
          <w:b/>
          <w:bCs/>
          <w:sz w:val="28"/>
          <w:szCs w:val="28"/>
          <w:lang w:val="uk-UA" w:eastAsia="ru-RU"/>
        </w:rPr>
      </w:pPr>
      <w:r w:rsidRPr="009851D9">
        <w:rPr>
          <w:rFonts w:ascii="Times New Roman" w:eastAsia="Times New Roman" w:hAnsi="Times New Roman"/>
          <w:b/>
          <w:bCs/>
          <w:sz w:val="28"/>
          <w:szCs w:val="28"/>
          <w:bdr w:val="none" w:sz="0" w:space="0" w:color="auto" w:frame="1"/>
          <w:lang w:val="en-US" w:eastAsia="uk-UA"/>
        </w:rPr>
        <w:t>VI</w:t>
      </w:r>
      <w:r w:rsidRPr="009851D9">
        <w:rPr>
          <w:rFonts w:ascii="Times New Roman" w:eastAsia="Times New Roman" w:hAnsi="Times New Roman"/>
          <w:b/>
          <w:bCs/>
          <w:sz w:val="28"/>
          <w:szCs w:val="28"/>
          <w:bdr w:val="none" w:sz="0" w:space="0" w:color="auto" w:frame="1"/>
          <w:lang w:val="uk-UA" w:eastAsia="uk-UA"/>
        </w:rPr>
        <w:t xml:space="preserve">.  </w:t>
      </w:r>
      <w:r w:rsidRPr="009851D9">
        <w:rPr>
          <w:rFonts w:ascii="Times New Roman" w:eastAsia="Times New Roman" w:hAnsi="Times New Roman"/>
          <w:b/>
          <w:bCs/>
          <w:sz w:val="28"/>
          <w:szCs w:val="28"/>
          <w:lang w:val="uk-UA" w:eastAsia="ru-RU"/>
        </w:rPr>
        <w:t xml:space="preserve"> Державний нагляд (контроль) за діяльністю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6.1.</w:t>
      </w:r>
      <w:r w:rsidRPr="009851D9">
        <w:rPr>
          <w:rFonts w:ascii="Times New Roman" w:eastAsia="Times New Roman" w:hAnsi="Times New Roman"/>
          <w:sz w:val="28"/>
          <w:szCs w:val="28"/>
          <w:lang w:eastAsia="uk-UA"/>
        </w:rPr>
        <w:t xml:space="preserve"> Державний нагляд (контроль) </w:t>
      </w:r>
      <w:r w:rsidRPr="009851D9">
        <w:rPr>
          <w:rFonts w:ascii="Times New Roman" w:eastAsia="Times New Roman" w:hAnsi="Times New Roman"/>
          <w:sz w:val="28"/>
          <w:szCs w:val="28"/>
          <w:lang w:val="uk-UA" w:eastAsia="uk-UA"/>
        </w:rPr>
        <w:t>за діяльністю ліцею</w:t>
      </w:r>
      <w:r w:rsidRPr="009851D9">
        <w:rPr>
          <w:rFonts w:ascii="Times New Roman" w:eastAsia="Times New Roman" w:hAnsi="Times New Roman"/>
          <w:sz w:val="28"/>
          <w:szCs w:val="28"/>
          <w:lang w:eastAsia="uk-UA"/>
        </w:rPr>
        <w:t xml:space="preserve">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w:t>
      </w:r>
      <w:hyperlink r:id="rId27" w:history="1">
        <w:r w:rsidRPr="009851D9">
          <w:rPr>
            <w:rFonts w:ascii="Times New Roman" w:eastAsia="Times New Roman" w:hAnsi="Times New Roman"/>
            <w:sz w:val="28"/>
            <w:szCs w:val="28"/>
            <w:bdr w:val="none" w:sz="0" w:space="0" w:color="auto" w:frame="1"/>
            <w:lang w:eastAsia="uk-UA"/>
          </w:rPr>
          <w:t>Законом України </w:t>
        </w:r>
        <w:r w:rsidRPr="009851D9">
          <w:rPr>
            <w:rFonts w:ascii="Times New Roman" w:eastAsia="Times New Roman" w:hAnsi="Times New Roman"/>
            <w:sz w:val="28"/>
            <w:szCs w:val="28"/>
            <w:bdr w:val="none" w:sz="0" w:space="0" w:color="auto" w:frame="1"/>
            <w:lang w:val="uk-UA" w:eastAsia="uk-UA"/>
          </w:rPr>
          <w:t>«</w:t>
        </w:r>
        <w:r w:rsidRPr="009851D9">
          <w:rPr>
            <w:rFonts w:ascii="Times New Roman" w:eastAsia="Times New Roman" w:hAnsi="Times New Roman"/>
            <w:sz w:val="28"/>
            <w:szCs w:val="28"/>
            <w:bdr w:val="none" w:sz="0" w:space="0" w:color="auto" w:frame="1"/>
            <w:lang w:eastAsia="uk-UA"/>
          </w:rPr>
          <w:t>Про освіту</w:t>
        </w:r>
        <w:proofErr w:type="gramStart"/>
        <w:r w:rsidRPr="009851D9">
          <w:rPr>
            <w:rFonts w:ascii="Times New Roman" w:eastAsia="Times New Roman" w:hAnsi="Times New Roman"/>
            <w:sz w:val="28"/>
            <w:szCs w:val="28"/>
            <w:bdr w:val="none" w:sz="0" w:space="0" w:color="auto" w:frame="1"/>
            <w:lang w:eastAsia="uk-UA"/>
          </w:rPr>
          <w:t>»</w:t>
        </w:r>
      </w:hyperlink>
      <w:r w:rsidRPr="009851D9">
        <w:rPr>
          <w:rFonts w:ascii="Times New Roman" w:eastAsia="Times New Roman" w:hAnsi="Times New Roman"/>
          <w:sz w:val="28"/>
          <w:szCs w:val="28"/>
          <w:lang w:eastAsia="uk-UA"/>
        </w:rPr>
        <w:t> .</w:t>
      </w:r>
      <w:proofErr w:type="gramEnd"/>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6.2. </w:t>
      </w:r>
      <w:r w:rsidRPr="009851D9">
        <w:rPr>
          <w:rFonts w:ascii="Times New Roman" w:eastAsia="Times New Roman" w:hAnsi="Times New Roman"/>
          <w:sz w:val="28"/>
          <w:szCs w:val="28"/>
          <w:lang w:eastAsia="uk-UA"/>
        </w:rPr>
        <w:t>Формами заходів державного нагляду (контролю) у сфері загальної середньої освіти є:</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плановий (позаплановий) інституційний аудит;</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позапланова перевірка.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згідно з порядками, затвердженими центральним органом виконавчої влади у сфері освіти і науки.</w:t>
      </w:r>
    </w:p>
    <w:p w:rsidR="009851D9" w:rsidRPr="009851D9" w:rsidRDefault="009851D9" w:rsidP="009851D9">
      <w:pPr>
        <w:shd w:val="clear" w:color="auto" w:fill="FFFFFF"/>
        <w:spacing w:after="0" w:line="240" w:lineRule="auto"/>
        <w:rPr>
          <w:rFonts w:ascii="Times New Roman" w:eastAsia="Times New Roman" w:hAnsi="Times New Roman"/>
          <w:b/>
          <w:bCs/>
          <w:color w:val="000000"/>
          <w:sz w:val="21"/>
          <w:szCs w:val="21"/>
          <w:bdr w:val="none" w:sz="0" w:space="0" w:color="auto" w:frame="1"/>
          <w:lang w:eastAsia="uk-UA"/>
        </w:rPr>
      </w:pPr>
    </w:p>
    <w:p w:rsidR="009851D9" w:rsidRPr="009851D9" w:rsidRDefault="009851D9" w:rsidP="009851D9">
      <w:pPr>
        <w:shd w:val="clear" w:color="auto" w:fill="FFFFFF"/>
        <w:spacing w:after="0" w:line="240" w:lineRule="auto"/>
        <w:ind w:firstLine="567"/>
        <w:jc w:val="center"/>
        <w:rPr>
          <w:rFonts w:ascii="Times New Roman" w:eastAsia="Times New Roman" w:hAnsi="Times New Roman"/>
          <w:b/>
          <w:bCs/>
          <w:color w:val="000000"/>
          <w:sz w:val="28"/>
          <w:szCs w:val="28"/>
          <w:bdr w:val="none" w:sz="0" w:space="0" w:color="auto" w:frame="1"/>
          <w:lang w:val="uk-UA" w:eastAsia="uk-UA"/>
        </w:rPr>
      </w:pPr>
      <w:r w:rsidRPr="009851D9">
        <w:rPr>
          <w:rFonts w:ascii="Times New Roman" w:eastAsia="Times New Roman" w:hAnsi="Times New Roman"/>
          <w:b/>
          <w:bCs/>
          <w:color w:val="000000"/>
          <w:sz w:val="28"/>
          <w:szCs w:val="28"/>
          <w:bdr w:val="none" w:sz="0" w:space="0" w:color="auto" w:frame="1"/>
          <w:lang w:val="en-US" w:eastAsia="uk-UA"/>
        </w:rPr>
        <w:t>VII</w:t>
      </w:r>
      <w:proofErr w:type="gramStart"/>
      <w:r w:rsidRPr="009851D9">
        <w:rPr>
          <w:rFonts w:ascii="Times New Roman" w:eastAsia="Times New Roman" w:hAnsi="Times New Roman"/>
          <w:b/>
          <w:bCs/>
          <w:color w:val="000000"/>
          <w:sz w:val="28"/>
          <w:szCs w:val="28"/>
          <w:bdr w:val="none" w:sz="0" w:space="0" w:color="auto" w:frame="1"/>
          <w:lang w:val="uk-UA" w:eastAsia="uk-UA"/>
        </w:rPr>
        <w:t>.  Фінансово</w:t>
      </w:r>
      <w:proofErr w:type="gramEnd"/>
      <w:r w:rsidRPr="009851D9">
        <w:rPr>
          <w:rFonts w:ascii="Times New Roman" w:eastAsia="Times New Roman" w:hAnsi="Times New Roman"/>
          <w:b/>
          <w:bCs/>
          <w:color w:val="000000"/>
          <w:sz w:val="28"/>
          <w:szCs w:val="28"/>
          <w:bdr w:val="none" w:sz="0" w:space="0" w:color="auto" w:frame="1"/>
          <w:lang w:val="uk-UA" w:eastAsia="uk-UA"/>
        </w:rPr>
        <w:t>-економічні відносини у ліцеї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bCs/>
          <w:color w:val="000000"/>
          <w:sz w:val="28"/>
          <w:szCs w:val="28"/>
          <w:bdr w:val="none" w:sz="0" w:space="0" w:color="auto" w:frame="1"/>
          <w:lang w:val="uk-UA" w:eastAsia="uk-UA"/>
        </w:rPr>
        <w:t>7.1.</w:t>
      </w:r>
      <w:r w:rsidRPr="009851D9">
        <w:rPr>
          <w:rFonts w:ascii="Times New Roman" w:eastAsia="Times New Roman" w:hAnsi="Times New Roman"/>
          <w:bCs/>
          <w:color w:val="000000"/>
          <w:sz w:val="28"/>
          <w:szCs w:val="28"/>
          <w:bdr w:val="none" w:sz="0" w:space="0" w:color="auto" w:frame="1"/>
          <w:lang w:val="en-US" w:eastAsia="uk-UA"/>
        </w:rPr>
        <w:t> </w:t>
      </w:r>
      <w:r w:rsidRPr="009851D9">
        <w:rPr>
          <w:rFonts w:ascii="Times New Roman" w:eastAsia="Times New Roman" w:hAnsi="Times New Roman"/>
          <w:color w:val="000000"/>
          <w:sz w:val="28"/>
          <w:szCs w:val="28"/>
          <w:lang w:val="uk-UA" w:eastAsia="uk-UA"/>
        </w:rPr>
        <w:t>Фінансування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color w:val="000000"/>
          <w:sz w:val="28"/>
          <w:szCs w:val="28"/>
          <w:lang w:eastAsia="uk-UA"/>
        </w:rPr>
        <w:t xml:space="preserve">Фінансування </w:t>
      </w:r>
      <w:r w:rsidRPr="009851D9">
        <w:rPr>
          <w:rFonts w:ascii="Times New Roman" w:eastAsia="Times New Roman" w:hAnsi="Times New Roman"/>
          <w:color w:val="000000"/>
          <w:sz w:val="28"/>
          <w:szCs w:val="28"/>
          <w:lang w:val="uk-UA" w:eastAsia="uk-UA"/>
        </w:rPr>
        <w:t>ліцею</w:t>
      </w:r>
      <w:r w:rsidRPr="009851D9">
        <w:rPr>
          <w:rFonts w:ascii="Times New Roman" w:eastAsia="Times New Roman" w:hAnsi="Times New Roman"/>
          <w:color w:val="000000"/>
          <w:sz w:val="28"/>
          <w:szCs w:val="28"/>
          <w:lang w:eastAsia="uk-UA"/>
        </w:rPr>
        <w:t xml:space="preserve"> здійснюється за рахунок коштів державного, місцевих бюджетів та інших </w:t>
      </w:r>
      <w:r w:rsidRPr="009851D9">
        <w:rPr>
          <w:rFonts w:ascii="Times New Roman" w:eastAsia="Times New Roman" w:hAnsi="Times New Roman"/>
          <w:sz w:val="28"/>
          <w:szCs w:val="28"/>
          <w:lang w:eastAsia="uk-UA"/>
        </w:rPr>
        <w:t>джерел, не заборонених законодавством</w:t>
      </w:r>
      <w:r w:rsidRPr="009851D9">
        <w:rPr>
          <w:rFonts w:ascii="Times New Roman" w:eastAsia="Times New Roman" w:hAnsi="Times New Roman"/>
          <w:sz w:val="28"/>
          <w:szCs w:val="28"/>
          <w:lang w:val="uk-UA"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Освітня субвенція спрямовується на оплату праці педагогічних працівників з нарахуваннями.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r w:rsidRPr="009851D9">
        <w:rPr>
          <w:rFonts w:ascii="Times New Roman" w:eastAsia="Times New Roman" w:hAnsi="Times New Roman"/>
          <w:sz w:val="28"/>
          <w:szCs w:val="28"/>
          <w:lang w:eastAsia="uk-UA"/>
        </w:rPr>
        <w:t>Фінансовий норматив бюджетної забезпеченості на одного учня визначається за формулою, затвердженою Кабінетом Міністрів України.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Фінансування забезпечення (виготовлення, поширення, зберігання та доставки)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lastRenderedPageBreak/>
        <w:t xml:space="preserve">Іншими джерелами фінансування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sz w:val="28"/>
          <w:szCs w:val="28"/>
          <w:lang w:eastAsia="uk-UA"/>
        </w:rPr>
        <w:t xml:space="preserve"> можуть бути: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доходи від надання платних освітніх та інших послуг;</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благодійна допомога відповідно до законодавства про благодійну діяльність та благодійні організації;</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гранти;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інші джерела фінансування, не заборонені законодавством.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Отримані із зазначених джерел кошти використовуються відповідно до затвердженого кошторису.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Отримані ліцеєм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bCs/>
          <w:sz w:val="28"/>
          <w:szCs w:val="28"/>
          <w:bdr w:val="none" w:sz="0" w:space="0" w:color="auto" w:frame="1"/>
          <w:lang w:val="uk-UA" w:eastAsia="uk-UA"/>
        </w:rPr>
        <w:t>7.2.</w:t>
      </w:r>
      <w:r w:rsidRPr="009851D9">
        <w:rPr>
          <w:rFonts w:ascii="Times New Roman" w:eastAsia="Times New Roman" w:hAnsi="Times New Roman"/>
          <w:sz w:val="28"/>
          <w:szCs w:val="28"/>
          <w:lang w:eastAsia="uk-UA"/>
        </w:rPr>
        <w:t xml:space="preserve">Фінансово-господарська діяльність </w:t>
      </w:r>
      <w:r w:rsidRPr="009851D9">
        <w:rPr>
          <w:rFonts w:ascii="Times New Roman" w:eastAsia="Times New Roman" w:hAnsi="Times New Roman"/>
          <w:sz w:val="28"/>
          <w:szCs w:val="28"/>
          <w:lang w:val="uk-UA" w:eastAsia="uk-UA"/>
        </w:rPr>
        <w:t>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Ліцей </w:t>
      </w:r>
      <w:r w:rsidRPr="009851D9">
        <w:rPr>
          <w:rFonts w:ascii="Times New Roman" w:eastAsia="Times New Roman" w:hAnsi="Times New Roman"/>
          <w:sz w:val="28"/>
          <w:szCs w:val="28"/>
          <w:lang w:eastAsia="uk-UA"/>
        </w:rPr>
        <w:t xml:space="preserve">проводить фінансово-господарську діяльність відповідно до Бюджетного кодексу України, </w:t>
      </w:r>
      <w:hyperlink r:id="rId28" w:history="1">
        <w:r w:rsidRPr="009851D9">
          <w:rPr>
            <w:rFonts w:ascii="Times New Roman" w:eastAsia="Times New Roman" w:hAnsi="Times New Roman"/>
            <w:sz w:val="28"/>
            <w:szCs w:val="28"/>
            <w:bdr w:val="none" w:sz="0" w:space="0" w:color="auto" w:frame="1"/>
            <w:lang w:eastAsia="uk-UA"/>
          </w:rPr>
          <w:t>Закон</w:t>
        </w:r>
        <w:r w:rsidRPr="009851D9">
          <w:rPr>
            <w:rFonts w:ascii="Times New Roman" w:eastAsia="Times New Roman" w:hAnsi="Times New Roman"/>
            <w:sz w:val="28"/>
            <w:szCs w:val="28"/>
            <w:bdr w:val="none" w:sz="0" w:space="0" w:color="auto" w:frame="1"/>
            <w:lang w:val="uk-UA" w:eastAsia="uk-UA"/>
          </w:rPr>
          <w:t xml:space="preserve">ів  </w:t>
        </w:r>
        <w:r w:rsidRPr="009851D9">
          <w:rPr>
            <w:rFonts w:ascii="Times New Roman" w:eastAsia="Times New Roman" w:hAnsi="Times New Roman"/>
            <w:sz w:val="28"/>
            <w:szCs w:val="28"/>
            <w:bdr w:val="none" w:sz="0" w:space="0" w:color="auto" w:frame="1"/>
            <w:lang w:eastAsia="uk-UA"/>
          </w:rPr>
          <w:t>України </w:t>
        </w:r>
        <w:r w:rsidRPr="009851D9">
          <w:rPr>
            <w:rFonts w:ascii="Times New Roman" w:eastAsia="Times New Roman" w:hAnsi="Times New Roman"/>
            <w:sz w:val="28"/>
            <w:szCs w:val="28"/>
            <w:bdr w:val="none" w:sz="0" w:space="0" w:color="auto" w:frame="1"/>
            <w:lang w:val="uk-UA" w:eastAsia="uk-UA"/>
          </w:rPr>
          <w:t>«</w:t>
        </w:r>
        <w:r w:rsidRPr="009851D9">
          <w:rPr>
            <w:rFonts w:ascii="Times New Roman" w:eastAsia="Times New Roman" w:hAnsi="Times New Roman"/>
            <w:sz w:val="28"/>
            <w:szCs w:val="28"/>
            <w:bdr w:val="none" w:sz="0" w:space="0" w:color="auto" w:frame="1"/>
            <w:lang w:eastAsia="uk-UA"/>
          </w:rPr>
          <w:t>Про освіту</w:t>
        </w:r>
      </w:hyperlink>
      <w:r w:rsidRPr="009851D9">
        <w:rPr>
          <w:rFonts w:ascii="Times New Roman" w:eastAsia="Times New Roman" w:hAnsi="Times New Roman"/>
          <w:sz w:val="28"/>
          <w:szCs w:val="28"/>
          <w:bdr w:val="none" w:sz="0" w:space="0" w:color="auto" w:frame="1"/>
          <w:lang w:val="uk-UA" w:eastAsia="uk-UA"/>
        </w:rPr>
        <w:t>»</w:t>
      </w:r>
      <w:r w:rsidRPr="009851D9">
        <w:rPr>
          <w:rFonts w:ascii="Times New Roman" w:eastAsia="Times New Roman" w:hAnsi="Times New Roman"/>
          <w:sz w:val="28"/>
          <w:szCs w:val="28"/>
          <w:lang w:val="uk-UA" w:eastAsia="uk-UA"/>
        </w:rPr>
        <w:t xml:space="preserve">, «Про повну загальну середню освіту» </w:t>
      </w:r>
      <w:r w:rsidRPr="009851D9">
        <w:rPr>
          <w:rFonts w:ascii="Times New Roman" w:eastAsia="Times New Roman" w:hAnsi="Times New Roman"/>
          <w:sz w:val="28"/>
          <w:szCs w:val="28"/>
          <w:lang w:eastAsia="uk-UA"/>
        </w:rPr>
        <w:t>та інших нормативно-правових актів.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Фінансова автономія </w:t>
      </w:r>
      <w:r w:rsidRPr="009851D9">
        <w:rPr>
          <w:rFonts w:ascii="Times New Roman" w:eastAsia="Times New Roman" w:hAnsi="Times New Roman"/>
          <w:sz w:val="28"/>
          <w:szCs w:val="28"/>
          <w:lang w:val="uk-UA" w:eastAsia="uk-UA"/>
        </w:rPr>
        <w:t>ліцею</w:t>
      </w:r>
      <w:r w:rsidRPr="009851D9">
        <w:rPr>
          <w:rFonts w:ascii="Times New Roman" w:eastAsia="Times New Roman" w:hAnsi="Times New Roman"/>
          <w:sz w:val="28"/>
          <w:szCs w:val="28"/>
          <w:lang w:eastAsia="uk-UA"/>
        </w:rPr>
        <w:t xml:space="preserve"> в частині використання бюджетних коштів передбачає самостійне здійснення витрат у межах затверджених кошторисами обсягів, зокрема на:</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формування  штатного розпису;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оплату поточних ремонтних робіт приміщень і споруд;</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оплату підвищення кваліфікації педагогічних та інших працівників;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val="uk-UA" w:eastAsia="uk-UA"/>
        </w:rPr>
        <w:t xml:space="preserve">- </w:t>
      </w:r>
      <w:r w:rsidRPr="009851D9">
        <w:rPr>
          <w:rFonts w:ascii="Times New Roman" w:eastAsia="Times New Roman" w:hAnsi="Times New Roman"/>
          <w:sz w:val="28"/>
          <w:szCs w:val="28"/>
          <w:lang w:eastAsia="uk-UA"/>
        </w:rPr>
        <w:t>укладення відповідно до законодавства цивільно-правових угод (господарських договорів) для забезпечення діяльності 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Фінансово-господарська діяльність ліцею здійснюється на основі кошторису, що затверджується засновником з урахуванням пропозицій </w:t>
      </w:r>
      <w:r w:rsidRPr="009851D9">
        <w:rPr>
          <w:rFonts w:ascii="Times New Roman" w:eastAsia="Times New Roman" w:hAnsi="Times New Roman"/>
          <w:sz w:val="28"/>
          <w:szCs w:val="28"/>
          <w:lang w:val="uk-UA" w:eastAsia="uk-UA"/>
        </w:rPr>
        <w:t>закладу та уповноваженого органу</w:t>
      </w:r>
      <w:r w:rsidRPr="009851D9">
        <w:rPr>
          <w:rFonts w:ascii="Times New Roman" w:eastAsia="Times New Roman" w:hAnsi="Times New Roman"/>
          <w:sz w:val="28"/>
          <w:szCs w:val="28"/>
          <w:lang w:eastAsia="uk-UA"/>
        </w:rPr>
        <w:t>.</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val="uk-UA" w:eastAsia="uk-UA"/>
        </w:rPr>
        <w:t xml:space="preserve"> Ліцей </w:t>
      </w:r>
      <w:r w:rsidRPr="009851D9">
        <w:rPr>
          <w:rFonts w:ascii="Times New Roman" w:eastAsia="Times New Roman" w:hAnsi="Times New Roman"/>
          <w:color w:val="000000"/>
          <w:sz w:val="28"/>
          <w:szCs w:val="28"/>
          <w:lang w:eastAsia="uk-UA"/>
        </w:rPr>
        <w:t xml:space="preserve"> не може надавати (повністю чи частково) платні освітні послуги для досягнення їх учнями результатів навчання (компетентностей), визначених державними стандартами.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eastAsia="uk-UA"/>
        </w:rPr>
      </w:pPr>
      <w:r w:rsidRPr="009851D9">
        <w:rPr>
          <w:rFonts w:ascii="Times New Roman" w:eastAsia="Times New Roman" w:hAnsi="Times New Roman"/>
          <w:color w:val="000000"/>
          <w:sz w:val="28"/>
          <w:szCs w:val="28"/>
          <w:lang w:eastAsia="uk-UA"/>
        </w:rPr>
        <w:t xml:space="preserve">У </w:t>
      </w:r>
      <w:r w:rsidRPr="009851D9">
        <w:rPr>
          <w:rFonts w:ascii="Times New Roman" w:eastAsia="Times New Roman" w:hAnsi="Times New Roman"/>
          <w:color w:val="000000"/>
          <w:sz w:val="28"/>
          <w:szCs w:val="28"/>
          <w:lang w:val="uk-UA" w:eastAsia="uk-UA"/>
        </w:rPr>
        <w:t>ліцеї</w:t>
      </w:r>
      <w:r w:rsidRPr="009851D9">
        <w:rPr>
          <w:rFonts w:ascii="Times New Roman" w:eastAsia="Times New Roman" w:hAnsi="Times New Roman"/>
          <w:color w:val="000000"/>
          <w:sz w:val="28"/>
          <w:szCs w:val="28"/>
          <w:lang w:eastAsia="uk-UA"/>
        </w:rPr>
        <w:t xml:space="preserve"> під час освітнього процесу, що забезпечує досягнення результатів навчання, передбачених освітньою програмою, не можуть проводитися платні заходи чи надаватися платні послуги.</w:t>
      </w:r>
    </w:p>
    <w:p w:rsidR="009851D9" w:rsidRPr="009851D9" w:rsidRDefault="009851D9" w:rsidP="009851D9">
      <w:pPr>
        <w:shd w:val="clear" w:color="auto" w:fill="FFFFFF"/>
        <w:spacing w:after="0" w:line="240" w:lineRule="auto"/>
        <w:ind w:firstLine="567"/>
        <w:jc w:val="both"/>
        <w:rPr>
          <w:rFonts w:ascii="Times New Roman" w:eastAsia="Times New Roman" w:hAnsi="Times New Roman"/>
          <w:color w:val="000000"/>
          <w:sz w:val="28"/>
          <w:szCs w:val="28"/>
          <w:lang w:val="uk-UA" w:eastAsia="uk-UA"/>
        </w:rPr>
      </w:pPr>
      <w:r w:rsidRPr="009851D9">
        <w:rPr>
          <w:rFonts w:ascii="Times New Roman" w:eastAsia="Times New Roman" w:hAnsi="Times New Roman"/>
          <w:color w:val="000000"/>
          <w:sz w:val="28"/>
          <w:szCs w:val="28"/>
          <w:lang w:eastAsia="uk-UA"/>
        </w:rPr>
        <w:t xml:space="preserve">Учні та їхні батьки можуть отримувати в </w:t>
      </w:r>
      <w:r w:rsidRPr="009851D9">
        <w:rPr>
          <w:rFonts w:ascii="Times New Roman" w:eastAsia="Times New Roman" w:hAnsi="Times New Roman"/>
          <w:color w:val="000000"/>
          <w:sz w:val="28"/>
          <w:szCs w:val="28"/>
          <w:lang w:val="uk-UA" w:eastAsia="uk-UA"/>
        </w:rPr>
        <w:t xml:space="preserve">ліцеї </w:t>
      </w:r>
      <w:r w:rsidRPr="009851D9">
        <w:rPr>
          <w:rFonts w:ascii="Times New Roman" w:eastAsia="Times New Roman" w:hAnsi="Times New Roman"/>
          <w:color w:val="000000"/>
          <w:sz w:val="28"/>
          <w:szCs w:val="28"/>
          <w:lang w:eastAsia="uk-UA"/>
        </w:rPr>
        <w:t>платні освітні та інші послуги виключно на добровільних засадах.</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lastRenderedPageBreak/>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9851D9" w:rsidRPr="009851D9" w:rsidRDefault="009851D9" w:rsidP="009851D9">
      <w:pPr>
        <w:tabs>
          <w:tab w:val="left" w:pos="709"/>
        </w:tabs>
        <w:spacing w:after="0" w:line="240" w:lineRule="auto"/>
        <w:ind w:right="-1"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За рішенням засновника бухгалтерський облік може здійснюватись самостійно або через централізовану бухгалтерію.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b/>
          <w:bCs/>
          <w:color w:val="000000"/>
          <w:sz w:val="28"/>
          <w:szCs w:val="28"/>
          <w:bdr w:val="none" w:sz="0" w:space="0" w:color="auto" w:frame="1"/>
          <w:lang w:eastAsia="uk-UA"/>
        </w:rPr>
      </w:pP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bCs/>
          <w:color w:val="000000"/>
          <w:sz w:val="28"/>
          <w:szCs w:val="28"/>
          <w:bdr w:val="none" w:sz="0" w:space="0" w:color="auto" w:frame="1"/>
          <w:lang w:val="uk-UA" w:eastAsia="uk-UA"/>
        </w:rPr>
        <w:t>7.3</w:t>
      </w:r>
      <w:r w:rsidRPr="009851D9">
        <w:rPr>
          <w:rFonts w:ascii="Times New Roman" w:eastAsia="Times New Roman" w:hAnsi="Times New Roman"/>
          <w:bCs/>
          <w:color w:val="000000"/>
          <w:sz w:val="28"/>
          <w:szCs w:val="28"/>
          <w:bdr w:val="none" w:sz="0" w:space="0" w:color="auto" w:frame="1"/>
          <w:lang w:eastAsia="uk-UA"/>
        </w:rPr>
        <w:t>. </w:t>
      </w:r>
      <w:r w:rsidRPr="009851D9">
        <w:rPr>
          <w:rFonts w:ascii="Times New Roman" w:eastAsia="Times New Roman" w:hAnsi="Times New Roman"/>
          <w:sz w:val="28"/>
          <w:szCs w:val="28"/>
          <w:lang w:eastAsia="uk-UA"/>
        </w:rPr>
        <w:t xml:space="preserve">Штатний розпис </w:t>
      </w:r>
      <w:r w:rsidRPr="009851D9">
        <w:rPr>
          <w:rFonts w:ascii="Times New Roman" w:eastAsia="Times New Roman" w:hAnsi="Times New Roman"/>
          <w:sz w:val="28"/>
          <w:szCs w:val="28"/>
          <w:lang w:val="uk-UA" w:eastAsia="uk-UA"/>
        </w:rPr>
        <w:t>ліцею</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9851D9" w:rsidRPr="009851D9" w:rsidRDefault="009851D9" w:rsidP="009851D9">
      <w:pPr>
        <w:tabs>
          <w:tab w:val="num" w:pos="795"/>
        </w:tabs>
        <w:spacing w:after="0" w:line="240" w:lineRule="auto"/>
        <w:ind w:firstLine="567"/>
        <w:jc w:val="both"/>
        <w:rPr>
          <w:rFonts w:ascii="Times New Roman" w:eastAsia="Times New Roman" w:hAnsi="Times New Roman"/>
          <w:bCs/>
          <w:sz w:val="28"/>
          <w:szCs w:val="28"/>
          <w:bdr w:val="none" w:sz="0" w:space="0" w:color="auto" w:frame="1"/>
          <w:lang w:val="uk-UA" w:eastAsia="uk-UA"/>
        </w:rPr>
      </w:pPr>
    </w:p>
    <w:p w:rsidR="009851D9" w:rsidRPr="009851D9" w:rsidRDefault="009851D9" w:rsidP="009851D9">
      <w:pPr>
        <w:tabs>
          <w:tab w:val="num" w:pos="795"/>
        </w:tabs>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bCs/>
          <w:sz w:val="28"/>
          <w:szCs w:val="28"/>
          <w:bdr w:val="none" w:sz="0" w:space="0" w:color="auto" w:frame="1"/>
          <w:lang w:val="uk-UA" w:eastAsia="uk-UA"/>
        </w:rPr>
        <w:t>7.4.</w:t>
      </w:r>
      <w:r w:rsidRPr="009851D9">
        <w:rPr>
          <w:rFonts w:ascii="Times New Roman" w:eastAsia="Times New Roman" w:hAnsi="Times New Roman"/>
          <w:bCs/>
          <w:sz w:val="28"/>
          <w:szCs w:val="28"/>
          <w:bdr w:val="none" w:sz="0" w:space="0" w:color="auto" w:frame="1"/>
          <w:lang w:eastAsia="uk-UA"/>
        </w:rPr>
        <w:t> </w:t>
      </w:r>
      <w:r w:rsidRPr="009851D9">
        <w:rPr>
          <w:rFonts w:ascii="Times New Roman" w:eastAsia="Times New Roman" w:hAnsi="Times New Roman"/>
          <w:sz w:val="28"/>
          <w:szCs w:val="28"/>
          <w:lang w:val="uk-UA" w:eastAsia="uk-UA"/>
        </w:rPr>
        <w:t>Майно ліцею</w:t>
      </w:r>
      <w:r w:rsidRPr="009851D9">
        <w:rPr>
          <w:rFonts w:ascii="Times New Roman" w:eastAsia="Times New Roman" w:hAnsi="Times New Roman"/>
          <w:sz w:val="28"/>
          <w:szCs w:val="20"/>
          <w:lang w:val="uk-UA" w:eastAsia="ru-RU"/>
        </w:rPr>
        <w:tab/>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 xml:space="preserve">Майно ліцею включає будівлі, споруди, землю, комунікації, обладнання, інші  матеріальні цінності, вартість яких відображено у балансі </w:t>
      </w:r>
      <w:r w:rsidRPr="009851D9">
        <w:rPr>
          <w:rFonts w:ascii="Times New Roman" w:eastAsia="Times New Roman" w:hAnsi="Times New Roman"/>
          <w:sz w:val="28"/>
          <w:szCs w:val="28"/>
          <w:lang w:val="uk-UA" w:eastAsia="ru-RU"/>
        </w:rPr>
        <w:t>ліцею</w:t>
      </w:r>
      <w:r w:rsidRPr="009851D9">
        <w:rPr>
          <w:rFonts w:ascii="Times New Roman" w:eastAsia="Times New Roman" w:hAnsi="Times New Roman"/>
          <w:sz w:val="28"/>
          <w:szCs w:val="20"/>
          <w:lang w:val="uk-UA" w:eastAsia="ru-RU"/>
        </w:rPr>
        <w:t>.</w:t>
      </w:r>
    </w:p>
    <w:p w:rsidR="009851D9" w:rsidRPr="009851D9" w:rsidRDefault="009851D9" w:rsidP="009851D9">
      <w:pPr>
        <w:tabs>
          <w:tab w:val="left" w:pos="709"/>
        </w:tabs>
        <w:spacing w:after="0" w:line="240" w:lineRule="auto"/>
        <w:ind w:firstLine="567"/>
        <w:jc w:val="both"/>
        <w:rPr>
          <w:rFonts w:ascii="Times New Roman" w:eastAsiaTheme="minorHAnsi" w:hAnsi="Times New Roman"/>
          <w:color w:val="FF0000"/>
          <w:sz w:val="28"/>
          <w:szCs w:val="28"/>
          <w:lang w:val="uk-UA"/>
        </w:rPr>
      </w:pPr>
      <w:r w:rsidRPr="009851D9">
        <w:rPr>
          <w:rFonts w:ascii="Times New Roman" w:eastAsiaTheme="minorHAnsi" w:hAnsi="Times New Roman"/>
          <w:sz w:val="28"/>
          <w:szCs w:val="28"/>
          <w:lang w:val="uk-UA"/>
        </w:rPr>
        <w:t xml:space="preserve">Відповідно до Державного акта на право постійного користування земельною ділянкою ліцей має земельну ділянку площею 1,93 га, </w:t>
      </w:r>
      <w:r w:rsidRPr="009851D9">
        <w:rPr>
          <w:rFonts w:ascii="Times New Roman" w:eastAsia="Times New Roman" w:hAnsi="Times New Roman"/>
          <w:sz w:val="28"/>
          <w:szCs w:val="28"/>
          <w:lang w:val="uk-UA" w:eastAsia="ru-RU"/>
        </w:rPr>
        <w:t>де розміщуються спортивний майданчик та будівля ліцею  тощо.</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Для забезпечення освітнього процесу база ліцею складається із навчальних кабінетів, майстерні (комбінована), спортивної зали, бібліотеки, комп’ютерного кабінету, їдальні  тощо.</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0"/>
          <w:lang w:val="uk-UA" w:eastAsia="ru-RU"/>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Майно, у тому числі земельна ділянка </w:t>
      </w:r>
      <w:r w:rsidRPr="009851D9">
        <w:rPr>
          <w:rFonts w:ascii="Times New Roman" w:eastAsia="Times New Roman" w:hAnsi="Times New Roman"/>
          <w:sz w:val="28"/>
          <w:szCs w:val="28"/>
          <w:lang w:val="uk-UA" w:eastAsia="uk-UA"/>
        </w:rPr>
        <w:t xml:space="preserve">ліцею, </w:t>
      </w:r>
      <w:r w:rsidRPr="009851D9">
        <w:rPr>
          <w:rFonts w:ascii="Times New Roman" w:eastAsia="Times New Roman" w:hAnsi="Times New Roman"/>
          <w:sz w:val="28"/>
          <w:szCs w:val="28"/>
          <w:lang w:eastAsia="uk-UA"/>
        </w:rPr>
        <w:t>відповідно до рішення засновника</w:t>
      </w:r>
      <w:r w:rsidRPr="009851D9">
        <w:rPr>
          <w:rFonts w:ascii="Times New Roman" w:eastAsia="Times New Roman" w:hAnsi="Times New Roman"/>
          <w:sz w:val="28"/>
          <w:szCs w:val="28"/>
          <w:lang w:val="uk-UA" w:eastAsia="uk-UA"/>
        </w:rPr>
        <w:t>,</w:t>
      </w:r>
      <w:r w:rsidRPr="009851D9">
        <w:rPr>
          <w:rFonts w:ascii="Times New Roman" w:eastAsia="Times New Roman" w:hAnsi="Times New Roman"/>
          <w:sz w:val="28"/>
          <w:szCs w:val="28"/>
          <w:lang w:eastAsia="uk-UA"/>
        </w:rPr>
        <w:t xml:space="preserve"> може бути використане виключно для забезпечення здобуття освіти, надання послуг у сфері соціального захисту, культури та охорони здоров’я, у тому числі на засадах державно-приватного партнерства. Відповідне майно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державної (комунальної) власності на таке майно.</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r w:rsidRPr="009851D9">
        <w:rPr>
          <w:rFonts w:ascii="Times New Roman" w:eastAsia="Times New Roman" w:hAnsi="Times New Roman"/>
          <w:sz w:val="28"/>
          <w:szCs w:val="28"/>
          <w:lang w:val="uk-UA" w:eastAsia="uk-UA"/>
        </w:rPr>
        <w:t xml:space="preserve">Ліцей </w:t>
      </w:r>
      <w:r w:rsidRPr="009851D9">
        <w:rPr>
          <w:rFonts w:ascii="Times New Roman" w:eastAsia="Times New Roman" w:hAnsi="Times New Roman"/>
          <w:sz w:val="28"/>
          <w:szCs w:val="28"/>
          <w:lang w:eastAsia="uk-UA"/>
        </w:rPr>
        <w:t>не може бути приватизований або в будь-який інший спосіб переданий у приватну власність.</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p>
    <w:p w:rsidR="009851D9" w:rsidRPr="009851D9" w:rsidRDefault="009851D9" w:rsidP="009851D9">
      <w:pPr>
        <w:spacing w:after="0" w:line="240" w:lineRule="auto"/>
        <w:jc w:val="center"/>
        <w:rPr>
          <w:rFonts w:ascii="Times New Roman" w:eastAsia="Times New Roman" w:hAnsi="Times New Roman"/>
          <w:b/>
          <w:sz w:val="28"/>
          <w:szCs w:val="28"/>
          <w:lang w:val="uk-UA" w:eastAsia="ru-RU"/>
        </w:rPr>
      </w:pPr>
      <w:r w:rsidRPr="009851D9">
        <w:rPr>
          <w:rFonts w:ascii="Times New Roman" w:eastAsia="Times New Roman" w:hAnsi="Times New Roman"/>
          <w:b/>
          <w:sz w:val="28"/>
          <w:szCs w:val="28"/>
          <w:lang w:val="en-US" w:eastAsia="ru-RU"/>
        </w:rPr>
        <w:t>V</w:t>
      </w:r>
      <w:r w:rsidRPr="009851D9">
        <w:rPr>
          <w:rFonts w:ascii="Times New Roman" w:eastAsia="Times New Roman" w:hAnsi="Times New Roman"/>
          <w:b/>
          <w:sz w:val="28"/>
          <w:szCs w:val="28"/>
          <w:lang w:val="uk-UA" w:eastAsia="ru-RU"/>
        </w:rPr>
        <w:t>І</w:t>
      </w:r>
      <w:r w:rsidRPr="009851D9">
        <w:rPr>
          <w:rFonts w:ascii="Times New Roman" w:eastAsia="Times New Roman" w:hAnsi="Times New Roman"/>
          <w:b/>
          <w:bCs/>
          <w:color w:val="000000"/>
          <w:sz w:val="28"/>
          <w:szCs w:val="28"/>
          <w:bdr w:val="none" w:sz="0" w:space="0" w:color="auto" w:frame="1"/>
          <w:lang w:val="en-US" w:eastAsia="uk-UA"/>
        </w:rPr>
        <w:t>I</w:t>
      </w:r>
      <w:r w:rsidRPr="009851D9">
        <w:rPr>
          <w:rFonts w:ascii="Times New Roman" w:eastAsia="Times New Roman" w:hAnsi="Times New Roman"/>
          <w:b/>
          <w:sz w:val="28"/>
          <w:szCs w:val="28"/>
          <w:lang w:val="uk-UA" w:eastAsia="ru-RU"/>
        </w:rPr>
        <w:t>І.  Міжнародне співробітництво</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color w:val="000000"/>
          <w:sz w:val="28"/>
          <w:szCs w:val="28"/>
          <w:lang w:val="uk-UA" w:eastAsia="uk-UA"/>
        </w:rPr>
        <w:t xml:space="preserve">Ліцей  може здійснювати  міжнародне співробітництво у сфері загальної середньої освіти, </w:t>
      </w:r>
      <w:r w:rsidRPr="009851D9">
        <w:rPr>
          <w:rFonts w:ascii="Times New Roman" w:eastAsia="Times New Roman" w:hAnsi="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val="uk-UA" w:eastAsia="uk-UA"/>
        </w:rPr>
      </w:pPr>
      <w:r w:rsidRPr="009851D9">
        <w:rPr>
          <w:rFonts w:ascii="Times New Roman" w:eastAsia="Times New Roman" w:hAnsi="Times New Roman"/>
          <w:sz w:val="28"/>
          <w:szCs w:val="28"/>
          <w:lang w:val="uk-UA" w:eastAsia="uk-UA"/>
        </w:rPr>
        <w:t xml:space="preserve">За здобувачами освіти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w:t>
      </w:r>
      <w:r w:rsidRPr="009851D9">
        <w:rPr>
          <w:rFonts w:ascii="Times New Roman" w:eastAsia="Times New Roman" w:hAnsi="Times New Roman"/>
          <w:sz w:val="28"/>
          <w:szCs w:val="28"/>
          <w:lang w:val="uk-UA" w:eastAsia="uk-UA"/>
        </w:rPr>
        <w:lastRenderedPageBreak/>
        <w:t xml:space="preserve">з оформленням індивідуального навчального плану. </w:t>
      </w:r>
      <w:r w:rsidRPr="009851D9">
        <w:rPr>
          <w:rFonts w:ascii="Times New Roman" w:eastAsia="Times New Roman" w:hAnsi="Times New Roman"/>
          <w:sz w:val="28"/>
          <w:szCs w:val="28"/>
          <w:lang w:eastAsia="uk-UA"/>
        </w:rPr>
        <w:t>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9851D9" w:rsidRPr="009851D9" w:rsidRDefault="009851D9" w:rsidP="009851D9">
      <w:pPr>
        <w:shd w:val="clear" w:color="auto" w:fill="FFFFFF"/>
        <w:spacing w:after="0" w:line="240" w:lineRule="auto"/>
        <w:ind w:firstLine="567"/>
        <w:jc w:val="both"/>
        <w:rPr>
          <w:rFonts w:ascii="Times New Roman" w:eastAsia="Times New Roman" w:hAnsi="Times New Roman"/>
          <w:sz w:val="28"/>
          <w:szCs w:val="28"/>
          <w:lang w:eastAsia="uk-UA"/>
        </w:rPr>
      </w:pPr>
      <w:r w:rsidRPr="009851D9">
        <w:rPr>
          <w:rFonts w:ascii="Times New Roman" w:eastAsia="Times New Roman" w:hAnsi="Times New Roman"/>
          <w:sz w:val="28"/>
          <w:szCs w:val="28"/>
          <w:lang w:eastAsia="uk-UA"/>
        </w:rPr>
        <w:t xml:space="preserve">За педагогічними працівниками закладів освіти, які беруть участь у програмах міжнародного обміну, зберігається місце роботи у </w:t>
      </w:r>
      <w:r w:rsidRPr="009851D9">
        <w:rPr>
          <w:rFonts w:ascii="Times New Roman" w:eastAsia="Times New Roman" w:hAnsi="Times New Roman"/>
          <w:sz w:val="28"/>
          <w:szCs w:val="28"/>
          <w:lang w:val="uk-UA" w:eastAsia="uk-UA"/>
        </w:rPr>
        <w:t xml:space="preserve">ліцеї </w:t>
      </w:r>
      <w:r w:rsidRPr="009851D9">
        <w:rPr>
          <w:rFonts w:ascii="Times New Roman" w:eastAsia="Times New Roman" w:hAnsi="Times New Roman"/>
          <w:sz w:val="28"/>
          <w:szCs w:val="28"/>
          <w:lang w:eastAsia="uk-UA"/>
        </w:rPr>
        <w:t>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9851D9" w:rsidRPr="009851D9" w:rsidRDefault="009851D9" w:rsidP="009851D9">
      <w:pPr>
        <w:spacing w:after="0" w:line="240" w:lineRule="auto"/>
        <w:jc w:val="both"/>
        <w:rPr>
          <w:rFonts w:ascii="Times New Roman" w:eastAsia="Times New Roman" w:hAnsi="Times New Roman"/>
          <w:b/>
          <w:bCs/>
          <w:sz w:val="28"/>
          <w:szCs w:val="20"/>
          <w:lang w:val="uk-UA" w:eastAsia="ru-RU"/>
        </w:rPr>
      </w:pPr>
    </w:p>
    <w:p w:rsidR="009851D9" w:rsidRPr="009851D9" w:rsidRDefault="009851D9" w:rsidP="009851D9">
      <w:pPr>
        <w:spacing w:after="0" w:line="240" w:lineRule="auto"/>
        <w:ind w:firstLine="567"/>
        <w:jc w:val="center"/>
        <w:rPr>
          <w:rFonts w:ascii="Times New Roman" w:eastAsia="Times New Roman" w:hAnsi="Times New Roman"/>
          <w:b/>
          <w:bCs/>
          <w:sz w:val="28"/>
          <w:szCs w:val="20"/>
          <w:lang w:val="uk-UA" w:eastAsia="ru-RU"/>
        </w:rPr>
      </w:pPr>
      <w:r w:rsidRPr="009851D9">
        <w:rPr>
          <w:rFonts w:ascii="Times New Roman" w:eastAsia="Times New Roman" w:hAnsi="Times New Roman"/>
          <w:b/>
          <w:bCs/>
          <w:sz w:val="28"/>
          <w:szCs w:val="20"/>
          <w:lang w:val="en-US" w:eastAsia="ru-RU"/>
        </w:rPr>
        <w:t>IX</w:t>
      </w:r>
      <w:r w:rsidRPr="009851D9">
        <w:rPr>
          <w:rFonts w:ascii="Times New Roman" w:eastAsia="Times New Roman" w:hAnsi="Times New Roman"/>
          <w:b/>
          <w:bCs/>
          <w:sz w:val="28"/>
          <w:szCs w:val="20"/>
          <w:lang w:val="uk-UA" w:eastAsia="ru-RU"/>
        </w:rPr>
        <w:t>. Реорганізація або ліквідація ліцею</w:t>
      </w:r>
    </w:p>
    <w:p w:rsidR="009851D9" w:rsidRPr="009851D9" w:rsidRDefault="009851D9" w:rsidP="009851D9">
      <w:pPr>
        <w:spacing w:after="0" w:line="240" w:lineRule="auto"/>
        <w:ind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9.1. Реорганізація або ліквідація ліцею проводиться в порядку, встановленому законодавством України.</w:t>
      </w:r>
    </w:p>
    <w:p w:rsidR="009851D9" w:rsidRPr="009851D9" w:rsidRDefault="009851D9" w:rsidP="009851D9">
      <w:pPr>
        <w:widowControl w:val="0"/>
        <w:tabs>
          <w:tab w:val="left" w:pos="1081"/>
        </w:tabs>
        <w:spacing w:after="0" w:line="240" w:lineRule="auto"/>
        <w:ind w:right="20" w:firstLine="567"/>
        <w:jc w:val="both"/>
        <w:rPr>
          <w:rFonts w:ascii="Times New Roman" w:eastAsia="Times New Roman" w:hAnsi="Times New Roman"/>
          <w:sz w:val="28"/>
          <w:szCs w:val="28"/>
          <w:lang w:val="uk-UA" w:eastAsia="ru-RU"/>
        </w:rPr>
      </w:pPr>
    </w:p>
    <w:p w:rsidR="009851D9" w:rsidRPr="009851D9" w:rsidRDefault="009851D9" w:rsidP="009851D9">
      <w:pPr>
        <w:widowControl w:val="0"/>
        <w:tabs>
          <w:tab w:val="left" w:pos="1081"/>
        </w:tabs>
        <w:spacing w:after="0" w:line="240" w:lineRule="auto"/>
        <w:ind w:right="20" w:firstLine="567"/>
        <w:jc w:val="both"/>
        <w:rPr>
          <w:rFonts w:ascii="Times New Roman" w:eastAsia="Times New Roman" w:hAnsi="Times New Roman"/>
          <w:sz w:val="28"/>
          <w:szCs w:val="28"/>
          <w:lang w:val="uk-UA" w:eastAsia="ru-RU"/>
        </w:rPr>
      </w:pPr>
      <w:r w:rsidRPr="009851D9">
        <w:rPr>
          <w:rFonts w:ascii="Times New Roman" w:eastAsia="Times New Roman" w:hAnsi="Times New Roman"/>
          <w:sz w:val="28"/>
          <w:szCs w:val="28"/>
          <w:lang w:val="uk-UA" w:eastAsia="ru-RU"/>
        </w:rPr>
        <w:t>9.2. При реорганізації, ліквідації чи перепрофілюванні (зміні типу) ліцею її працівникам, учням  гарантовано дотримання їх прав та інтересів відповідно до чинного законодавства з питань праці й освіти.</w:t>
      </w:r>
    </w:p>
    <w:p w:rsidR="009851D9" w:rsidRPr="009851D9" w:rsidRDefault="009851D9" w:rsidP="009851D9">
      <w:pPr>
        <w:spacing w:after="0" w:line="240" w:lineRule="auto"/>
        <w:ind w:firstLine="567"/>
        <w:jc w:val="both"/>
        <w:rPr>
          <w:rFonts w:ascii="Times New Roman" w:eastAsia="Times New Roman" w:hAnsi="Times New Roman"/>
          <w:sz w:val="28"/>
          <w:szCs w:val="20"/>
          <w:lang w:val="uk-UA" w:eastAsia="ru-RU"/>
        </w:rPr>
      </w:pPr>
    </w:p>
    <w:p w:rsidR="009851D9" w:rsidRPr="009851D9" w:rsidRDefault="009851D9" w:rsidP="009851D9">
      <w:pPr>
        <w:spacing w:after="0" w:line="240" w:lineRule="auto"/>
        <w:ind w:firstLine="567"/>
        <w:jc w:val="both"/>
        <w:rPr>
          <w:rFonts w:ascii="Times New Roman" w:eastAsia="Times New Roman" w:hAnsi="Times New Roman"/>
          <w:b/>
          <w:bCs/>
          <w:sz w:val="40"/>
          <w:szCs w:val="20"/>
          <w:lang w:eastAsia="ru-RU"/>
        </w:rPr>
      </w:pPr>
      <w:r w:rsidRPr="009851D9">
        <w:rPr>
          <w:rFonts w:ascii="Times New Roman" w:eastAsia="Times New Roman" w:hAnsi="Times New Roman"/>
          <w:sz w:val="28"/>
          <w:szCs w:val="20"/>
          <w:lang w:val="uk-UA" w:eastAsia="ru-RU"/>
        </w:rPr>
        <w:t xml:space="preserve">9.3. </w:t>
      </w:r>
      <w:r w:rsidRPr="009851D9">
        <w:rPr>
          <w:rFonts w:ascii="Times New Roman" w:eastAsia="Times New Roman" w:hAnsi="Times New Roman"/>
          <w:sz w:val="28"/>
          <w:szCs w:val="20"/>
          <w:lang w:eastAsia="ru-RU"/>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9851D9" w:rsidRPr="009851D9" w:rsidRDefault="009851D9" w:rsidP="009851D9">
      <w:pPr>
        <w:spacing w:after="0" w:line="240" w:lineRule="auto"/>
        <w:ind w:firstLine="567"/>
        <w:jc w:val="both"/>
        <w:rPr>
          <w:rFonts w:ascii="Times New Roman" w:eastAsia="Times New Roman" w:hAnsi="Times New Roman"/>
          <w:sz w:val="28"/>
          <w:szCs w:val="20"/>
          <w:lang w:eastAsia="ru-RU"/>
        </w:rPr>
      </w:pPr>
      <w:r w:rsidRPr="009851D9">
        <w:rPr>
          <w:rFonts w:ascii="Times New Roman" w:eastAsia="Times New Roman" w:hAnsi="Times New Roman"/>
          <w:sz w:val="28"/>
          <w:szCs w:val="20"/>
          <w:lang w:eastAsia="ru-RU"/>
        </w:rPr>
        <w:t>З часу призначення ліквідаційної комісії до неї переходять повноваження щодо управління закладом освіти.</w:t>
      </w:r>
    </w:p>
    <w:p w:rsidR="009851D9" w:rsidRPr="009851D9" w:rsidRDefault="009851D9" w:rsidP="009851D9">
      <w:pPr>
        <w:spacing w:after="0" w:line="240" w:lineRule="auto"/>
        <w:ind w:firstLine="567"/>
        <w:jc w:val="both"/>
        <w:rPr>
          <w:rFonts w:ascii="Times New Roman" w:eastAsia="Times New Roman" w:hAnsi="Times New Roman"/>
          <w:sz w:val="28"/>
          <w:szCs w:val="20"/>
          <w:lang w:eastAsia="ru-RU"/>
        </w:rPr>
      </w:pPr>
      <w:r w:rsidRPr="009851D9">
        <w:rPr>
          <w:rFonts w:ascii="Times New Roman" w:eastAsia="Times New Roman" w:hAnsi="Times New Roman"/>
          <w:sz w:val="28"/>
          <w:szCs w:val="20"/>
          <w:lang w:eastAsia="ru-RU"/>
        </w:rPr>
        <w:t xml:space="preserve">Ліквідаційна комісія оцінює наявне майно </w:t>
      </w:r>
      <w:r w:rsidRPr="009851D9">
        <w:rPr>
          <w:rFonts w:ascii="Times New Roman" w:eastAsia="Times New Roman" w:hAnsi="Times New Roman"/>
          <w:sz w:val="28"/>
          <w:szCs w:val="20"/>
          <w:lang w:val="uk-UA" w:eastAsia="ru-RU"/>
        </w:rPr>
        <w:t>ліцею</w:t>
      </w:r>
      <w:r w:rsidRPr="009851D9">
        <w:rPr>
          <w:rFonts w:ascii="Times New Roman" w:eastAsia="Times New Roman" w:hAnsi="Times New Roman"/>
          <w:sz w:val="28"/>
          <w:szCs w:val="20"/>
          <w:lang w:eastAsia="ru-RU"/>
        </w:rPr>
        <w:t>, виявляє його дебіторів і кредиторів і розраховується з ними, складає ліквідаційний баланс і представляє його засновнику.</w:t>
      </w:r>
    </w:p>
    <w:p w:rsidR="009851D9" w:rsidRPr="009851D9" w:rsidRDefault="009851D9" w:rsidP="009851D9">
      <w:pPr>
        <w:spacing w:after="0" w:line="240" w:lineRule="auto"/>
        <w:ind w:firstLine="567"/>
        <w:jc w:val="both"/>
        <w:rPr>
          <w:rFonts w:ascii="Times New Roman" w:eastAsia="Times New Roman" w:hAnsi="Times New Roman"/>
          <w:sz w:val="28"/>
          <w:szCs w:val="20"/>
          <w:lang w:eastAsia="ru-RU"/>
        </w:rPr>
      </w:pPr>
    </w:p>
    <w:p w:rsidR="009851D9" w:rsidRPr="009851D9" w:rsidRDefault="009851D9" w:rsidP="009851D9">
      <w:pPr>
        <w:spacing w:after="0" w:line="240" w:lineRule="auto"/>
        <w:ind w:firstLine="567"/>
        <w:jc w:val="both"/>
        <w:rPr>
          <w:rFonts w:ascii="Times New Roman" w:eastAsia="Times New Roman" w:hAnsi="Times New Roman"/>
          <w:sz w:val="28"/>
          <w:szCs w:val="20"/>
          <w:shd w:val="clear" w:color="auto" w:fill="FFFFFF"/>
          <w:lang w:eastAsia="ru-RU"/>
        </w:rPr>
      </w:pPr>
      <w:r w:rsidRPr="009851D9">
        <w:rPr>
          <w:rFonts w:ascii="Times New Roman" w:eastAsia="Times New Roman" w:hAnsi="Times New Roman"/>
          <w:sz w:val="28"/>
          <w:szCs w:val="20"/>
          <w:lang w:val="uk-UA" w:eastAsia="ru-RU"/>
        </w:rPr>
        <w:t>9.4</w:t>
      </w:r>
      <w:r w:rsidRPr="009851D9">
        <w:rPr>
          <w:rFonts w:ascii="Times New Roman" w:eastAsia="Times New Roman" w:hAnsi="Times New Roman"/>
          <w:sz w:val="28"/>
          <w:szCs w:val="20"/>
          <w:lang w:eastAsia="ru-RU"/>
        </w:rPr>
        <w:t xml:space="preserve">. </w:t>
      </w:r>
      <w:r w:rsidRPr="009851D9">
        <w:rPr>
          <w:rFonts w:ascii="Times New Roman" w:eastAsia="Times New Roman" w:hAnsi="Times New Roman"/>
          <w:sz w:val="28"/>
          <w:szCs w:val="20"/>
          <w:lang w:val="uk-UA" w:eastAsia="ru-RU"/>
        </w:rPr>
        <w:t>Ліцей</w:t>
      </w:r>
      <w:r w:rsidRPr="009851D9">
        <w:rPr>
          <w:rFonts w:ascii="Times New Roman" w:eastAsia="Times New Roman" w:hAnsi="Times New Roman"/>
          <w:sz w:val="28"/>
          <w:szCs w:val="28"/>
          <w:lang w:eastAsia="ru-RU"/>
        </w:rPr>
        <w:t xml:space="preserve">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9851D9">
        <w:rPr>
          <w:rFonts w:ascii="Times New Roman" w:eastAsia="Times New Roman" w:hAnsi="Times New Roman"/>
          <w:sz w:val="28"/>
          <w:szCs w:val="20"/>
          <w:shd w:val="clear" w:color="auto" w:fill="FFFFFF"/>
          <w:lang w:eastAsia="ru-RU"/>
        </w:rPr>
        <w:t xml:space="preserve">. </w:t>
      </w:r>
    </w:p>
    <w:p w:rsidR="009851D9" w:rsidRPr="009851D9" w:rsidRDefault="009851D9" w:rsidP="009851D9">
      <w:pPr>
        <w:spacing w:after="0" w:line="240" w:lineRule="auto"/>
        <w:ind w:firstLine="567"/>
        <w:jc w:val="both"/>
        <w:rPr>
          <w:rFonts w:ascii="Times New Roman" w:eastAsia="Times New Roman" w:hAnsi="Times New Roman"/>
          <w:sz w:val="28"/>
          <w:szCs w:val="20"/>
          <w:lang w:eastAsia="ru-RU"/>
        </w:rPr>
      </w:pPr>
    </w:p>
    <w:p w:rsidR="009851D9" w:rsidRPr="009851D9" w:rsidRDefault="009851D9" w:rsidP="009851D9">
      <w:pPr>
        <w:spacing w:after="0" w:line="240" w:lineRule="auto"/>
        <w:ind w:firstLine="567"/>
        <w:jc w:val="both"/>
        <w:rPr>
          <w:rFonts w:ascii="Times New Roman" w:eastAsia="Times New Roman" w:hAnsi="Times New Roman"/>
          <w:sz w:val="28"/>
          <w:szCs w:val="20"/>
          <w:lang w:eastAsia="ru-RU"/>
        </w:rPr>
      </w:pPr>
      <w:r w:rsidRPr="009851D9">
        <w:rPr>
          <w:rFonts w:ascii="Times New Roman" w:eastAsia="Times New Roman" w:hAnsi="Times New Roman"/>
          <w:sz w:val="28"/>
          <w:szCs w:val="20"/>
          <w:lang w:val="uk-UA" w:eastAsia="ru-RU"/>
        </w:rPr>
        <w:t>9.5</w:t>
      </w:r>
      <w:r w:rsidRPr="009851D9">
        <w:rPr>
          <w:rFonts w:ascii="Times New Roman" w:eastAsia="Times New Roman" w:hAnsi="Times New Roman"/>
          <w:sz w:val="28"/>
          <w:szCs w:val="20"/>
          <w:lang w:eastAsia="ru-RU"/>
        </w:rPr>
        <w:t xml:space="preserve">. У випадку реорганізації права та зобов’язання </w:t>
      </w:r>
      <w:r w:rsidRPr="009851D9">
        <w:rPr>
          <w:rFonts w:ascii="Times New Roman" w:eastAsia="Times New Roman" w:hAnsi="Times New Roman"/>
          <w:sz w:val="28"/>
          <w:szCs w:val="20"/>
          <w:lang w:val="uk-UA" w:eastAsia="ru-RU"/>
        </w:rPr>
        <w:t>ліцею</w:t>
      </w:r>
      <w:r w:rsidRPr="009851D9">
        <w:rPr>
          <w:rFonts w:ascii="Times New Roman" w:eastAsia="Times New Roman" w:hAnsi="Times New Roman"/>
          <w:sz w:val="28"/>
          <w:szCs w:val="20"/>
          <w:lang w:eastAsia="ru-RU"/>
        </w:rPr>
        <w:t xml:space="preserve"> переходять до правонаступників відповідно до чинного законодавства або визначених закладів освіти.</w:t>
      </w:r>
    </w:p>
    <w:p w:rsidR="009851D9" w:rsidRPr="009851D9" w:rsidRDefault="009851D9" w:rsidP="009851D9">
      <w:pPr>
        <w:spacing w:after="0" w:line="240" w:lineRule="auto"/>
        <w:ind w:firstLine="567"/>
        <w:jc w:val="both"/>
        <w:rPr>
          <w:rFonts w:ascii="Times New Roman" w:eastAsia="Times New Roman" w:hAnsi="Times New Roman"/>
          <w:sz w:val="28"/>
          <w:szCs w:val="20"/>
          <w:lang w:eastAsia="ru-RU"/>
        </w:rPr>
      </w:pPr>
    </w:p>
    <w:p w:rsidR="009851D9" w:rsidRPr="009851D9" w:rsidRDefault="009851D9" w:rsidP="009851D9">
      <w:pPr>
        <w:spacing w:after="0" w:line="240" w:lineRule="auto"/>
        <w:ind w:firstLine="567"/>
        <w:jc w:val="both"/>
        <w:rPr>
          <w:rFonts w:ascii="Times New Roman" w:eastAsia="Times New Roman" w:hAnsi="Times New Roman"/>
          <w:b/>
          <w:bCs/>
          <w:sz w:val="28"/>
          <w:szCs w:val="20"/>
          <w:lang w:val="uk-UA" w:eastAsia="ru-RU"/>
        </w:rPr>
      </w:pPr>
      <w:r w:rsidRPr="009851D9">
        <w:rPr>
          <w:rFonts w:ascii="Times New Roman" w:eastAsia="Times New Roman" w:hAnsi="Times New Roman"/>
          <w:sz w:val="28"/>
          <w:szCs w:val="20"/>
          <w:lang w:val="uk-UA" w:eastAsia="ru-RU"/>
        </w:rPr>
        <w:t>9.6</w:t>
      </w:r>
      <w:r w:rsidRPr="009851D9">
        <w:rPr>
          <w:rFonts w:ascii="Times New Roman" w:eastAsia="Times New Roman" w:hAnsi="Times New Roman"/>
          <w:sz w:val="28"/>
          <w:szCs w:val="20"/>
          <w:lang w:eastAsia="ru-RU"/>
        </w:rPr>
        <w:t xml:space="preserve">. </w:t>
      </w:r>
      <w:r w:rsidRPr="009851D9">
        <w:rPr>
          <w:rFonts w:ascii="Times New Roman" w:eastAsia="Times New Roman" w:hAnsi="Times New Roman"/>
          <w:sz w:val="28"/>
          <w:szCs w:val="28"/>
          <w:lang w:eastAsia="ru-RU"/>
        </w:rPr>
        <w:t xml:space="preserve">У випадку ліквідації або реорганізації </w:t>
      </w:r>
      <w:r w:rsidRPr="009851D9">
        <w:rPr>
          <w:rFonts w:ascii="Times New Roman" w:eastAsia="Times New Roman" w:hAnsi="Times New Roman"/>
          <w:sz w:val="28"/>
          <w:szCs w:val="28"/>
          <w:lang w:val="uk-UA" w:eastAsia="ru-RU"/>
        </w:rPr>
        <w:t>ліцею</w:t>
      </w:r>
      <w:r w:rsidRPr="009851D9">
        <w:rPr>
          <w:rFonts w:ascii="Times New Roman" w:eastAsia="Times New Roman" w:hAnsi="Times New Roman"/>
          <w:sz w:val="28"/>
          <w:szCs w:val="28"/>
          <w:lang w:eastAsia="ru-RU"/>
        </w:rPr>
        <w:t xml:space="preserve"> його активи передаються одній або кільком неприбутковим організаціям відповідного виду діяльності або зараховуються до</w:t>
      </w:r>
      <w:r w:rsidRPr="009851D9">
        <w:rPr>
          <w:rFonts w:ascii="Times New Roman" w:eastAsia="Times New Roman" w:hAnsi="Times New Roman"/>
          <w:sz w:val="28"/>
          <w:szCs w:val="28"/>
          <w:lang w:val="uk-UA" w:eastAsia="ru-RU"/>
        </w:rPr>
        <w:t xml:space="preserve"> </w:t>
      </w:r>
      <w:r w:rsidRPr="009851D9">
        <w:rPr>
          <w:rFonts w:ascii="Times New Roman" w:eastAsia="Times New Roman" w:hAnsi="Times New Roman"/>
          <w:sz w:val="28"/>
          <w:szCs w:val="28"/>
          <w:lang w:eastAsia="ru-RU"/>
        </w:rPr>
        <w:t>доходу бюджету у разі припинення юридичної особи.</w:t>
      </w:r>
    </w:p>
    <w:p w:rsidR="00C34FA6" w:rsidRDefault="00C34FA6" w:rsidP="009851D9">
      <w:pPr>
        <w:spacing w:after="0" w:line="240" w:lineRule="auto"/>
        <w:rPr>
          <w:rFonts w:ascii="Times New Roman" w:eastAsia="Times New Roman" w:hAnsi="Times New Roman"/>
          <w:sz w:val="28"/>
          <w:szCs w:val="20"/>
          <w:lang w:val="uk-UA" w:eastAsia="ru-RU"/>
        </w:rPr>
      </w:pPr>
      <w:bookmarkStart w:id="174" w:name="_Hlk106654347"/>
    </w:p>
    <w:p w:rsidR="00C34FA6" w:rsidRDefault="00C34FA6" w:rsidP="009851D9">
      <w:pPr>
        <w:spacing w:after="0" w:line="240" w:lineRule="auto"/>
        <w:rPr>
          <w:rFonts w:ascii="Times New Roman" w:eastAsia="Times New Roman" w:hAnsi="Times New Roman"/>
          <w:sz w:val="28"/>
          <w:szCs w:val="20"/>
          <w:lang w:val="uk-UA" w:eastAsia="ru-RU"/>
        </w:rPr>
      </w:pPr>
    </w:p>
    <w:p w:rsidR="00C34FA6" w:rsidRDefault="00C34FA6" w:rsidP="009851D9">
      <w:pPr>
        <w:spacing w:after="0" w:line="240" w:lineRule="auto"/>
        <w:rPr>
          <w:rFonts w:ascii="Times New Roman" w:eastAsia="Times New Roman" w:hAnsi="Times New Roman"/>
          <w:sz w:val="28"/>
          <w:szCs w:val="20"/>
          <w:lang w:val="uk-UA" w:eastAsia="ru-RU"/>
        </w:rPr>
      </w:pPr>
    </w:p>
    <w:p w:rsidR="009851D9" w:rsidRPr="009851D9" w:rsidRDefault="009851D9" w:rsidP="009851D9">
      <w:pPr>
        <w:spacing w:after="0" w:line="240" w:lineRule="auto"/>
      </w:pPr>
      <w:bookmarkStart w:id="175" w:name="_GoBack"/>
      <w:bookmarkEnd w:id="175"/>
      <w:r w:rsidRPr="009851D9">
        <w:rPr>
          <w:rFonts w:ascii="Times New Roman" w:eastAsia="Times New Roman" w:hAnsi="Times New Roman"/>
          <w:sz w:val="28"/>
          <w:szCs w:val="20"/>
          <w:lang w:val="uk-UA" w:eastAsia="ru-RU"/>
        </w:rPr>
        <w:t>Секретар міської ради                                                           Василь МАЙСТРЕНКО</w:t>
      </w:r>
      <w:bookmarkEnd w:id="174"/>
    </w:p>
    <w:p w:rsidR="00625478" w:rsidRDefault="00625478"/>
    <w:sectPr w:rsidR="00625478" w:rsidSect="00C34FA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714AA"/>
    <w:multiLevelType w:val="hybridMultilevel"/>
    <w:tmpl w:val="F44EDD58"/>
    <w:lvl w:ilvl="0" w:tplc="2DB03758">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nsid w:val="24F22265"/>
    <w:multiLevelType w:val="hybridMultilevel"/>
    <w:tmpl w:val="D44E33EC"/>
    <w:lvl w:ilvl="0" w:tplc="BCCEE4EC">
      <w:start w:val="1"/>
      <w:numFmt w:val="upperRoman"/>
      <w:lvlText w:val="%1."/>
      <w:lvlJc w:val="left"/>
      <w:pPr>
        <w:ind w:left="1287" w:hanging="7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2FB84FA7"/>
    <w:multiLevelType w:val="multilevel"/>
    <w:tmpl w:val="C1FA3FA2"/>
    <w:lvl w:ilvl="0">
      <w:start w:val="5"/>
      <w:numFmt w:val="upperRoman"/>
      <w:pStyle w:val="7"/>
      <w:lvlText w:val="%1."/>
      <w:lvlJc w:val="left"/>
      <w:pPr>
        <w:tabs>
          <w:tab w:val="num" w:pos="3750"/>
        </w:tabs>
        <w:ind w:left="3750" w:hanging="720"/>
      </w:pPr>
      <w:rPr>
        <w:rFonts w:cs="Times New Roman" w:hint="default"/>
      </w:rPr>
    </w:lvl>
    <w:lvl w:ilvl="1">
      <w:start w:val="2"/>
      <w:numFmt w:val="decimal"/>
      <w:isLgl/>
      <w:lvlText w:val="%1.%2."/>
      <w:lvlJc w:val="left"/>
      <w:pPr>
        <w:tabs>
          <w:tab w:val="num" w:pos="3750"/>
        </w:tabs>
        <w:ind w:left="3750" w:hanging="720"/>
      </w:pPr>
      <w:rPr>
        <w:rFonts w:cs="Times New Roman" w:hint="default"/>
      </w:rPr>
    </w:lvl>
    <w:lvl w:ilvl="2">
      <w:start w:val="1"/>
      <w:numFmt w:val="decimal"/>
      <w:isLgl/>
      <w:lvlText w:val="%1.%2.%3."/>
      <w:lvlJc w:val="left"/>
      <w:pPr>
        <w:tabs>
          <w:tab w:val="num" w:pos="3750"/>
        </w:tabs>
        <w:ind w:left="3750" w:hanging="720"/>
      </w:pPr>
      <w:rPr>
        <w:rFonts w:cs="Times New Roman" w:hint="default"/>
      </w:rPr>
    </w:lvl>
    <w:lvl w:ilvl="3">
      <w:start w:val="1"/>
      <w:numFmt w:val="decimal"/>
      <w:isLgl/>
      <w:lvlText w:val="%1.%2.%3.%4."/>
      <w:lvlJc w:val="left"/>
      <w:pPr>
        <w:tabs>
          <w:tab w:val="num" w:pos="4110"/>
        </w:tabs>
        <w:ind w:left="4110" w:hanging="1080"/>
      </w:pPr>
      <w:rPr>
        <w:rFonts w:cs="Times New Roman" w:hint="default"/>
      </w:rPr>
    </w:lvl>
    <w:lvl w:ilvl="4">
      <w:start w:val="1"/>
      <w:numFmt w:val="decimal"/>
      <w:isLgl/>
      <w:lvlText w:val="%1.%2.%3.%4.%5."/>
      <w:lvlJc w:val="left"/>
      <w:pPr>
        <w:tabs>
          <w:tab w:val="num" w:pos="4110"/>
        </w:tabs>
        <w:ind w:left="4110" w:hanging="1080"/>
      </w:pPr>
      <w:rPr>
        <w:rFonts w:cs="Times New Roman" w:hint="default"/>
      </w:rPr>
    </w:lvl>
    <w:lvl w:ilvl="5">
      <w:start w:val="1"/>
      <w:numFmt w:val="decimal"/>
      <w:isLgl/>
      <w:lvlText w:val="%1.%2.%3.%4.%5.%6."/>
      <w:lvlJc w:val="left"/>
      <w:pPr>
        <w:tabs>
          <w:tab w:val="num" w:pos="4470"/>
        </w:tabs>
        <w:ind w:left="4470" w:hanging="1440"/>
      </w:pPr>
      <w:rPr>
        <w:rFonts w:cs="Times New Roman" w:hint="default"/>
      </w:rPr>
    </w:lvl>
    <w:lvl w:ilvl="6">
      <w:start w:val="1"/>
      <w:numFmt w:val="decimal"/>
      <w:isLgl/>
      <w:lvlText w:val="%1.%2.%3.%4.%5.%6.%7."/>
      <w:lvlJc w:val="left"/>
      <w:pPr>
        <w:tabs>
          <w:tab w:val="num" w:pos="4830"/>
        </w:tabs>
        <w:ind w:left="4830" w:hanging="1800"/>
      </w:pPr>
      <w:rPr>
        <w:rFonts w:cs="Times New Roman" w:hint="default"/>
      </w:rPr>
    </w:lvl>
    <w:lvl w:ilvl="7">
      <w:start w:val="1"/>
      <w:numFmt w:val="decimal"/>
      <w:isLgl/>
      <w:lvlText w:val="%1.%2.%3.%4.%5.%6.%7.%8."/>
      <w:lvlJc w:val="left"/>
      <w:pPr>
        <w:tabs>
          <w:tab w:val="num" w:pos="4830"/>
        </w:tabs>
        <w:ind w:left="4830" w:hanging="1800"/>
      </w:pPr>
      <w:rPr>
        <w:rFonts w:cs="Times New Roman" w:hint="default"/>
      </w:rPr>
    </w:lvl>
    <w:lvl w:ilvl="8">
      <w:start w:val="1"/>
      <w:numFmt w:val="decimal"/>
      <w:isLgl/>
      <w:lvlText w:val="%1.%2.%3.%4.%5.%6.%7.%8.%9."/>
      <w:lvlJc w:val="left"/>
      <w:pPr>
        <w:tabs>
          <w:tab w:val="num" w:pos="5190"/>
        </w:tabs>
        <w:ind w:left="5190" w:hanging="2160"/>
      </w:pPr>
      <w:rPr>
        <w:rFonts w:cs="Times New Roman" w:hint="default"/>
      </w:rPr>
    </w:lvl>
  </w:abstractNum>
  <w:abstractNum w:abstractNumId="3">
    <w:nsid w:val="322866F3"/>
    <w:multiLevelType w:val="hybridMultilevel"/>
    <w:tmpl w:val="90CEBD68"/>
    <w:lvl w:ilvl="0" w:tplc="2DB03758">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3D662568"/>
    <w:multiLevelType w:val="multilevel"/>
    <w:tmpl w:val="8FE0F298"/>
    <w:lvl w:ilvl="0">
      <w:start w:val="4"/>
      <w:numFmt w:val="decimal"/>
      <w:pStyle w:val="1"/>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5">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556549DF"/>
    <w:multiLevelType w:val="hybridMultilevel"/>
    <w:tmpl w:val="53CAF010"/>
    <w:lvl w:ilvl="0" w:tplc="2DB03758">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nsid w:val="55A8625D"/>
    <w:multiLevelType w:val="hybridMultilevel"/>
    <w:tmpl w:val="BC72E6F4"/>
    <w:lvl w:ilvl="0" w:tplc="564E6AE6">
      <w:start w:val="37"/>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64392A04"/>
    <w:multiLevelType w:val="hybridMultilevel"/>
    <w:tmpl w:val="1C62662A"/>
    <w:lvl w:ilvl="0" w:tplc="2DB03758">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678351AD"/>
    <w:multiLevelType w:val="hybridMultilevel"/>
    <w:tmpl w:val="3B0A3692"/>
    <w:lvl w:ilvl="0" w:tplc="2DB03758">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nsid w:val="73217C4F"/>
    <w:multiLevelType w:val="hybridMultilevel"/>
    <w:tmpl w:val="BE787686"/>
    <w:lvl w:ilvl="0" w:tplc="9702BD96">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7"/>
  </w:num>
  <w:num w:numId="6">
    <w:abstractNumId w:val="1"/>
  </w:num>
  <w:num w:numId="7">
    <w:abstractNumId w:val="10"/>
  </w:num>
  <w:num w:numId="8">
    <w:abstractNumId w:val="9"/>
  </w:num>
  <w:num w:numId="9">
    <w:abstractNumId w:val="6"/>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9E"/>
    <w:rsid w:val="00625478"/>
    <w:rsid w:val="009851D9"/>
    <w:rsid w:val="00A73D9E"/>
    <w:rsid w:val="00A9180D"/>
    <w:rsid w:val="00C34FA6"/>
    <w:rsid w:val="00D91E1B"/>
    <w:rsid w:val="00F24178"/>
    <w:rsid w:val="00FE5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100134-DA22-400F-82CA-ABEA8E43A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44F"/>
    <w:rPr>
      <w:rFonts w:ascii="Calibri" w:eastAsia="Calibri" w:hAnsi="Calibri" w:cs="Times New Roman"/>
    </w:rPr>
  </w:style>
  <w:style w:type="paragraph" w:styleId="1">
    <w:name w:val="heading 1"/>
    <w:basedOn w:val="a"/>
    <w:next w:val="a"/>
    <w:link w:val="10"/>
    <w:uiPriority w:val="99"/>
    <w:qFormat/>
    <w:rsid w:val="009851D9"/>
    <w:pPr>
      <w:keepNext/>
      <w:numPr>
        <w:numId w:val="3"/>
      </w:numPr>
      <w:spacing w:after="0" w:line="240" w:lineRule="auto"/>
      <w:outlineLvl w:val="0"/>
    </w:pPr>
    <w:rPr>
      <w:rFonts w:ascii="Times New Roman" w:eastAsia="Times New Roman" w:hAnsi="Times New Roman"/>
      <w:b/>
      <w:sz w:val="20"/>
      <w:szCs w:val="20"/>
      <w:lang w:eastAsia="ru-RU"/>
    </w:rPr>
  </w:style>
  <w:style w:type="paragraph" w:styleId="7">
    <w:name w:val="heading 7"/>
    <w:basedOn w:val="a"/>
    <w:next w:val="a"/>
    <w:link w:val="70"/>
    <w:uiPriority w:val="99"/>
    <w:qFormat/>
    <w:rsid w:val="009851D9"/>
    <w:pPr>
      <w:keepNext/>
      <w:numPr>
        <w:numId w:val="2"/>
      </w:numPr>
      <w:tabs>
        <w:tab w:val="num" w:pos="0"/>
      </w:tabs>
      <w:spacing w:after="0" w:line="240" w:lineRule="auto"/>
      <w:ind w:hanging="1765"/>
      <w:jc w:val="center"/>
      <w:outlineLvl w:val="6"/>
    </w:pPr>
    <w:rPr>
      <w:rFonts w:ascii="Times New Roman" w:eastAsia="Times New Roman" w:hAnsi="Times New Roman"/>
      <w:b/>
      <w:sz w:val="20"/>
      <w:szCs w:val="20"/>
      <w:lang w:eastAsia="ru-RU"/>
    </w:rPr>
  </w:style>
  <w:style w:type="paragraph" w:styleId="8">
    <w:name w:val="heading 8"/>
    <w:basedOn w:val="a"/>
    <w:next w:val="a"/>
    <w:link w:val="80"/>
    <w:uiPriority w:val="99"/>
    <w:qFormat/>
    <w:rsid w:val="009851D9"/>
    <w:pPr>
      <w:keepNext/>
      <w:spacing w:after="0" w:line="240" w:lineRule="auto"/>
      <w:ind w:left="2160"/>
      <w:jc w:val="center"/>
      <w:outlineLvl w:val="7"/>
    </w:pPr>
    <w:rPr>
      <w:rFonts w:ascii="Times New Roman" w:eastAsia="Times New Roman" w:hAnsi="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851D9"/>
    <w:rPr>
      <w:rFonts w:ascii="Times New Roman" w:eastAsia="Times New Roman" w:hAnsi="Times New Roman" w:cs="Times New Roman"/>
      <w:b/>
      <w:sz w:val="20"/>
      <w:szCs w:val="20"/>
      <w:lang w:eastAsia="ru-RU"/>
    </w:rPr>
  </w:style>
  <w:style w:type="character" w:customStyle="1" w:styleId="70">
    <w:name w:val="Заголовок 7 Знак"/>
    <w:basedOn w:val="a0"/>
    <w:link w:val="7"/>
    <w:uiPriority w:val="99"/>
    <w:rsid w:val="009851D9"/>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rsid w:val="009851D9"/>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9851D9"/>
  </w:style>
  <w:style w:type="paragraph" w:styleId="a3">
    <w:name w:val="Balloon Text"/>
    <w:basedOn w:val="a"/>
    <w:link w:val="a4"/>
    <w:uiPriority w:val="99"/>
    <w:unhideWhenUsed/>
    <w:rsid w:val="009851D9"/>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9851D9"/>
    <w:rPr>
      <w:rFonts w:ascii="Tahoma" w:eastAsia="Calibri" w:hAnsi="Tahoma" w:cs="Tahoma"/>
      <w:sz w:val="16"/>
      <w:szCs w:val="16"/>
    </w:rPr>
  </w:style>
  <w:style w:type="numbering" w:customStyle="1" w:styleId="110">
    <w:name w:val="Нет списка11"/>
    <w:next w:val="a2"/>
    <w:uiPriority w:val="99"/>
    <w:semiHidden/>
    <w:unhideWhenUsed/>
    <w:rsid w:val="009851D9"/>
  </w:style>
  <w:style w:type="numbering" w:customStyle="1" w:styleId="111">
    <w:name w:val="Нет списка111"/>
    <w:next w:val="a2"/>
    <w:uiPriority w:val="99"/>
    <w:semiHidden/>
    <w:unhideWhenUsed/>
    <w:rsid w:val="009851D9"/>
  </w:style>
  <w:style w:type="paragraph" w:styleId="2">
    <w:name w:val="Body Text Indent 2"/>
    <w:basedOn w:val="a"/>
    <w:link w:val="20"/>
    <w:uiPriority w:val="99"/>
    <w:rsid w:val="009851D9"/>
    <w:pPr>
      <w:spacing w:after="0" w:line="240" w:lineRule="auto"/>
      <w:ind w:left="426"/>
      <w:jc w:val="both"/>
    </w:pPr>
    <w:rPr>
      <w:rFonts w:ascii="Times New Roman" w:eastAsia="Times New Roman" w:hAnsi="Times New Roman"/>
      <w:sz w:val="20"/>
      <w:szCs w:val="20"/>
      <w:lang w:eastAsia="ru-RU"/>
    </w:rPr>
  </w:style>
  <w:style w:type="character" w:customStyle="1" w:styleId="20">
    <w:name w:val="Основной текст с отступом 2 Знак"/>
    <w:basedOn w:val="a0"/>
    <w:link w:val="2"/>
    <w:uiPriority w:val="99"/>
    <w:rsid w:val="009851D9"/>
    <w:rPr>
      <w:rFonts w:ascii="Times New Roman" w:eastAsia="Times New Roman" w:hAnsi="Times New Roman" w:cs="Times New Roman"/>
      <w:sz w:val="20"/>
      <w:szCs w:val="20"/>
      <w:lang w:eastAsia="ru-RU"/>
    </w:rPr>
  </w:style>
  <w:style w:type="paragraph" w:customStyle="1" w:styleId="12">
    <w:name w:val="Абзац списка1"/>
    <w:basedOn w:val="a"/>
    <w:uiPriority w:val="99"/>
    <w:rsid w:val="009851D9"/>
    <w:pPr>
      <w:spacing w:after="0" w:line="240" w:lineRule="auto"/>
      <w:ind w:left="720"/>
      <w:contextualSpacing/>
    </w:pPr>
    <w:rPr>
      <w:rFonts w:ascii="Times New Roman" w:eastAsia="Times New Roman" w:hAnsi="Times New Roman"/>
      <w:sz w:val="20"/>
      <w:szCs w:val="20"/>
      <w:lang w:eastAsia="ru-RU"/>
    </w:rPr>
  </w:style>
  <w:style w:type="paragraph" w:customStyle="1" w:styleId="rvps2">
    <w:name w:val="rvps2"/>
    <w:basedOn w:val="a"/>
    <w:rsid w:val="009851D9"/>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rsid w:val="00985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9851D9"/>
    <w:rPr>
      <w:rFonts w:ascii="Courier New" w:eastAsia="Times New Roman" w:hAnsi="Courier New" w:cs="Times New Roman"/>
      <w:sz w:val="20"/>
      <w:szCs w:val="20"/>
      <w:lang w:eastAsia="ru-RU"/>
    </w:rPr>
  </w:style>
  <w:style w:type="paragraph" w:styleId="a5">
    <w:name w:val="List Paragraph"/>
    <w:basedOn w:val="a"/>
    <w:uiPriority w:val="99"/>
    <w:qFormat/>
    <w:rsid w:val="009851D9"/>
    <w:pPr>
      <w:spacing w:after="0" w:line="240" w:lineRule="auto"/>
      <w:ind w:left="720"/>
      <w:contextualSpacing/>
    </w:pPr>
    <w:rPr>
      <w:rFonts w:ascii="Times New Roman" w:eastAsia="Times New Roman" w:hAnsi="Times New Roman"/>
      <w:sz w:val="32"/>
      <w:szCs w:val="24"/>
      <w:lang w:eastAsia="ru-RU"/>
    </w:rPr>
  </w:style>
  <w:style w:type="character" w:customStyle="1" w:styleId="a6">
    <w:name w:val="Основний текст_"/>
    <w:basedOn w:val="a0"/>
    <w:link w:val="3"/>
    <w:uiPriority w:val="99"/>
    <w:locked/>
    <w:rsid w:val="009851D9"/>
    <w:rPr>
      <w:rFonts w:cs="Times New Roman"/>
      <w:shd w:val="clear" w:color="auto" w:fill="FFFFFF"/>
    </w:rPr>
  </w:style>
  <w:style w:type="paragraph" w:customStyle="1" w:styleId="3">
    <w:name w:val="Основний текст3"/>
    <w:basedOn w:val="a"/>
    <w:link w:val="a6"/>
    <w:uiPriority w:val="99"/>
    <w:rsid w:val="009851D9"/>
    <w:pPr>
      <w:widowControl w:val="0"/>
      <w:shd w:val="clear" w:color="auto" w:fill="FFFFFF"/>
      <w:spacing w:before="360" w:after="0" w:line="274" w:lineRule="exact"/>
      <w:ind w:hanging="520"/>
      <w:jc w:val="both"/>
    </w:pPr>
    <w:rPr>
      <w:rFonts w:asciiTheme="minorHAnsi" w:eastAsiaTheme="minorHAnsi" w:hAnsiTheme="minorHAnsi"/>
    </w:rPr>
  </w:style>
  <w:style w:type="character" w:customStyle="1" w:styleId="30">
    <w:name w:val="Заголовок №3_"/>
    <w:basedOn w:val="a0"/>
    <w:link w:val="31"/>
    <w:uiPriority w:val="99"/>
    <w:locked/>
    <w:rsid w:val="009851D9"/>
    <w:rPr>
      <w:rFonts w:cs="Times New Roman"/>
      <w:b/>
      <w:bCs/>
      <w:shd w:val="clear" w:color="auto" w:fill="FFFFFF"/>
    </w:rPr>
  </w:style>
  <w:style w:type="paragraph" w:customStyle="1" w:styleId="31">
    <w:name w:val="Заголовок №3"/>
    <w:basedOn w:val="a"/>
    <w:link w:val="30"/>
    <w:uiPriority w:val="99"/>
    <w:rsid w:val="009851D9"/>
    <w:pPr>
      <w:widowControl w:val="0"/>
      <w:shd w:val="clear" w:color="auto" w:fill="FFFFFF"/>
      <w:spacing w:after="360" w:line="240" w:lineRule="atLeast"/>
      <w:jc w:val="both"/>
      <w:outlineLvl w:val="2"/>
    </w:pPr>
    <w:rPr>
      <w:rFonts w:asciiTheme="minorHAnsi" w:eastAsiaTheme="minorHAnsi" w:hAnsiTheme="minorHAnsi"/>
      <w:b/>
      <w:bCs/>
    </w:rPr>
  </w:style>
  <w:style w:type="character" w:customStyle="1" w:styleId="apple-converted-space">
    <w:name w:val="apple-converted-space"/>
    <w:basedOn w:val="a0"/>
    <w:uiPriority w:val="99"/>
    <w:rsid w:val="009851D9"/>
    <w:rPr>
      <w:rFonts w:cs="Times New Roman"/>
    </w:rPr>
  </w:style>
  <w:style w:type="character" w:customStyle="1" w:styleId="rvts9">
    <w:name w:val="rvts9"/>
    <w:basedOn w:val="a0"/>
    <w:uiPriority w:val="99"/>
    <w:rsid w:val="009851D9"/>
    <w:rPr>
      <w:rFonts w:cs="Times New Roman"/>
    </w:rPr>
  </w:style>
  <w:style w:type="character" w:styleId="a7">
    <w:name w:val="Hyperlink"/>
    <w:basedOn w:val="a0"/>
    <w:uiPriority w:val="99"/>
    <w:rsid w:val="009851D9"/>
    <w:rPr>
      <w:rFonts w:cs="Times New Roman"/>
      <w:color w:val="0000FF"/>
      <w:u w:val="single"/>
    </w:rPr>
  </w:style>
  <w:style w:type="paragraph" w:styleId="a8">
    <w:name w:val="header"/>
    <w:basedOn w:val="a"/>
    <w:link w:val="a9"/>
    <w:uiPriority w:val="99"/>
    <w:rsid w:val="009851D9"/>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9">
    <w:name w:val="Верхний колонтитул Знак"/>
    <w:basedOn w:val="a0"/>
    <w:link w:val="a8"/>
    <w:uiPriority w:val="99"/>
    <w:rsid w:val="009851D9"/>
    <w:rPr>
      <w:rFonts w:ascii="Times New Roman" w:eastAsia="Times New Roman" w:hAnsi="Times New Roman" w:cs="Times New Roman"/>
      <w:sz w:val="20"/>
      <w:szCs w:val="20"/>
      <w:lang w:eastAsia="ru-RU"/>
    </w:rPr>
  </w:style>
  <w:style w:type="paragraph" w:styleId="aa">
    <w:name w:val="footer"/>
    <w:basedOn w:val="a"/>
    <w:link w:val="ab"/>
    <w:uiPriority w:val="99"/>
    <w:rsid w:val="009851D9"/>
    <w:pPr>
      <w:tabs>
        <w:tab w:val="center" w:pos="4819"/>
        <w:tab w:val="right" w:pos="9639"/>
      </w:tabs>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0"/>
    <w:link w:val="aa"/>
    <w:uiPriority w:val="99"/>
    <w:rsid w:val="009851D9"/>
    <w:rPr>
      <w:rFonts w:ascii="Times New Roman" w:eastAsia="Times New Roman" w:hAnsi="Times New Roman" w:cs="Times New Roman"/>
      <w:sz w:val="20"/>
      <w:szCs w:val="20"/>
      <w:lang w:eastAsia="ru-RU"/>
    </w:rPr>
  </w:style>
  <w:style w:type="paragraph" w:styleId="ac">
    <w:name w:val="Normal (Web)"/>
    <w:basedOn w:val="a"/>
    <w:uiPriority w:val="99"/>
    <w:rsid w:val="009851D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docdata">
    <w:name w:val="docdata"/>
    <w:aliases w:val="docy,v5,2266,baiaagaaboqcaaadewcaaauhbwaaaaaaaaaaaaaaaaaaaaaaaaaaaaaaaaaaaaaaaaaaaaaaaaaaaaaaaaaaaaaaaaaaaaaaaaaaaaaaaaaaaaaaaaaaaaaaaaaaaaaaaaaaaaaaaaaaaaaaaaaaaaaaaaaaaaaaaaaaaaaaaaaaaaaaaaaaaaaaaaaaaaaaaaaaaaaaaaaaaaaaaaaaaaaaaaaaaaaaaaaaaaaa"/>
    <w:basedOn w:val="a0"/>
    <w:rsid w:val="009851D9"/>
  </w:style>
  <w:style w:type="paragraph" w:customStyle="1" w:styleId="13">
    <w:name w:val="Обычный1"/>
    <w:rsid w:val="009851D9"/>
    <w:pPr>
      <w:spacing w:after="0" w:line="240" w:lineRule="auto"/>
    </w:pPr>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71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13" Type="http://schemas.openxmlformats.org/officeDocument/2006/relationships/hyperlink" Target="https://osvita.ua/legislation/law/2231/" TargetMode="External"/><Relationship Id="rId18" Type="http://schemas.openxmlformats.org/officeDocument/2006/relationships/hyperlink" Target="https://osvita.ua/legislation/law/2231/" TargetMode="External"/><Relationship Id="rId26" Type="http://schemas.openxmlformats.org/officeDocument/2006/relationships/hyperlink" Target="https://osvita.ua/legislation/law/2231/" TargetMode="External"/><Relationship Id="rId3" Type="http://schemas.openxmlformats.org/officeDocument/2006/relationships/settings" Target="settings.xml"/><Relationship Id="rId21" Type="http://schemas.openxmlformats.org/officeDocument/2006/relationships/hyperlink" Target="https://osvita.ua/legislation/law/2231/" TargetMode="External"/><Relationship Id="rId7" Type="http://schemas.openxmlformats.org/officeDocument/2006/relationships/hyperlink" Target="https://zakon.rada.gov.ua/laws/show/254%D0%BA/96-%D0%B2%D1%80" TargetMode="External"/><Relationship Id="rId12" Type="http://schemas.openxmlformats.org/officeDocument/2006/relationships/hyperlink" Target="https://osvita.ua/legislation/law/2231/" TargetMode="External"/><Relationship Id="rId17" Type="http://schemas.openxmlformats.org/officeDocument/2006/relationships/hyperlink" Target="https://osvita.ua/legislation/law/2231/" TargetMode="External"/><Relationship Id="rId25" Type="http://schemas.openxmlformats.org/officeDocument/2006/relationships/hyperlink" Target="https://osvita.ua/legislation/law/2231/" TargetMode="External"/><Relationship Id="rId2" Type="http://schemas.openxmlformats.org/officeDocument/2006/relationships/styles" Target="styles.xml"/><Relationship Id="rId16" Type="http://schemas.openxmlformats.org/officeDocument/2006/relationships/hyperlink" Target="https://osvita.ua/legislation/law/2231/" TargetMode="External"/><Relationship Id="rId20" Type="http://schemas.openxmlformats.org/officeDocument/2006/relationships/hyperlink" Target="https://osvita.ua/legislation/law/2231/"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svita.ua/legislation/law/2231/" TargetMode="External"/><Relationship Id="rId11" Type="http://schemas.openxmlformats.org/officeDocument/2006/relationships/hyperlink" Target="https://osvita.ua/legislation/law/2231/" TargetMode="External"/><Relationship Id="rId24" Type="http://schemas.openxmlformats.org/officeDocument/2006/relationships/hyperlink" Target="https://osvita.ua/legislation/law/2231/" TargetMode="External"/><Relationship Id="rId5" Type="http://schemas.openxmlformats.org/officeDocument/2006/relationships/image" Target="media/image1.png"/><Relationship Id="rId15" Type="http://schemas.openxmlformats.org/officeDocument/2006/relationships/hyperlink" Target="https://zakon.rada.gov.ua/laws/show/254%D0%BA/96-%D0%B2%D1%80" TargetMode="External"/><Relationship Id="rId23" Type="http://schemas.openxmlformats.org/officeDocument/2006/relationships/hyperlink" Target="https://osvita.ua/legislation/law/2231/" TargetMode="External"/><Relationship Id="rId28" Type="http://schemas.openxmlformats.org/officeDocument/2006/relationships/hyperlink" Target="https://osvita.ua/legislation/law/2231/" TargetMode="External"/><Relationship Id="rId10" Type="http://schemas.openxmlformats.org/officeDocument/2006/relationships/hyperlink" Target="https://osvita.ua/legislation/law/2227/" TargetMode="External"/><Relationship Id="rId19"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osvita.ua/legislation/law/2231/" TargetMode="External"/><Relationship Id="rId14" Type="http://schemas.openxmlformats.org/officeDocument/2006/relationships/hyperlink" Target="http://zakon0.rada.gov.ua/laws/show/254%D0%BA/96-%D0%B2%D1%80" TargetMode="External"/><Relationship Id="rId22" Type="http://schemas.openxmlformats.org/officeDocument/2006/relationships/hyperlink" Target="https://osvita.ua/legislation/law/2231/" TargetMode="External"/><Relationship Id="rId27" Type="http://schemas.openxmlformats.org/officeDocument/2006/relationships/hyperlink" Target="https://osvita.ua/legislation/law/223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41</Pages>
  <Words>14834</Words>
  <Characters>84556</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svitlana</cp:lastModifiedBy>
  <cp:revision>6</cp:revision>
  <cp:lastPrinted>2022-09-06T11:25:00Z</cp:lastPrinted>
  <dcterms:created xsi:type="dcterms:W3CDTF">2022-08-30T12:03:00Z</dcterms:created>
  <dcterms:modified xsi:type="dcterms:W3CDTF">2022-09-06T11:25:00Z</dcterms:modified>
</cp:coreProperties>
</file>