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0A4CB" w14:textId="7924F695" w:rsidR="00AC0077" w:rsidRPr="00AC0077" w:rsidRDefault="00AC0077" w:rsidP="00AC0077">
      <w:pPr>
        <w:spacing w:after="0" w:line="240" w:lineRule="auto"/>
        <w:ind w:left="-426"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AC0077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ru-RU"/>
        </w:rPr>
        <w:drawing>
          <wp:inline distT="0" distB="0" distL="0" distR="0" wp14:anchorId="0D156998" wp14:editId="1F7C285B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3EB88B" w14:textId="77777777" w:rsidR="00AC0077" w:rsidRPr="00AC0077" w:rsidRDefault="00AC0077" w:rsidP="00AC0077">
      <w:pPr>
        <w:spacing w:after="0" w:line="240" w:lineRule="auto"/>
        <w:ind w:left="354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C00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УКРАЇНА</w:t>
      </w:r>
    </w:p>
    <w:p w14:paraId="2C3A7A33" w14:textId="77777777" w:rsidR="00AC0077" w:rsidRPr="00AC0077" w:rsidRDefault="00AC0077" w:rsidP="00AC00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AC0077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  РАДА</w:t>
      </w:r>
    </w:p>
    <w:p w14:paraId="5A6EB7DD" w14:textId="77777777" w:rsidR="00AC0077" w:rsidRPr="00AC0077" w:rsidRDefault="00AC0077" w:rsidP="00AC00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C00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14:paraId="6490821C" w14:textId="77777777" w:rsidR="00AC0077" w:rsidRPr="00AC0077" w:rsidRDefault="00AC0077" w:rsidP="00AC007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6DC4A6F" w14:textId="77777777" w:rsidR="00AC0077" w:rsidRPr="00AC0077" w:rsidRDefault="00AC0077" w:rsidP="00AC007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AC0077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 w:rsidRPr="00AC0077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AC0077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         </w:t>
      </w:r>
    </w:p>
    <w:p w14:paraId="1C204B22" w14:textId="77777777" w:rsidR="00AC0077" w:rsidRPr="00AC0077" w:rsidRDefault="00AC0077" w:rsidP="00AC00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14:paraId="1DEF23C8" w14:textId="77777777" w:rsidR="00AC0077" w:rsidRPr="00AC0077" w:rsidRDefault="00AC0077" w:rsidP="00AC007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AC0077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14:paraId="7A3C6D9E" w14:textId="6D8ECB14" w:rsidR="00AC0077" w:rsidRPr="00AC0077" w:rsidRDefault="00AC0077" w:rsidP="00AC0077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C0077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09E7FB" wp14:editId="088B92E3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F81D50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" strokeweight="4.5pt">
                <v:stroke linestyle="thinThick"/>
              </v:line>
            </w:pict>
          </mc:Fallback>
        </mc:AlternateContent>
      </w:r>
      <w:r w:rsidRPr="00AC007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 сесія восьмого скликання )</w:t>
      </w:r>
    </w:p>
    <w:p w14:paraId="7B464EEA" w14:textId="3914E464" w:rsidR="00AC0077" w:rsidRPr="00AC0077" w:rsidRDefault="00AC0077" w:rsidP="00AC00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  <w:r w:rsidRPr="00AC0077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від        </w:t>
      </w:r>
      <w:r w:rsidR="00735246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серпня</w:t>
      </w:r>
      <w:r w:rsidRPr="00AC0077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  2021 року  </w:t>
      </w:r>
      <w:r w:rsidRPr="00AC0077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</w:p>
    <w:p w14:paraId="253F56B5" w14:textId="77777777" w:rsidR="008F3415" w:rsidRDefault="00AC0077" w:rsidP="00AC00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AC007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Про </w:t>
      </w:r>
      <w:r w:rsidR="0073524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створення індустріального </w:t>
      </w:r>
    </w:p>
    <w:p w14:paraId="2B4575E5" w14:textId="77777777" w:rsidR="008F3415" w:rsidRDefault="00735246" w:rsidP="00AC00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парк</w:t>
      </w:r>
      <w:r w:rsidR="00387E2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у «</w:t>
      </w:r>
      <w:proofErr w:type="spellStart"/>
      <w:r w:rsidR="00387E2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Малин</w:t>
      </w:r>
      <w:proofErr w:type="spellEnd"/>
      <w:r w:rsidR="00387E2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- Захід»</w:t>
      </w:r>
      <w:r w:rsidR="008F341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та затвердження </w:t>
      </w:r>
    </w:p>
    <w:p w14:paraId="398B8F42" w14:textId="598DAD7D" w:rsidR="00735246" w:rsidRPr="00AC0077" w:rsidRDefault="00735246" w:rsidP="00AC00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Концепції індустріального парку  </w:t>
      </w:r>
    </w:p>
    <w:p w14:paraId="6FF854AD" w14:textId="77777777" w:rsidR="00AC0077" w:rsidRPr="00AC0077" w:rsidRDefault="00AC0077" w:rsidP="00AC00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4D57699" w14:textId="07F1F47A" w:rsidR="00AC0077" w:rsidRDefault="00AC0077" w:rsidP="00AC00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83CB021" w14:textId="7B3DCA96" w:rsidR="00735246" w:rsidRDefault="00735246" w:rsidP="00AC00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C91CC37" w14:textId="77777777" w:rsidR="00735246" w:rsidRPr="00AC0077" w:rsidRDefault="00735246" w:rsidP="00AC00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AB731BF" w14:textId="548F7565" w:rsidR="00AC0077" w:rsidRPr="00AC0077" w:rsidRDefault="00735246" w:rsidP="007352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7352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ідповідно до Закону України від 21.06.2012 №</w:t>
      </w:r>
      <w:r w:rsidRPr="0073524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352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5018-</w:t>
      </w:r>
      <w:r w:rsidRPr="00735246">
        <w:rPr>
          <w:rFonts w:ascii="Times New Roman" w:eastAsia="Times New Roman" w:hAnsi="Times New Roman" w:cs="Times New Roman"/>
          <w:sz w:val="28"/>
          <w:szCs w:val="28"/>
          <w:lang w:eastAsia="ru-RU"/>
        </w:rPr>
        <w:t>VI</w:t>
      </w:r>
      <w:r w:rsidRPr="007352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індустріальні парки» (зі змінами), постанови Кабінету Міністрів України від 16.01.2013р. №216 «Про затвердження Порядку прийняття рішення про включення індустріального (промислового) парку до Реєстру індустріальних (промислових) парків», керуючись Законом України «Про місцеве самоврядування в Україні»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з </w:t>
      </w:r>
      <w:r w:rsidRPr="007352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метою забезпечення сприятливих умов для залучення інвестицій в економіку </w:t>
      </w:r>
      <w:r w:rsidR="008F34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громади</w:t>
      </w:r>
      <w:r w:rsidRPr="007352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активізації економічного розвитку та підвищення інвестиційної привабливості </w:t>
      </w:r>
      <w:r w:rsidR="008F34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</w:t>
      </w:r>
      <w:r w:rsidR="00FB5D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7352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розвитку сучасної виробничої та ринкової інфраструктури, створення нових робочих місць, зростання надходжень до бюджетів усіх рівнів міська рада:</w:t>
      </w:r>
    </w:p>
    <w:p w14:paraId="60FC66D1" w14:textId="7E060BC3" w:rsidR="00AC0077" w:rsidRDefault="00AC0077" w:rsidP="00AC00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8FE2097" w14:textId="77777777" w:rsidR="00735246" w:rsidRPr="00AC0077" w:rsidRDefault="00735246" w:rsidP="00AC00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A7C7990" w14:textId="77777777" w:rsidR="00735246" w:rsidRDefault="00AC0077" w:rsidP="00735246">
      <w:pPr>
        <w:tabs>
          <w:tab w:val="left" w:pos="59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C00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ВИРІШИЛА: </w:t>
      </w:r>
    </w:p>
    <w:p w14:paraId="42981E8E" w14:textId="60D9185B" w:rsidR="00735246" w:rsidRDefault="00735246" w:rsidP="00735246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14:paraId="4DB4C24C" w14:textId="551C185E" w:rsidR="00735246" w:rsidRPr="00735246" w:rsidRDefault="00735246" w:rsidP="009D0B1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ab/>
        <w:t>1.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Створити</w:t>
      </w:r>
      <w:proofErr w:type="spellEnd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індустріальний</w:t>
      </w:r>
      <w:proofErr w:type="spellEnd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парк «</w:t>
      </w:r>
      <w:proofErr w:type="spellStart"/>
      <w:r w:rsidR="00387E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Малин</w:t>
      </w:r>
      <w:proofErr w:type="spellEnd"/>
      <w:r w:rsidR="00387E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- Захід</w:t>
      </w:r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на </w:t>
      </w:r>
      <w:proofErr w:type="spellStart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відведеній</w:t>
      </w:r>
      <w:proofErr w:type="spellEnd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земельній</w:t>
      </w:r>
      <w:proofErr w:type="spellEnd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ділянці</w:t>
      </w:r>
      <w:proofErr w:type="spellEnd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кадастровий</w:t>
      </w:r>
      <w:proofErr w:type="spellEnd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номер </w:t>
      </w:r>
      <w:r w:rsidR="00387E20" w:rsidRPr="00387E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1810900000:01:001:0018</w:t>
      </w:r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площею</w:t>
      </w:r>
      <w:proofErr w:type="spellEnd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D3DB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</w:t>
      </w:r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15,0 га за </w:t>
      </w:r>
      <w:proofErr w:type="spellStart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адресою</w:t>
      </w:r>
      <w:proofErr w:type="spellEnd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A55A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Житомирська о</w:t>
      </w:r>
      <w:r w:rsidR="008F341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бласть</w:t>
      </w:r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</w:t>
      </w:r>
      <w:proofErr w:type="spellStart"/>
      <w:r w:rsidR="00BD3DB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істо</w:t>
      </w:r>
      <w:proofErr w:type="spellEnd"/>
      <w:r w:rsidR="00BD3DB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BD3DB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</w:t>
      </w:r>
      <w:r w:rsidR="008F341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лин</w:t>
      </w:r>
      <w:proofErr w:type="spellEnd"/>
      <w:r w:rsidR="008F341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вул</w:t>
      </w:r>
      <w:proofErr w:type="spellEnd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8F3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Романенка 99</w:t>
      </w:r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терміном</w:t>
      </w:r>
      <w:proofErr w:type="spellEnd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30 </w:t>
      </w:r>
      <w:proofErr w:type="spellStart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років</w:t>
      </w:r>
      <w:proofErr w:type="spellEnd"/>
      <w:r w:rsidR="00FB5D3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моменту </w:t>
      </w:r>
      <w:proofErr w:type="spellStart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реєстрації</w:t>
      </w:r>
      <w:proofErr w:type="spellEnd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уповноваженим</w:t>
      </w:r>
      <w:proofErr w:type="spellEnd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Державним</w:t>
      </w:r>
      <w:proofErr w:type="spellEnd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органом, </w:t>
      </w:r>
      <w:proofErr w:type="spellStart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який</w:t>
      </w:r>
      <w:proofErr w:type="spellEnd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</w:t>
      </w:r>
      <w:proofErr w:type="spellEnd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бути </w:t>
      </w:r>
      <w:proofErr w:type="spellStart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продовжено</w:t>
      </w:r>
      <w:proofErr w:type="spellEnd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потреб </w:t>
      </w:r>
      <w:proofErr w:type="spellStart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ініціатора</w:t>
      </w:r>
      <w:proofErr w:type="spellEnd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створення</w:t>
      </w:r>
      <w:proofErr w:type="spellEnd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керуючої</w:t>
      </w:r>
      <w:proofErr w:type="spellEnd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компанії</w:t>
      </w:r>
      <w:proofErr w:type="spellEnd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учасників</w:t>
      </w:r>
      <w:proofErr w:type="spellEnd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індустріального</w:t>
      </w:r>
      <w:proofErr w:type="spellEnd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парку.</w:t>
      </w:r>
    </w:p>
    <w:p w14:paraId="497AB56F" w14:textId="367A783F" w:rsidR="00735246" w:rsidRPr="00735246" w:rsidRDefault="00735246" w:rsidP="009D0B1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2. </w:t>
      </w:r>
      <w:proofErr w:type="spellStart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Затвердити</w:t>
      </w:r>
      <w:proofErr w:type="spellEnd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Концепцію</w:t>
      </w:r>
      <w:proofErr w:type="spellEnd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індустріального</w:t>
      </w:r>
      <w:proofErr w:type="spellEnd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парку «</w:t>
      </w:r>
      <w:proofErr w:type="spellStart"/>
      <w:r w:rsidR="008F341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Малин</w:t>
      </w:r>
      <w:proofErr w:type="spellEnd"/>
      <w:r w:rsidR="008F341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- Захід</w:t>
      </w:r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</w:t>
      </w:r>
      <w:proofErr w:type="spellStart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додається</w:t>
      </w:r>
      <w:proofErr w:type="spellEnd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6B60CFD" w14:textId="70978EF7" w:rsidR="00AC0077" w:rsidRPr="00AC0077" w:rsidRDefault="00735246" w:rsidP="009D0B1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3. </w:t>
      </w:r>
      <w:proofErr w:type="spellStart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Виконавчому</w:t>
      </w:r>
      <w:proofErr w:type="spellEnd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комітету</w:t>
      </w:r>
      <w:proofErr w:type="spellEnd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подати у </w:t>
      </w:r>
      <w:proofErr w:type="spellStart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встановленому</w:t>
      </w:r>
      <w:proofErr w:type="spellEnd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порядку </w:t>
      </w:r>
      <w:proofErr w:type="spellStart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уповноваженому</w:t>
      </w:r>
      <w:proofErr w:type="spellEnd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державному органу </w:t>
      </w:r>
      <w:proofErr w:type="spellStart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документи</w:t>
      </w:r>
      <w:proofErr w:type="spellEnd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включення</w:t>
      </w:r>
      <w:proofErr w:type="spellEnd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індустріального</w:t>
      </w:r>
      <w:proofErr w:type="spellEnd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парку «</w:t>
      </w:r>
      <w:proofErr w:type="spellStart"/>
      <w:r w:rsidR="008F341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Малин</w:t>
      </w:r>
      <w:proofErr w:type="spellEnd"/>
      <w:r w:rsidR="008F341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- Захід</w:t>
      </w:r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до </w:t>
      </w:r>
      <w:proofErr w:type="spellStart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Реєстру</w:t>
      </w:r>
      <w:proofErr w:type="spellEnd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індустріальних</w:t>
      </w:r>
      <w:proofErr w:type="spellEnd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52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в.</w:t>
      </w:r>
    </w:p>
    <w:p w14:paraId="3397EFF9" w14:textId="34A3DD4D" w:rsidR="00FB5D32" w:rsidRDefault="00735246" w:rsidP="009D0B1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4</w:t>
      </w:r>
      <w:r w:rsidR="00AC0077" w:rsidRPr="00AC00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Контроль за виконанням цього рішення покласти на постійну комісію </w:t>
      </w:r>
      <w:r w:rsidR="00AC0077" w:rsidRPr="00AC007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з</w:t>
      </w:r>
      <w:r w:rsidR="00AC0077" w:rsidRPr="00AC007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AC0077" w:rsidRPr="00AC0077">
        <w:rPr>
          <w:rFonts w:ascii="Antiqua" w:eastAsia="Times New Roman" w:hAnsi="Antiqua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 </w:t>
      </w:r>
      <w:r w:rsidR="00AC0077" w:rsidRPr="00AC007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питань фінансів, бюджету, планування соціально – економічного розвитку, інвестицій та міжнародного співробітництва</w:t>
      </w:r>
      <w:r w:rsidR="00FB5D3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.</w:t>
      </w:r>
    </w:p>
    <w:p w14:paraId="2260FC91" w14:textId="6E8D0FCB" w:rsidR="00AC0077" w:rsidRDefault="00AC0077" w:rsidP="009D0B1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AC0077">
        <w:rPr>
          <w:rFonts w:ascii="Arial" w:eastAsia="Times New Roman" w:hAnsi="Arial" w:cs="Arial"/>
          <w:color w:val="333333"/>
          <w:sz w:val="24"/>
          <w:szCs w:val="24"/>
          <w:lang w:val="uk-UA" w:eastAsia="ru-RU"/>
        </w:rPr>
        <w:br/>
      </w:r>
    </w:p>
    <w:p w14:paraId="6E8C8BF0" w14:textId="77777777" w:rsidR="00FB5D32" w:rsidRPr="00AC0077" w:rsidRDefault="00FB5D32" w:rsidP="009D0B1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p w14:paraId="7DC6077C" w14:textId="77777777" w:rsidR="00AC0077" w:rsidRPr="00AC0077" w:rsidRDefault="00AC0077" w:rsidP="00AC00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11A24D2" w14:textId="77777777" w:rsidR="00AC0077" w:rsidRPr="00AC0077" w:rsidRDefault="00AC0077" w:rsidP="00AC00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AC00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</w:p>
    <w:p w14:paraId="53036108" w14:textId="77777777" w:rsidR="00AC0077" w:rsidRPr="00AC0077" w:rsidRDefault="00AC0077" w:rsidP="00AC00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C00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Міський  голова                                                                  Олександр СИТАЙЛО </w:t>
      </w:r>
    </w:p>
    <w:p w14:paraId="43AE5A74" w14:textId="77777777" w:rsidR="00AC0077" w:rsidRPr="00AC0077" w:rsidRDefault="00AC0077" w:rsidP="00AC0077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C00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12D0F939" w14:textId="77777777" w:rsidR="00AC0077" w:rsidRPr="00AC0077" w:rsidRDefault="00AC0077" w:rsidP="00AC00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C00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75F5B474" w14:textId="77777777" w:rsidR="00AC0077" w:rsidRPr="00AC0077" w:rsidRDefault="00AC0077" w:rsidP="00AC00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E18C18C" w14:textId="77777777" w:rsidR="00AC0077" w:rsidRPr="00AC0077" w:rsidRDefault="00AC0077" w:rsidP="00AC0077">
      <w:pPr>
        <w:spacing w:after="0" w:line="36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  <w:r w:rsidRPr="00AC0077">
        <w:rPr>
          <w:rFonts w:ascii="Times New Roman" w:eastAsia="Times New Roman" w:hAnsi="Times New Roman" w:cs="Times New Roman"/>
          <w:lang w:val="uk-UA" w:eastAsia="ru-RU"/>
        </w:rPr>
        <w:t xml:space="preserve">Павло ІВАНЕНКО </w:t>
      </w:r>
    </w:p>
    <w:p w14:paraId="46C5F7FE" w14:textId="15399E90" w:rsidR="00AC0077" w:rsidRPr="00AC0077" w:rsidRDefault="008F3415" w:rsidP="00AC0077">
      <w:pPr>
        <w:spacing w:after="0" w:line="36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t>Світлана ТИМОШЕНКО</w:t>
      </w:r>
    </w:p>
    <w:p w14:paraId="33C7A6E9" w14:textId="77777777" w:rsidR="00AC0077" w:rsidRPr="00AC0077" w:rsidRDefault="00AC0077" w:rsidP="00AC0077">
      <w:pPr>
        <w:spacing w:after="0" w:line="360" w:lineRule="auto"/>
        <w:ind w:left="1134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AC0077">
        <w:rPr>
          <w:rFonts w:ascii="Times New Roman" w:eastAsia="Times New Roman" w:hAnsi="Times New Roman" w:cs="Times New Roman"/>
          <w:lang w:val="uk-UA" w:eastAsia="ru-RU"/>
        </w:rPr>
        <w:t xml:space="preserve">Наталія ТЕРЕЩЕНКО </w:t>
      </w:r>
      <w:r w:rsidRPr="00AC007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</w:p>
    <w:p w14:paraId="0D5B181B" w14:textId="77777777" w:rsidR="00AC0077" w:rsidRPr="00AC0077" w:rsidRDefault="00AC0077" w:rsidP="00AC0077">
      <w:pPr>
        <w:spacing w:after="0" w:line="240" w:lineRule="auto"/>
        <w:ind w:left="-426"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AC007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             </w:t>
      </w:r>
    </w:p>
    <w:p w14:paraId="7AB88704" w14:textId="77777777" w:rsidR="00AC0077" w:rsidRPr="00AC0077" w:rsidRDefault="00AC0077" w:rsidP="00AC0077">
      <w:pPr>
        <w:spacing w:after="0" w:line="240" w:lineRule="auto"/>
        <w:ind w:left="-426"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14:paraId="1420A209" w14:textId="77777777" w:rsidR="00AC0077" w:rsidRPr="00AC0077" w:rsidRDefault="00AC0077" w:rsidP="00AC00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42F4F73B" w14:textId="77777777" w:rsidR="00AC0077" w:rsidRPr="00AC0077" w:rsidRDefault="00AC0077" w:rsidP="00AC00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4ABD629B" w14:textId="77777777" w:rsidR="00AC0077" w:rsidRPr="00AC0077" w:rsidRDefault="00AC0077" w:rsidP="00AC00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5E7CBBC8" w14:textId="77777777" w:rsidR="00AC0077" w:rsidRPr="00AC0077" w:rsidRDefault="00AC0077" w:rsidP="00AC00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2CDBA5E5" w14:textId="42E661BC" w:rsidR="00723A4A" w:rsidRDefault="001865BE"/>
    <w:p w14:paraId="1B4045D6" w14:textId="0BC3E2BC" w:rsidR="00735246" w:rsidRDefault="00735246"/>
    <w:p w14:paraId="74DDFE6A" w14:textId="03762A96" w:rsidR="00735246" w:rsidRDefault="00735246"/>
    <w:p w14:paraId="674C7C8E" w14:textId="7C533909" w:rsidR="00735246" w:rsidRDefault="00735246"/>
    <w:p w14:paraId="1FC00C3A" w14:textId="25A1CD96" w:rsidR="00735246" w:rsidRDefault="00735246"/>
    <w:p w14:paraId="4B58B607" w14:textId="254C0FC6" w:rsidR="00735246" w:rsidRDefault="00735246"/>
    <w:p w14:paraId="7205E19D" w14:textId="66AD3733" w:rsidR="00735246" w:rsidRDefault="00735246"/>
    <w:p w14:paraId="1E2B8069" w14:textId="05EA10AB" w:rsidR="00735246" w:rsidRDefault="00735246"/>
    <w:p w14:paraId="7F8E1F66" w14:textId="0A577D80" w:rsidR="00735246" w:rsidRDefault="00735246"/>
    <w:p w14:paraId="59764B46" w14:textId="2A32A9FA" w:rsidR="00735246" w:rsidRDefault="00735246"/>
    <w:p w14:paraId="74AFA4B9" w14:textId="114F434C" w:rsidR="00735246" w:rsidRDefault="00735246"/>
    <w:p w14:paraId="28D57847" w14:textId="20740214" w:rsidR="00735246" w:rsidRDefault="00735246"/>
    <w:p w14:paraId="1D807B48" w14:textId="65062D9B" w:rsidR="00735246" w:rsidRDefault="00735246"/>
    <w:p w14:paraId="391072D8" w14:textId="471292A6" w:rsidR="00735246" w:rsidRDefault="00735246"/>
    <w:p w14:paraId="2E90BD67" w14:textId="01BEDCC2" w:rsidR="00735246" w:rsidRDefault="00735246"/>
    <w:p w14:paraId="1227A4C5" w14:textId="15E8C614" w:rsidR="00735246" w:rsidRDefault="00735246"/>
    <w:p w14:paraId="1E03B3B3" w14:textId="0F11A9FB" w:rsidR="00735246" w:rsidRDefault="00735246"/>
    <w:p w14:paraId="33B2AE64" w14:textId="68D9129C" w:rsidR="00735246" w:rsidRDefault="00735246"/>
    <w:p w14:paraId="6AABD42B" w14:textId="5CF76C3B" w:rsidR="00735246" w:rsidRDefault="00735246"/>
    <w:p w14:paraId="1B0001E1" w14:textId="6A54E489" w:rsidR="00735246" w:rsidRDefault="00735246"/>
    <w:sectPr w:rsidR="00735246" w:rsidSect="004624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6E4BE" w14:textId="77777777" w:rsidR="001865BE" w:rsidRDefault="001865BE">
      <w:pPr>
        <w:spacing w:after="0" w:line="240" w:lineRule="auto"/>
      </w:pPr>
      <w:r>
        <w:separator/>
      </w:r>
    </w:p>
  </w:endnote>
  <w:endnote w:type="continuationSeparator" w:id="0">
    <w:p w14:paraId="23C9989A" w14:textId="77777777" w:rsidR="001865BE" w:rsidRDefault="00186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6B29B" w14:textId="77777777" w:rsidR="007F5C8E" w:rsidRDefault="007F5C8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4DB54" w14:textId="77777777" w:rsidR="007F5C8E" w:rsidRDefault="007F5C8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9D52D" w14:textId="77777777" w:rsidR="007F5C8E" w:rsidRDefault="007F5C8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E9047" w14:textId="77777777" w:rsidR="001865BE" w:rsidRDefault="001865BE">
      <w:pPr>
        <w:spacing w:after="0" w:line="240" w:lineRule="auto"/>
      </w:pPr>
      <w:r>
        <w:separator/>
      </w:r>
    </w:p>
  </w:footnote>
  <w:footnote w:type="continuationSeparator" w:id="0">
    <w:p w14:paraId="6083015F" w14:textId="77777777" w:rsidR="001865BE" w:rsidRDefault="001865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CE1F0" w14:textId="77777777" w:rsidR="0046008C" w:rsidRDefault="009D0B18" w:rsidP="0046008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4B49ED0" w14:textId="77777777" w:rsidR="0046008C" w:rsidRDefault="001865B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B110C" w14:textId="77777777" w:rsidR="0046008C" w:rsidRDefault="001865B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3665C" w14:textId="77777777" w:rsidR="007F5C8E" w:rsidRDefault="007F5C8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D4221"/>
    <w:multiLevelType w:val="multilevel"/>
    <w:tmpl w:val="4BF44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81F"/>
    <w:rsid w:val="001865BE"/>
    <w:rsid w:val="002A6A75"/>
    <w:rsid w:val="00387E20"/>
    <w:rsid w:val="00735246"/>
    <w:rsid w:val="0078781F"/>
    <w:rsid w:val="007F5C8E"/>
    <w:rsid w:val="008F3415"/>
    <w:rsid w:val="009D0B18"/>
    <w:rsid w:val="00A55AA7"/>
    <w:rsid w:val="00AC0077"/>
    <w:rsid w:val="00BD3DB2"/>
    <w:rsid w:val="00CB21D5"/>
    <w:rsid w:val="00D8794F"/>
    <w:rsid w:val="00FB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63686"/>
  <w15:chartTrackingRefBased/>
  <w15:docId w15:val="{119F0AEE-85E3-4CF4-A759-E15C087E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00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C0077"/>
  </w:style>
  <w:style w:type="character" w:styleId="a5">
    <w:name w:val="page number"/>
    <w:basedOn w:val="a0"/>
    <w:rsid w:val="00AC0077"/>
  </w:style>
  <w:style w:type="paragraph" w:styleId="a6">
    <w:name w:val="List Paragraph"/>
    <w:basedOn w:val="a"/>
    <w:uiPriority w:val="34"/>
    <w:qFormat/>
    <w:rsid w:val="00735246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7F5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5C8E"/>
  </w:style>
  <w:style w:type="paragraph" w:styleId="a9">
    <w:name w:val="No Spacing"/>
    <w:link w:val="aa"/>
    <w:uiPriority w:val="1"/>
    <w:qFormat/>
    <w:rsid w:val="007F5C8E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7F5C8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3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2021-08-26T12:45:00Z</cp:lastPrinted>
  <dcterms:created xsi:type="dcterms:W3CDTF">2021-08-25T09:01:00Z</dcterms:created>
  <dcterms:modified xsi:type="dcterms:W3CDTF">2021-08-26T13:42:00Z</dcterms:modified>
</cp:coreProperties>
</file>