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08" w:rsidRPr="00DE3A08" w:rsidRDefault="00DE3A08" w:rsidP="00DE3A0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DE3A08">
        <w:rPr>
          <w:rFonts w:ascii="Times New Roman" w:hAnsi="Times New Roman"/>
          <w:b/>
          <w:noProof/>
          <w:sz w:val="20"/>
          <w:lang w:eastAsia="ru-RU"/>
        </w:rPr>
        <w:drawing>
          <wp:anchor distT="0" distB="0" distL="114300" distR="114300" simplePos="0" relativeHeight="251663360" behindDoc="0" locked="0" layoutInCell="1" allowOverlap="1" wp14:anchorId="40A78905" wp14:editId="76404FAB">
            <wp:simplePos x="0" y="0"/>
            <wp:positionH relativeFrom="column">
              <wp:posOffset>2775585</wp:posOffset>
            </wp:positionH>
            <wp:positionV relativeFrom="paragraph">
              <wp:posOffset>57150</wp:posOffset>
            </wp:positionV>
            <wp:extent cx="533400" cy="647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3A0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ПРОЄКТ</w:t>
      </w:r>
    </w:p>
    <w:p w:rsidR="00DE3A08" w:rsidRPr="00DE3A08" w:rsidRDefault="00DE3A08" w:rsidP="00DE3A0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DE3A08" w:rsidRPr="00DE3A08" w:rsidRDefault="00DE3A08" w:rsidP="00DE3A0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DE3A08" w:rsidRPr="00DE3A08" w:rsidRDefault="00DE3A08" w:rsidP="00DE3A0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DE3A08" w:rsidRPr="00DE3A08" w:rsidRDefault="00DE3A08" w:rsidP="00DE3A08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E3A08" w:rsidRPr="00DE3A08" w:rsidRDefault="00DE3A08" w:rsidP="00DE3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DE3A08">
        <w:rPr>
          <w:rFonts w:ascii="Times New Roman" w:eastAsia="Times New Roman" w:hAnsi="Times New Roman"/>
          <w:caps/>
          <w:sz w:val="24"/>
          <w:szCs w:val="24"/>
          <w:lang w:eastAsia="ru-RU"/>
        </w:rPr>
        <w:t>МАЛИНСЬКА МІСЬКА РАДА</w:t>
      </w:r>
    </w:p>
    <w:p w:rsidR="00DE3A08" w:rsidRPr="00DE3A08" w:rsidRDefault="00DE3A08" w:rsidP="00DE3A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A08"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:rsidR="00DE3A08" w:rsidRPr="00DE3A08" w:rsidRDefault="00DE3A08" w:rsidP="00DE3A0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E3A08" w:rsidRPr="00DE3A08" w:rsidRDefault="00DE3A08" w:rsidP="00DE3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</w:pPr>
      <w:r w:rsidRPr="00DE3A08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DE3A08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DE3A08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 я</w:t>
      </w:r>
    </w:p>
    <w:p w:rsidR="00DE3A08" w:rsidRPr="00DE3A08" w:rsidRDefault="00DE3A08" w:rsidP="00DE3A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DE3A08" w:rsidRPr="00DE3A08" w:rsidRDefault="00DE3A08" w:rsidP="00DE3A0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DE3A08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DE3A08" w:rsidRPr="00DE3A08" w:rsidRDefault="00DE3A08" w:rsidP="00DE3A08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E3A08">
        <w:rPr>
          <w:rFonts w:ascii="Antiqua" w:eastAsia="Times New Roman" w:hAnsi="Antiqua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D3E92" wp14:editId="74962CC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DE3A08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spellStart"/>
      <w:r w:rsidRPr="00DE3A08">
        <w:rPr>
          <w:rFonts w:ascii="Times New Roman" w:eastAsia="Times New Roman" w:hAnsi="Times New Roman"/>
          <w:sz w:val="28"/>
          <w:szCs w:val="24"/>
          <w:lang w:eastAsia="ru-RU"/>
        </w:rPr>
        <w:t>сесія</w:t>
      </w:r>
      <w:proofErr w:type="spellEnd"/>
      <w:r w:rsidRPr="00DE3A08"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</w:t>
      </w:r>
      <w:proofErr w:type="spellStart"/>
      <w:r w:rsidRPr="00DE3A08">
        <w:rPr>
          <w:rFonts w:ascii="Times New Roman" w:eastAsia="Times New Roman" w:hAnsi="Times New Roman"/>
          <w:sz w:val="28"/>
          <w:szCs w:val="24"/>
          <w:lang w:eastAsia="ru-RU"/>
        </w:rPr>
        <w:t>скликання</w:t>
      </w:r>
      <w:proofErr w:type="spellEnd"/>
      <w:r w:rsidRPr="00DE3A08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DE3A08" w:rsidRPr="00DE3A08" w:rsidRDefault="00DE3A08" w:rsidP="00DE3A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proofErr w:type="spellStart"/>
      <w:r w:rsidRPr="00DE3A08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</w:t>
      </w:r>
      <w:proofErr w:type="spellEnd"/>
      <w:r w:rsidRPr="00DE3A08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202</w:t>
      </w:r>
      <w:r w:rsidRPr="00DE3A08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5</w:t>
      </w:r>
      <w:r w:rsidRPr="00DE3A08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року № </w:t>
      </w:r>
    </w:p>
    <w:p w:rsidR="00DE3A08" w:rsidRDefault="00DE3A08" w:rsidP="00DE3A08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 внесення змін до структури </w:t>
      </w:r>
    </w:p>
    <w:p w:rsidR="00DE3A08" w:rsidRDefault="00DE3A08" w:rsidP="00DE3A08">
      <w:pPr>
        <w:spacing w:after="0" w:line="240" w:lineRule="auto"/>
        <w:ind w:right="4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КЗ «Слобідська гімназія» </w:t>
      </w:r>
    </w:p>
    <w:p w:rsidR="00DE3A08" w:rsidRDefault="00DE3A08" w:rsidP="00DE3A08">
      <w:pPr>
        <w:spacing w:after="0" w:line="240" w:lineRule="auto"/>
        <w:ind w:right="4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міської ради</w:t>
      </w:r>
    </w:p>
    <w:p w:rsidR="00DE3A08" w:rsidRDefault="00DE3A08" w:rsidP="00DE3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DE3A08" w:rsidRDefault="00DE3A08" w:rsidP="00DE3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3A08" w:rsidRDefault="00DE3A08" w:rsidP="00DE3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ст.26 Закону України «Про місцеве самоврядування  в  Україні», з метою впорядкування структури</w:t>
      </w:r>
      <w:r w:rsidRPr="00DE3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КЗ «Слобідська гімназія» Малинської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враховуючи рекомендації постійної комісії з </w:t>
      </w:r>
      <w:r>
        <w:rPr>
          <w:rFonts w:ascii="Times New Roman" w:hAnsi="Times New Roman"/>
          <w:sz w:val="28"/>
          <w:szCs w:val="28"/>
          <w:lang w:val="uk-UA"/>
        </w:rPr>
        <w:t xml:space="preserve">гуманітарних питань,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міська рада </w:t>
      </w:r>
    </w:p>
    <w:p w:rsidR="00DE3A08" w:rsidRDefault="00DE3A08" w:rsidP="00DE3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3A08" w:rsidRDefault="00DE3A08" w:rsidP="00DE3A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ВИРІШИЛА:</w:t>
      </w:r>
    </w:p>
    <w:p w:rsidR="00DE3A08" w:rsidRDefault="00DE3A08" w:rsidP="00DE3A0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1. Внести зміни до структури </w:t>
      </w:r>
      <w:r w:rsidRPr="00DE3A08">
        <w:rPr>
          <w:rFonts w:ascii="Times New Roman" w:eastAsia="Times New Roman" w:hAnsi="Times New Roman"/>
          <w:sz w:val="28"/>
          <w:szCs w:val="28"/>
          <w:lang w:val="uk-UA" w:eastAsia="ru-RU"/>
        </w:rPr>
        <w:t>КЗ «Слобідська гімназія» Малинської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саме: вивести 0,5 ставки опалювача </w:t>
      </w:r>
      <w:r w:rsidR="00133C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ввести 0,5 ставки сестри медичної,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структуру </w:t>
      </w:r>
      <w:r w:rsidR="00284502">
        <w:rPr>
          <w:rFonts w:ascii="Times New Roman" w:eastAsia="Times New Roman" w:hAnsi="Times New Roman"/>
          <w:sz w:val="28"/>
          <w:szCs w:val="28"/>
          <w:lang w:val="uk-UA" w:eastAsia="ru-RU"/>
        </w:rPr>
        <w:t>згідно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додатку.</w:t>
      </w:r>
    </w:p>
    <w:p w:rsidR="00DE3A08" w:rsidRDefault="00DE3A08" w:rsidP="00DE3A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Контроль за виконанням даного рішення покласти на постійну комісію з гуманітарних питань.</w:t>
      </w:r>
    </w:p>
    <w:p w:rsidR="00DE3A08" w:rsidRDefault="00DE3A08" w:rsidP="00DE3A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3A08" w:rsidRDefault="00DE3A08" w:rsidP="00DE3A0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3A08" w:rsidRDefault="00DE3A08" w:rsidP="00DE3A08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DE3A08" w:rsidRDefault="00DE3A08" w:rsidP="00DE3A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E3A08" w:rsidRDefault="00DE3A08" w:rsidP="00DE3A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0106" w:rsidRDefault="002E0106" w:rsidP="00DE3A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0106" w:rsidRDefault="002E0106" w:rsidP="00DE3A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0106" w:rsidRDefault="002E0106" w:rsidP="00DE3A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0106" w:rsidRDefault="002E0106" w:rsidP="00DE3A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E3A08" w:rsidRDefault="002E0106" w:rsidP="00DE3A08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>Ігор МАЛЕГУС</w:t>
      </w:r>
    </w:p>
    <w:p w:rsidR="00DE3A08" w:rsidRDefault="00DE3A08" w:rsidP="00DE3A08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>Олександр ПАРШАКОВ</w:t>
      </w:r>
    </w:p>
    <w:p w:rsidR="00DE3A08" w:rsidRDefault="00DE3A08" w:rsidP="00DE3A08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  <w:r>
        <w:rPr>
          <w:rFonts w:ascii="Times New Roman" w:eastAsia="Times New Roman" w:hAnsi="Times New Roman"/>
          <w:szCs w:val="24"/>
          <w:lang w:val="uk-UA" w:eastAsia="ru-RU"/>
        </w:rPr>
        <w:t xml:space="preserve">Віталій КОРОБЕЙНИК                  </w:t>
      </w:r>
    </w:p>
    <w:p w:rsidR="00DE3A08" w:rsidRDefault="00DE3A08" w:rsidP="00DE3A08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</w:p>
    <w:p w:rsidR="00DE3A08" w:rsidRDefault="00DE3A08" w:rsidP="00DE3A08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</w:p>
    <w:p w:rsidR="00DE3A08" w:rsidRDefault="00DE3A08" w:rsidP="00DE3A08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</w:p>
    <w:p w:rsidR="00DE3A08" w:rsidRDefault="00DE3A08" w:rsidP="00DE3A08">
      <w:pPr>
        <w:spacing w:after="0" w:line="240" w:lineRule="auto"/>
        <w:ind w:left="1134"/>
        <w:rPr>
          <w:rFonts w:ascii="Times New Roman" w:eastAsia="Times New Roman" w:hAnsi="Times New Roman"/>
          <w:szCs w:val="24"/>
          <w:lang w:val="uk-UA" w:eastAsia="ru-RU"/>
        </w:rPr>
      </w:pPr>
    </w:p>
    <w:p w:rsidR="00DF4820" w:rsidRDefault="00DF4820">
      <w:pPr>
        <w:rPr>
          <w:lang w:val="uk-UA"/>
        </w:rPr>
      </w:pPr>
    </w:p>
    <w:p w:rsidR="00DE3A08" w:rsidRDefault="00DE3A08">
      <w:pPr>
        <w:rPr>
          <w:lang w:val="uk-UA"/>
        </w:rPr>
      </w:pPr>
    </w:p>
    <w:p w:rsidR="00DE3A08" w:rsidRDefault="00DE3A08">
      <w:pPr>
        <w:rPr>
          <w:lang w:val="uk-UA"/>
        </w:rPr>
      </w:pPr>
    </w:p>
    <w:p w:rsidR="00DE3A08" w:rsidRDefault="00DE3A08">
      <w:pPr>
        <w:rPr>
          <w:lang w:val="uk-UA"/>
        </w:rPr>
      </w:pPr>
    </w:p>
    <w:p w:rsidR="00DE3A08" w:rsidRDefault="00DE3A08" w:rsidP="00DE3A08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DE3A08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DE3A08" w:rsidRPr="00DE3A08" w:rsidRDefault="00DE3A08" w:rsidP="00DE3A08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DE3A08">
        <w:rPr>
          <w:rFonts w:ascii="Times New Roman" w:hAnsi="Times New Roman"/>
          <w:sz w:val="28"/>
          <w:szCs w:val="28"/>
          <w:lang w:val="uk-UA"/>
        </w:rPr>
        <w:t>до рішення сесії</w:t>
      </w:r>
    </w:p>
    <w:p w:rsidR="00DE3A08" w:rsidRPr="00DE3A08" w:rsidRDefault="00DE3A08" w:rsidP="00DE3A08">
      <w:pPr>
        <w:tabs>
          <w:tab w:val="left" w:pos="3990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E3A08" w:rsidRPr="00DE3A08" w:rsidRDefault="00DE3A08" w:rsidP="00DE3A08">
      <w:pPr>
        <w:tabs>
          <w:tab w:val="left" w:pos="399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E3A08">
        <w:rPr>
          <w:rFonts w:ascii="Times New Roman" w:hAnsi="Times New Roman"/>
          <w:sz w:val="28"/>
          <w:szCs w:val="28"/>
          <w:lang w:val="uk-UA"/>
        </w:rPr>
        <w:t>Структура комунального закладу</w:t>
      </w:r>
    </w:p>
    <w:p w:rsidR="00DE3A08" w:rsidRPr="00DE3A08" w:rsidRDefault="00DE3A08" w:rsidP="00DE3A08">
      <w:pPr>
        <w:tabs>
          <w:tab w:val="left" w:pos="399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E3A08">
        <w:rPr>
          <w:rFonts w:ascii="Times New Roman" w:hAnsi="Times New Roman"/>
          <w:sz w:val="28"/>
          <w:szCs w:val="28"/>
          <w:lang w:val="uk-UA"/>
        </w:rPr>
        <w:t>«Слобідська  гімназія» Малинської  міської ради</w:t>
      </w: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5"/>
      </w:tblGrid>
      <w:tr w:rsidR="00DE3A08" w:rsidRPr="00DE3A08" w:rsidTr="005C40DD">
        <w:trPr>
          <w:trHeight w:val="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08" w:rsidRPr="00DE3A08" w:rsidRDefault="00DE3A08" w:rsidP="00DE3A08">
            <w:pPr>
              <w:tabs>
                <w:tab w:val="left" w:pos="3990"/>
              </w:tabs>
              <w:rPr>
                <w:rFonts w:ascii="Times New Roman" w:hAnsi="Times New Roman"/>
                <w:sz w:val="28"/>
                <w:szCs w:val="28"/>
              </w:rPr>
            </w:pPr>
            <w:r w:rsidRPr="00DE3A08"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 w:rsidRPr="00DE3A0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08" w:rsidRPr="00DE3A08" w:rsidRDefault="00DE3A08" w:rsidP="00DE3A08">
            <w:pPr>
              <w:tabs>
                <w:tab w:val="left" w:pos="39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A08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A08" w:rsidRPr="00DE3A08" w:rsidRDefault="00DE3A08" w:rsidP="00DE3A08">
            <w:pPr>
              <w:tabs>
                <w:tab w:val="left" w:pos="399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A08">
              <w:rPr>
                <w:rFonts w:ascii="Times New Roman" w:hAnsi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DE3A08" w:rsidRPr="002E0106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2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Педагогічні і науково-педагогічні працівники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Директор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Заступник директора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Педагог-організатор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2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Педагогічний персонал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Вчитель </w:t>
            </w:r>
          </w:p>
        </w:tc>
        <w:tc>
          <w:tcPr>
            <w:tcW w:w="1985" w:type="dxa"/>
          </w:tcPr>
          <w:p w:rsidR="00DE3A08" w:rsidRPr="00DE3A08" w:rsidRDefault="00133C5D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14,09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Асистент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Вихователь ГПД</w:t>
            </w:r>
          </w:p>
        </w:tc>
        <w:tc>
          <w:tcPr>
            <w:tcW w:w="1985" w:type="dxa"/>
          </w:tcPr>
          <w:p w:rsidR="00DE3A08" w:rsidRPr="00DE3A08" w:rsidRDefault="00DE3A08" w:rsidP="00133C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</w:t>
            </w:r>
            <w:r w:rsidR="00133C5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Спеціалісти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Бібліотекар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133C5D" w:rsidRPr="00DE3A08" w:rsidTr="005C40DD">
        <w:trPr>
          <w:trHeight w:val="271"/>
        </w:trPr>
        <w:tc>
          <w:tcPr>
            <w:tcW w:w="709" w:type="dxa"/>
          </w:tcPr>
          <w:p w:rsidR="00133C5D" w:rsidRPr="00DE3A08" w:rsidRDefault="00133C5D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6804" w:type="dxa"/>
          </w:tcPr>
          <w:p w:rsidR="00133C5D" w:rsidRPr="00DE3A08" w:rsidRDefault="00133C5D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Сестра медична</w:t>
            </w:r>
          </w:p>
        </w:tc>
        <w:tc>
          <w:tcPr>
            <w:tcW w:w="1985" w:type="dxa"/>
          </w:tcPr>
          <w:p w:rsidR="00133C5D" w:rsidRPr="00DE3A08" w:rsidRDefault="00133C5D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 xml:space="preserve">Робітники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DE3A08" w:rsidRPr="00DE3A08" w:rsidTr="005C40DD">
        <w:trPr>
          <w:trHeight w:val="336"/>
        </w:trPr>
        <w:tc>
          <w:tcPr>
            <w:tcW w:w="709" w:type="dxa"/>
          </w:tcPr>
          <w:p w:rsidR="00DE3A08" w:rsidRPr="00DE3A08" w:rsidRDefault="00133C5D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E3A08" w:rsidRPr="00DE3A08" w:rsidTr="005C40DD">
        <w:trPr>
          <w:trHeight w:val="590"/>
        </w:trPr>
        <w:tc>
          <w:tcPr>
            <w:tcW w:w="709" w:type="dxa"/>
          </w:tcPr>
          <w:p w:rsidR="00DE3A08" w:rsidRPr="00DE3A08" w:rsidRDefault="00133C5D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Робітник з комплексного обслуговування й ремонту будівель 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133C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133C5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Двірник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0,75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133C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</w:t>
            </w:r>
            <w:r w:rsidR="00133C5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Машиніст(кочегар)котельні</w:t>
            </w:r>
          </w:p>
        </w:tc>
        <w:tc>
          <w:tcPr>
            <w:tcW w:w="1985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</w:t>
            </w:r>
            <w:r w:rsidR="00133C5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,0</w:t>
            </w: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-4</w:t>
            </w:r>
            <w:r w:rsidR="00133C5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,0</w:t>
            </w:r>
            <w:r w:rsidRPr="00DE3A0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-2,0</w:t>
            </w:r>
          </w:p>
        </w:tc>
      </w:tr>
      <w:tr w:rsidR="00DE3A08" w:rsidRPr="00DE3A08" w:rsidTr="005C40DD">
        <w:trPr>
          <w:trHeight w:val="271"/>
        </w:trPr>
        <w:tc>
          <w:tcPr>
            <w:tcW w:w="709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DE3A08" w:rsidRPr="00DE3A08" w:rsidRDefault="00DE3A08" w:rsidP="00DE3A0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DE3A08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1985" w:type="dxa"/>
          </w:tcPr>
          <w:p w:rsidR="00DE3A08" w:rsidRPr="00DE3A08" w:rsidRDefault="00133C5D" w:rsidP="00DE3A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26,17</w:t>
            </w:r>
          </w:p>
        </w:tc>
      </w:tr>
    </w:tbl>
    <w:p w:rsidR="00DE3A08" w:rsidRPr="00DE3A08" w:rsidRDefault="00DE3A08" w:rsidP="00DE3A08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DE3A08" w:rsidRPr="00DE3A08" w:rsidRDefault="00DE3A08" w:rsidP="00DE3A08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DE3A08" w:rsidRPr="00DE3A08" w:rsidRDefault="00DE3A08" w:rsidP="00DE3A08">
      <w:pPr>
        <w:rPr>
          <w:rFonts w:ascii="Times New Roman" w:hAnsi="Times New Roman"/>
          <w:sz w:val="28"/>
          <w:szCs w:val="28"/>
          <w:lang w:val="uk-UA"/>
        </w:rPr>
      </w:pPr>
      <w:r w:rsidRPr="00DE3A08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E3A08" w:rsidRPr="00DE3A08" w:rsidRDefault="00DE3A08" w:rsidP="00DE3A08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DE3A08" w:rsidRPr="00DE3A08" w:rsidRDefault="00DE3A08" w:rsidP="00DE3A08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DE3A08" w:rsidRPr="00DE3A08" w:rsidRDefault="00DE3A08" w:rsidP="00DE3A08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p w:rsidR="00DE3A08" w:rsidRPr="00DE3A08" w:rsidRDefault="00DE3A08" w:rsidP="00DE3A08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sectPr w:rsidR="00DE3A08" w:rsidRPr="00DE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5A"/>
    <w:rsid w:val="00133C5D"/>
    <w:rsid w:val="00284502"/>
    <w:rsid w:val="002B2D5A"/>
    <w:rsid w:val="002E0106"/>
    <w:rsid w:val="005B60C2"/>
    <w:rsid w:val="00DE3A08"/>
    <w:rsid w:val="00D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3A08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3A08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2025-02-06T08:13:00Z</cp:lastPrinted>
  <dcterms:created xsi:type="dcterms:W3CDTF">2025-02-03T09:02:00Z</dcterms:created>
  <dcterms:modified xsi:type="dcterms:W3CDTF">2025-02-06T08:16:00Z</dcterms:modified>
</cp:coreProperties>
</file>