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ABD" w:rsidRPr="00965ABD" w:rsidRDefault="00965ABD" w:rsidP="00965ABD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965ABD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557DAB2E" wp14:editId="511CDB87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ABD" w:rsidRPr="00965ABD" w:rsidRDefault="00965ABD" w:rsidP="00965ABD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965ABD" w:rsidRPr="00965ABD" w:rsidRDefault="00965ABD" w:rsidP="00965AB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</w:pPr>
      <w:r w:rsidRPr="00965ABD"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  <w:t>МАЛИНСЬКА МІСЬКА РАДА</w:t>
      </w:r>
    </w:p>
    <w:p w:rsidR="00965ABD" w:rsidRPr="00965ABD" w:rsidRDefault="00965ABD" w:rsidP="00965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65A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965ABD" w:rsidRPr="00965ABD" w:rsidRDefault="00965ABD" w:rsidP="00965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965ABD" w:rsidRPr="00965ABD" w:rsidRDefault="00FE076A" w:rsidP="00965AB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</w:pPr>
      <w:r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 xml:space="preserve">                       </w:t>
      </w:r>
      <w:r w:rsidR="00965ABD" w:rsidRPr="00965ABD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 xml:space="preserve">Р І Ш Е Н </w:t>
      </w:r>
      <w:proofErr w:type="spellStart"/>
      <w:r w:rsidR="00965ABD" w:rsidRPr="00965ABD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>Н</w:t>
      </w:r>
      <w:proofErr w:type="spellEnd"/>
      <w:r w:rsidR="00965ABD" w:rsidRPr="00965ABD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 xml:space="preserve"> я</w:t>
      </w:r>
      <w:r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 xml:space="preserve">      проєкт</w:t>
      </w:r>
    </w:p>
    <w:p w:rsidR="00965ABD" w:rsidRPr="00965ABD" w:rsidRDefault="00965ABD" w:rsidP="00965AB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ru-RU"/>
        </w:rPr>
      </w:pPr>
    </w:p>
    <w:p w:rsidR="00965ABD" w:rsidRPr="00965ABD" w:rsidRDefault="00965ABD" w:rsidP="00965AB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ru-RU"/>
        </w:rPr>
      </w:pPr>
      <w:r w:rsidRPr="00965ABD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ru-RU"/>
        </w:rPr>
        <w:t>малинської МІСЬКОЇ ради</w:t>
      </w:r>
    </w:p>
    <w:p w:rsidR="00965ABD" w:rsidRPr="00965ABD" w:rsidRDefault="00965ABD" w:rsidP="00965ABD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965ABD">
        <w:rPr>
          <w:rFonts w:ascii="Tahoma" w:eastAsia="Times New Roman" w:hAnsi="Tahoma" w:cs="Tahoma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E9F63" wp14:editId="40D56E89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MY7Qq1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="00FE076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(              </w:t>
      </w:r>
      <w:r w:rsidRPr="00965AB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сесія восьмого скликання)</w:t>
      </w:r>
    </w:p>
    <w:p w:rsidR="00965ABD" w:rsidRPr="00965ABD" w:rsidRDefault="00FE076A" w:rsidP="00965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                 2024 року № </w:t>
      </w:r>
    </w:p>
    <w:p w:rsidR="00B6019F" w:rsidRPr="00965ABD" w:rsidRDefault="003A0154" w:rsidP="008D75BB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0" w:name="_GoBack"/>
      <w:r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у</w:t>
      </w:r>
      <w:r w:rsidR="00021517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кладання</w:t>
      </w:r>
      <w:r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договору особистого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80628C" w:rsidRPr="00965ABD" w:rsidRDefault="003A0154" w:rsidP="00FE076A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строкового сервітуту </w:t>
      </w:r>
    </w:p>
    <w:bookmarkEnd w:id="0"/>
    <w:p w:rsidR="008D75BB" w:rsidRPr="00965ABD" w:rsidRDefault="008D75BB" w:rsidP="00965A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65ABD" w:rsidRPr="00965ABD" w:rsidRDefault="00965ABD" w:rsidP="00965A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249A" w:rsidRPr="00965ABD" w:rsidRDefault="00DD4E24" w:rsidP="00965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еруючись ст. 10, 26  Закону України «Про місцеве самоврядування в </w:t>
      </w:r>
      <w:r w:rsidR="00CE444B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Україні», Земельним кодексом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України, </w:t>
      </w:r>
      <w:r w:rsidR="00787C6D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Цивільним кодексом України, 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законами України «Про землеустрій», «Про регулювання містобудівної діяльності», </w:t>
      </w:r>
      <w:r w:rsidR="00E30DF4" w:rsidRPr="00965A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«Положення про відшкодування розміру збитків власнику земельної ділянки, щодо якої встановлений земельний сервітут на території Малинської міської територіальної громади»</w:t>
      </w:r>
      <w:r w:rsidR="007B249A" w:rsidRPr="00965A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9D4C19" w:rsidRPr="00965A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затвердженого</w:t>
      </w:r>
      <w:r w:rsidR="00E30DF4" w:rsidRPr="00965A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рішенням 33 сесії 08 скликання Малинської міської ради від 21.12.2022 року №779, </w:t>
      </w:r>
      <w:r w:rsidR="007B249A" w:rsidRPr="00965A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враховуючи рекомендації постійної комісії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питань земельних відносин, природокористування, планування території, будівницт</w:t>
      </w:r>
      <w:r w:rsidR="008A48E5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ва, архітектури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міська рада</w:t>
      </w:r>
    </w:p>
    <w:p w:rsidR="00597772" w:rsidRPr="00965ABD" w:rsidRDefault="007B249A" w:rsidP="00965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65AB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 И Р І Ш И Л А:</w:t>
      </w:r>
    </w:p>
    <w:p w:rsidR="00DA0B9B" w:rsidRPr="00965ABD" w:rsidRDefault="00B6019F" w:rsidP="00965A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5AB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</w:t>
      </w:r>
      <w:r w:rsidR="007B249A" w:rsidRPr="00965AB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.  </w:t>
      </w:r>
      <w:r w:rsidR="00DA0B9B" w:rsidRPr="00965ABD">
        <w:rPr>
          <w:rFonts w:ascii="Times New Roman" w:hAnsi="Times New Roman" w:cs="Times New Roman"/>
          <w:b/>
          <w:sz w:val="28"/>
          <w:szCs w:val="28"/>
          <w:lang w:val="uk-UA"/>
        </w:rPr>
        <w:t>Укласти договір</w:t>
      </w:r>
      <w:r w:rsidR="00021517" w:rsidRPr="00965A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особистого строкового сервітуту:</w:t>
      </w:r>
    </w:p>
    <w:p w:rsidR="00F2456D" w:rsidRPr="00566045" w:rsidRDefault="00B6019F" w:rsidP="00965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 w:rsidR="00836744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.1</w:t>
      </w:r>
      <w:r w:rsidR="001C662B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E076A">
        <w:rPr>
          <w:rFonts w:ascii="Times New Roman" w:hAnsi="Times New Roman" w:cs="Times New Roman"/>
          <w:sz w:val="28"/>
          <w:szCs w:val="28"/>
          <w:lang w:val="uk-UA"/>
        </w:rPr>
        <w:t>ФОП РОМАНЕНКО Тетяні Анатоліївні</w:t>
      </w:r>
      <w:r w:rsidR="00FE076A" w:rsidRPr="002B5B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E07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 вул. Злагоди, біля буд. №13 в </w:t>
      </w:r>
      <w:proofErr w:type="spellStart"/>
      <w:r w:rsidR="00FE07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смт</w:t>
      </w:r>
      <w:proofErr w:type="spellEnd"/>
      <w:r w:rsidR="00FE07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Гранітне</w:t>
      </w:r>
      <w:r w:rsidR="00FE076A" w:rsidRPr="00057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загальною площею 0,0030 га для будівництва та обслуговування будівель торгівлі, </w:t>
      </w:r>
      <w:r w:rsidR="00FE076A" w:rsidRPr="00CD3B02">
        <w:rPr>
          <w:rFonts w:ascii="Times New Roman" w:hAnsi="Times New Roman" w:cs="Times New Roman"/>
          <w:sz w:val="28"/>
          <w:szCs w:val="28"/>
          <w:lang w:val="uk-UA"/>
        </w:rPr>
        <w:t xml:space="preserve">строком </w:t>
      </w:r>
      <w:r w:rsidR="00FE076A" w:rsidRPr="009D76D9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FE076A" w:rsidRPr="000570F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E076A" w:rsidRPr="009D76D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FE076A" w:rsidRPr="000570FF">
        <w:rPr>
          <w:rFonts w:ascii="Times New Roman" w:hAnsi="Times New Roman" w:cs="Times New Roman"/>
          <w:sz w:val="28"/>
          <w:szCs w:val="28"/>
          <w:lang w:val="uk-UA"/>
        </w:rPr>
        <w:t>один</w:t>
      </w:r>
      <w:r w:rsidR="00FE076A" w:rsidRPr="009D76D9">
        <w:rPr>
          <w:rFonts w:ascii="Times New Roman" w:hAnsi="Times New Roman" w:cs="Times New Roman"/>
          <w:sz w:val="28"/>
          <w:szCs w:val="28"/>
          <w:lang w:val="uk-UA"/>
        </w:rPr>
        <w:t>) р</w:t>
      </w:r>
      <w:r w:rsidR="00FE076A" w:rsidRPr="000570F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E076A" w:rsidRPr="009D76D9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FE076A" w:rsidRPr="000570F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E076A" w:rsidRPr="009D76D9">
        <w:rPr>
          <w:sz w:val="28"/>
          <w:szCs w:val="28"/>
          <w:lang w:val="uk-UA"/>
        </w:rPr>
        <w:t xml:space="preserve"> </w:t>
      </w:r>
      <w:r w:rsidR="00FE076A" w:rsidRPr="009D76D9">
        <w:rPr>
          <w:rFonts w:ascii="Times New Roman" w:hAnsi="Times New Roman" w:cs="Times New Roman"/>
          <w:sz w:val="28"/>
          <w:szCs w:val="28"/>
          <w:lang w:val="uk-UA"/>
        </w:rPr>
        <w:t xml:space="preserve">річну плату за користування земельною ділянкою встановити в </w:t>
      </w:r>
      <w:r w:rsidR="00FE076A">
        <w:rPr>
          <w:rFonts w:ascii="Times New Roman" w:hAnsi="Times New Roman" w:cs="Times New Roman"/>
          <w:sz w:val="28"/>
          <w:szCs w:val="28"/>
          <w:lang w:val="uk-UA"/>
        </w:rPr>
        <w:t xml:space="preserve">сумі </w:t>
      </w:r>
      <w:r w:rsidR="00566045" w:rsidRPr="00566045">
        <w:rPr>
          <w:rFonts w:ascii="Times New Roman" w:hAnsi="Times New Roman" w:cs="Times New Roman"/>
          <w:sz w:val="28"/>
          <w:szCs w:val="28"/>
          <w:lang w:val="uk-UA"/>
        </w:rPr>
        <w:t xml:space="preserve">11 553,07 грн. (одинадцять тисяч п’ятсот п’ятдесят три гривні </w:t>
      </w:r>
      <w:r w:rsidR="00FE076A" w:rsidRPr="0056604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66045" w:rsidRPr="0056604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FE076A" w:rsidRPr="00566045">
        <w:rPr>
          <w:rFonts w:ascii="Times New Roman" w:hAnsi="Times New Roman" w:cs="Times New Roman"/>
          <w:sz w:val="28"/>
          <w:szCs w:val="28"/>
          <w:lang w:val="uk-UA"/>
        </w:rPr>
        <w:t xml:space="preserve"> копійок).</w:t>
      </w:r>
    </w:p>
    <w:p w:rsidR="00693D73" w:rsidRPr="00965ABD" w:rsidRDefault="00B6019F" w:rsidP="00965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965ABD">
        <w:rPr>
          <w:rFonts w:ascii="Times New Roman" w:hAnsi="Times New Roman" w:cs="Times New Roman"/>
          <w:b/>
          <w:sz w:val="28"/>
          <w:szCs w:val="28"/>
          <w:lang w:val="uk-UA" w:eastAsia="zh-CN"/>
        </w:rPr>
        <w:t>2</w:t>
      </w:r>
      <w:r w:rsidR="00021517" w:rsidRPr="00965ABD"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. </w:t>
      </w:r>
      <w:r w:rsidR="00021517" w:rsidRPr="00965ABD">
        <w:rPr>
          <w:rFonts w:ascii="Times New Roman" w:hAnsi="Times New Roman" w:cs="Times New Roman"/>
          <w:sz w:val="28"/>
          <w:szCs w:val="28"/>
          <w:lang w:val="uk-UA" w:eastAsia="zh-CN"/>
        </w:rPr>
        <w:t>Доручити міс</w:t>
      </w:r>
      <w:r w:rsidR="00025149" w:rsidRPr="00965ABD">
        <w:rPr>
          <w:rFonts w:ascii="Times New Roman" w:hAnsi="Times New Roman" w:cs="Times New Roman"/>
          <w:sz w:val="28"/>
          <w:szCs w:val="28"/>
          <w:lang w:val="uk-UA" w:eastAsia="zh-CN"/>
        </w:rPr>
        <w:t>ькому голові підписати зазначений в даному рішенні договір</w:t>
      </w:r>
      <w:r w:rsidR="00021517" w:rsidRPr="00965ABD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від імені Малинської міської ради.</w:t>
      </w:r>
    </w:p>
    <w:p w:rsidR="00021517" w:rsidRPr="00965ABD" w:rsidRDefault="00B6019F" w:rsidP="00965ABD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965ABD">
        <w:rPr>
          <w:rFonts w:ascii="Times New Roman" w:hAnsi="Times New Roman" w:cs="Times New Roman"/>
          <w:b/>
          <w:sz w:val="28"/>
          <w:szCs w:val="28"/>
          <w:lang w:val="uk-UA" w:eastAsia="zh-CN"/>
        </w:rPr>
        <w:t>3</w:t>
      </w:r>
      <w:r w:rsidR="00021517" w:rsidRPr="00965ABD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. </w:t>
      </w:r>
      <w:r w:rsidR="00021517" w:rsidRPr="00965ABD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8D75BB" w:rsidRDefault="008D75BB" w:rsidP="00965ABD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65ABD" w:rsidRPr="00965ABD" w:rsidRDefault="00965ABD" w:rsidP="00965ABD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BC6CAF" w:rsidRPr="00965ABD" w:rsidRDefault="00AF6BDE" w:rsidP="00965ABD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965AB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Міський голова                                                                       Олександр СИТАЙЛО</w:t>
      </w:r>
    </w:p>
    <w:p w:rsidR="00BC6CAF" w:rsidRDefault="00BC6CAF" w:rsidP="00965ABD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7B249A" w:rsidRPr="00965ABD" w:rsidRDefault="007B249A" w:rsidP="00965ABD">
      <w:pPr>
        <w:tabs>
          <w:tab w:val="left" w:pos="1134"/>
        </w:tabs>
        <w:spacing w:after="0" w:line="240" w:lineRule="auto"/>
        <w:ind w:left="1134"/>
        <w:rPr>
          <w:rFonts w:ascii="Times New Roman" w:eastAsia="Times New Roman" w:hAnsi="Times New Roman" w:cs="Times New Roman"/>
          <w:lang w:val="uk-UA" w:eastAsia="ru-RU"/>
        </w:rPr>
      </w:pPr>
      <w:r w:rsidRPr="00965ABD">
        <w:rPr>
          <w:rFonts w:ascii="Times New Roman" w:eastAsia="Times New Roman" w:hAnsi="Times New Roman" w:cs="Times New Roman"/>
          <w:lang w:val="uk-UA" w:eastAsia="ru-RU"/>
        </w:rPr>
        <w:t>Павло ІВАНЕНКО</w:t>
      </w:r>
    </w:p>
    <w:p w:rsidR="00821C22" w:rsidRPr="00965ABD" w:rsidRDefault="00021517" w:rsidP="00965ABD">
      <w:pPr>
        <w:spacing w:after="0" w:line="240" w:lineRule="auto"/>
        <w:ind w:left="1134"/>
        <w:jc w:val="both"/>
        <w:rPr>
          <w:rFonts w:ascii="Times New Roman" w:hAnsi="Times New Roman" w:cs="Times New Roman"/>
          <w:lang w:val="uk-UA"/>
        </w:rPr>
      </w:pPr>
      <w:r w:rsidRPr="00965ABD">
        <w:rPr>
          <w:rFonts w:ascii="Times New Roman" w:hAnsi="Times New Roman" w:cs="Times New Roman"/>
          <w:lang w:val="uk-UA"/>
        </w:rPr>
        <w:t xml:space="preserve">Олександр ПАРШАКОВ      </w:t>
      </w:r>
    </w:p>
    <w:p w:rsidR="00021517" w:rsidRPr="00965ABD" w:rsidRDefault="00F45C63" w:rsidP="00965ABD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965ABD">
        <w:rPr>
          <w:rFonts w:ascii="Times New Roman" w:hAnsi="Times New Roman" w:cs="Times New Roman"/>
          <w:szCs w:val="20"/>
          <w:lang w:val="uk-UA" w:eastAsia="ru-RU"/>
        </w:rPr>
        <w:t>Олександр ОСАДЧИЙ</w:t>
      </w:r>
    </w:p>
    <w:sectPr w:rsidR="00021517" w:rsidRPr="00965ABD" w:rsidSect="007A0BED">
      <w:pgSz w:w="11906" w:h="16838"/>
      <w:pgMar w:top="737" w:right="567" w:bottom="680" w:left="1701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5F0"/>
    <w:rsid w:val="00021517"/>
    <w:rsid w:val="00025149"/>
    <w:rsid w:val="0004751C"/>
    <w:rsid w:val="000570FF"/>
    <w:rsid w:val="000C6616"/>
    <w:rsid w:val="001209AB"/>
    <w:rsid w:val="001668E0"/>
    <w:rsid w:val="00171A77"/>
    <w:rsid w:val="0019284E"/>
    <w:rsid w:val="00194FE1"/>
    <w:rsid w:val="001C662B"/>
    <w:rsid w:val="002041D7"/>
    <w:rsid w:val="00242EBC"/>
    <w:rsid w:val="002610EE"/>
    <w:rsid w:val="002710B6"/>
    <w:rsid w:val="00282DDA"/>
    <w:rsid w:val="002B5B93"/>
    <w:rsid w:val="002F2775"/>
    <w:rsid w:val="00355795"/>
    <w:rsid w:val="00387605"/>
    <w:rsid w:val="003A0154"/>
    <w:rsid w:val="003C07A5"/>
    <w:rsid w:val="004E257F"/>
    <w:rsid w:val="005129E0"/>
    <w:rsid w:val="00530F03"/>
    <w:rsid w:val="00566045"/>
    <w:rsid w:val="0058062D"/>
    <w:rsid w:val="005821C7"/>
    <w:rsid w:val="00597772"/>
    <w:rsid w:val="00693D73"/>
    <w:rsid w:val="006C3C66"/>
    <w:rsid w:val="007070D1"/>
    <w:rsid w:val="00746F6A"/>
    <w:rsid w:val="007517FB"/>
    <w:rsid w:val="007539A6"/>
    <w:rsid w:val="007704CB"/>
    <w:rsid w:val="00787C6D"/>
    <w:rsid w:val="007A0BED"/>
    <w:rsid w:val="007B249A"/>
    <w:rsid w:val="007C2D1C"/>
    <w:rsid w:val="008027F3"/>
    <w:rsid w:val="0080628C"/>
    <w:rsid w:val="00821C22"/>
    <w:rsid w:val="00836744"/>
    <w:rsid w:val="0086585D"/>
    <w:rsid w:val="008867EB"/>
    <w:rsid w:val="008A48E5"/>
    <w:rsid w:val="008D75BB"/>
    <w:rsid w:val="00945381"/>
    <w:rsid w:val="00956A62"/>
    <w:rsid w:val="00965ABD"/>
    <w:rsid w:val="0098631F"/>
    <w:rsid w:val="00997FFC"/>
    <w:rsid w:val="009D4C19"/>
    <w:rsid w:val="009D75A5"/>
    <w:rsid w:val="009D76D9"/>
    <w:rsid w:val="00A75AAA"/>
    <w:rsid w:val="00AC7791"/>
    <w:rsid w:val="00AF6BDE"/>
    <w:rsid w:val="00B24E61"/>
    <w:rsid w:val="00B41E6B"/>
    <w:rsid w:val="00B6019F"/>
    <w:rsid w:val="00BC6CAF"/>
    <w:rsid w:val="00BD6ABD"/>
    <w:rsid w:val="00BF5D7E"/>
    <w:rsid w:val="00C3158E"/>
    <w:rsid w:val="00C823C5"/>
    <w:rsid w:val="00CD3B02"/>
    <w:rsid w:val="00CE444B"/>
    <w:rsid w:val="00D02D29"/>
    <w:rsid w:val="00D062CC"/>
    <w:rsid w:val="00DA0B9B"/>
    <w:rsid w:val="00DC531A"/>
    <w:rsid w:val="00DD4E24"/>
    <w:rsid w:val="00DF3CCD"/>
    <w:rsid w:val="00E30DF4"/>
    <w:rsid w:val="00E35539"/>
    <w:rsid w:val="00E53121"/>
    <w:rsid w:val="00E86624"/>
    <w:rsid w:val="00EA136C"/>
    <w:rsid w:val="00F2456D"/>
    <w:rsid w:val="00F45C63"/>
    <w:rsid w:val="00F505F0"/>
    <w:rsid w:val="00FE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F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97772"/>
    <w:pPr>
      <w:ind w:left="720"/>
      <w:contextualSpacing/>
    </w:pPr>
  </w:style>
  <w:style w:type="paragraph" w:customStyle="1" w:styleId="docdata">
    <w:name w:val="docdata"/>
    <w:aliases w:val="docy,v5,6996,baiaagaaboqcaaadihkaaawygqaaaaaaaaaaaaaaaaaaaaaaaaaaaaaaaaaaaaaaaaaaaaaaaaaaaaaaaaaaaaaaaaaaaaaaaaaaaaaaaaaaaaaaaaaaaaaaaaaaaaaaaaaaaaaaaaaaaaaaaaaaaaaaaaaaaaaaaaaaaaaaaaaaaaaaaaaaaaaaaaaaaaaaaaaaaaaaaaaaaaaaaaaaaaaaaaaaaaaaaaaaaaaa"/>
    <w:basedOn w:val="a"/>
    <w:rsid w:val="00261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F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97772"/>
    <w:pPr>
      <w:ind w:left="720"/>
      <w:contextualSpacing/>
    </w:pPr>
  </w:style>
  <w:style w:type="paragraph" w:customStyle="1" w:styleId="docdata">
    <w:name w:val="docdata"/>
    <w:aliases w:val="docy,v5,6996,baiaagaaboqcaaadihkaaawygqaaaaaaaaaaaaaaaaaaaaaaaaaaaaaaaaaaaaaaaaaaaaaaaaaaaaaaaaaaaaaaaaaaaaaaaaaaaaaaaaaaaaaaaaaaaaaaaaaaaaaaaaaaaaaaaaaaaaaaaaaaaaaaaaaaaaaaaaaaaaaaaaaaaaaaaaaaaaaaaaaaaaaaaaaaaaaaaaaaaaaaaaaaaaaaaaaaaaaaaaaaaaaa"/>
    <w:basedOn w:val="a"/>
    <w:rsid w:val="00261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1</cp:lastModifiedBy>
  <cp:revision>5</cp:revision>
  <cp:lastPrinted>2024-06-19T08:24:00Z</cp:lastPrinted>
  <dcterms:created xsi:type="dcterms:W3CDTF">2024-07-10T11:13:00Z</dcterms:created>
  <dcterms:modified xsi:type="dcterms:W3CDTF">2024-07-10T11:48:00Z</dcterms:modified>
</cp:coreProperties>
</file>