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79" w:rsidRPr="00B23098" w:rsidRDefault="00681E79" w:rsidP="00681E79">
      <w:pPr>
        <w:tabs>
          <w:tab w:val="left" w:pos="284"/>
        </w:tabs>
        <w:jc w:val="center"/>
        <w:rPr>
          <w:b/>
          <w:sz w:val="20"/>
          <w:szCs w:val="20"/>
        </w:rPr>
      </w:pPr>
      <w:r w:rsidRPr="00B2309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173E183" wp14:editId="059F5667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79" w:rsidRPr="00B23098" w:rsidRDefault="00681E79" w:rsidP="00681E79">
      <w:pPr>
        <w:ind w:right="43"/>
        <w:jc w:val="center"/>
        <w:rPr>
          <w:b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0"/>
        <w:rPr>
          <w:caps/>
        </w:rPr>
      </w:pPr>
      <w:r w:rsidRPr="00B23098">
        <w:rPr>
          <w:caps/>
        </w:rPr>
        <w:t>МАЛИНСЬКА МІСЬКА РАДА</w:t>
      </w:r>
    </w:p>
    <w:p w:rsidR="00681E79" w:rsidRPr="00B23098" w:rsidRDefault="00681E79" w:rsidP="00681E79">
      <w:pPr>
        <w:jc w:val="center"/>
      </w:pPr>
      <w:r w:rsidRPr="00B23098">
        <w:t>ЖИТОМИРСЬКОЇ ОБЛАСТІ</w:t>
      </w:r>
    </w:p>
    <w:p w:rsidR="00681E79" w:rsidRPr="00B23098" w:rsidRDefault="00681E79" w:rsidP="00681E79">
      <w:pPr>
        <w:jc w:val="center"/>
        <w:rPr>
          <w:sz w:val="16"/>
          <w:szCs w:val="16"/>
        </w:rPr>
      </w:pPr>
    </w:p>
    <w:p w:rsidR="00681E79" w:rsidRPr="00B23098" w:rsidRDefault="00AC0226" w:rsidP="00681E79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</w:t>
      </w:r>
      <w:r w:rsidR="00681E79" w:rsidRPr="00B23098">
        <w:rPr>
          <w:b/>
          <w:caps/>
          <w:sz w:val="48"/>
          <w:szCs w:val="48"/>
        </w:rPr>
        <w:t xml:space="preserve">Р І Ш Е Н </w:t>
      </w:r>
      <w:proofErr w:type="spellStart"/>
      <w:r w:rsidR="00681E79" w:rsidRPr="00B23098">
        <w:rPr>
          <w:b/>
          <w:caps/>
          <w:sz w:val="48"/>
          <w:szCs w:val="48"/>
        </w:rPr>
        <w:t>Н</w:t>
      </w:r>
      <w:proofErr w:type="spellEnd"/>
      <w:r w:rsidR="00681E79" w:rsidRPr="00B2309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ПРОЄКТ</w:t>
      </w:r>
    </w:p>
    <w:p w:rsidR="00681E79" w:rsidRPr="00B23098" w:rsidRDefault="00681E79" w:rsidP="00681E7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2"/>
        <w:rPr>
          <w:b/>
          <w:caps/>
          <w:sz w:val="28"/>
          <w:szCs w:val="20"/>
        </w:rPr>
      </w:pPr>
      <w:r w:rsidRPr="00B23098">
        <w:rPr>
          <w:b/>
          <w:caps/>
          <w:sz w:val="28"/>
          <w:szCs w:val="20"/>
        </w:rPr>
        <w:t>малинської МІСЬКОЇ ради</w:t>
      </w:r>
    </w:p>
    <w:p w:rsidR="00681E79" w:rsidRPr="00B23098" w:rsidRDefault="00681E79" w:rsidP="00681E79">
      <w:pPr>
        <w:spacing w:line="480" w:lineRule="auto"/>
        <w:jc w:val="center"/>
        <w:rPr>
          <w:sz w:val="28"/>
        </w:rPr>
      </w:pPr>
      <w:r w:rsidRPr="00B2309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271FA" wp14:editId="5A9B65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23098">
        <w:rPr>
          <w:sz w:val="28"/>
        </w:rPr>
        <w:t>(</w:t>
      </w:r>
      <w:r w:rsidR="00AC0226">
        <w:rPr>
          <w:sz w:val="28"/>
        </w:rPr>
        <w:t xml:space="preserve">         </w:t>
      </w:r>
      <w:r w:rsidRPr="00B23098">
        <w:rPr>
          <w:sz w:val="28"/>
        </w:rPr>
        <w:t xml:space="preserve"> сесія восьмого скликання)</w:t>
      </w:r>
    </w:p>
    <w:p w:rsidR="00681E79" w:rsidRPr="003D16D4" w:rsidRDefault="00681E79" w:rsidP="00681E79">
      <w:pPr>
        <w:jc w:val="both"/>
        <w:rPr>
          <w:szCs w:val="20"/>
        </w:rPr>
      </w:pPr>
      <w:r>
        <w:rPr>
          <w:sz w:val="28"/>
          <w:u w:val="single"/>
        </w:rPr>
        <w:t xml:space="preserve">від </w:t>
      </w:r>
      <w:r w:rsidR="00AC0226">
        <w:rPr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2024 року № </w:t>
      </w:r>
    </w:p>
    <w:p w:rsidR="00D7436B" w:rsidRDefault="00D7436B" w:rsidP="00D7436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88075C" w:rsidRDefault="00D7436B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0B40C7" w:rsidRDefault="000B40C7" w:rsidP="00040580">
      <w:pPr>
        <w:jc w:val="both"/>
        <w:rPr>
          <w:sz w:val="28"/>
          <w:szCs w:val="28"/>
        </w:rPr>
      </w:pPr>
    </w:p>
    <w:p w:rsidR="00681E79" w:rsidRDefault="00681E79" w:rsidP="00040580">
      <w:pPr>
        <w:jc w:val="both"/>
        <w:rPr>
          <w:sz w:val="28"/>
          <w:szCs w:val="28"/>
        </w:rPr>
      </w:pPr>
    </w:p>
    <w:p w:rsidR="00A6567C" w:rsidRDefault="00A6567C" w:rsidP="00040580">
      <w:pPr>
        <w:jc w:val="both"/>
        <w:rPr>
          <w:sz w:val="28"/>
          <w:szCs w:val="28"/>
        </w:rPr>
      </w:pPr>
    </w:p>
    <w:p w:rsidR="005B565F" w:rsidRDefault="005B565F" w:rsidP="00040580">
      <w:pPr>
        <w:jc w:val="both"/>
        <w:rPr>
          <w:sz w:val="28"/>
          <w:szCs w:val="28"/>
        </w:rPr>
      </w:pPr>
    </w:p>
    <w:p w:rsidR="0088075C" w:rsidRPr="001C3794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рішення 40-ї сесії 8-го скликання від 07.07.2023 року №921 Малинської міської ради «Про внесення змін до рішення 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Малинської міської ради 10-ї </w:t>
      </w:r>
      <w:r w:rsidR="006C2C81">
        <w:rPr>
          <w:bCs/>
          <w:color w:val="000000"/>
          <w:sz w:val="28"/>
          <w:szCs w:val="28"/>
          <w:shd w:val="clear" w:color="auto" w:fill="FFFFFF"/>
        </w:rPr>
        <w:t>сесії 8-го скликання від 12.07.2021 року №376 «Про встановлення розмірів орендної плати за земельні ділянки комунальної власності на території Малинської міської територіальної громади»,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C3794" w:rsidRDefault="001C3794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5B565F" w:rsidRPr="006A1B12" w:rsidRDefault="005B565F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B47C1A" w:rsidRDefault="00B47C1A" w:rsidP="00B47C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6E5227" w:rsidRPr="006E5227" w:rsidRDefault="00B47C1A" w:rsidP="006E5227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 w:rsidRPr="006E5227">
        <w:rPr>
          <w:sz w:val="28"/>
          <w:szCs w:val="28"/>
        </w:rPr>
        <w:t xml:space="preserve">1.1  в договір оренди Сахневич Андрію Михайловичу (№57/21 від 14.09.2021 року) змінивши </w:t>
      </w:r>
      <w:r w:rsidRPr="006E5227">
        <w:rPr>
          <w:sz w:val="28"/>
          <w:szCs w:val="28"/>
          <w:lang w:eastAsia="zh-CN"/>
        </w:rPr>
        <w:t xml:space="preserve"> розмір відсоткової  ставки орендної плати з «12» на «6»</w:t>
      </w:r>
      <w:r w:rsidR="006E5227" w:rsidRPr="006E5227">
        <w:rPr>
          <w:sz w:val="28"/>
          <w:szCs w:val="28"/>
          <w:lang w:eastAsia="zh-CN"/>
        </w:rPr>
        <w:t xml:space="preserve"> у зв’язку з прийнятим рішенням 10-ї сесії 8-го скликання Малинської міської </w:t>
      </w:r>
      <w:r w:rsidR="006E5227" w:rsidRPr="006E5227">
        <w:rPr>
          <w:sz w:val="28"/>
          <w:szCs w:val="28"/>
          <w:lang w:eastAsia="zh-CN"/>
        </w:rPr>
        <w:lastRenderedPageBreak/>
        <w:t>ради  в</w:t>
      </w:r>
      <w:r w:rsidR="006E5227" w:rsidRPr="007F0691">
        <w:rPr>
          <w:sz w:val="28"/>
          <w:szCs w:val="28"/>
          <w:lang w:eastAsia="zh-CN"/>
        </w:rPr>
        <w:t>ід</w:t>
      </w:r>
      <w:r w:rsidR="006E5227" w:rsidRPr="007F0691">
        <w:rPr>
          <w:sz w:val="28"/>
        </w:rPr>
        <w:t xml:space="preserve"> </w:t>
      </w:r>
      <w:r w:rsidR="006E5227" w:rsidRPr="006E5227">
        <w:rPr>
          <w:sz w:val="28"/>
        </w:rPr>
        <w:t>12 липня 2021 року №376 «</w:t>
      </w:r>
      <w:r w:rsidR="006E5227" w:rsidRPr="006E5227">
        <w:rPr>
          <w:sz w:val="28"/>
          <w:szCs w:val="28"/>
        </w:rPr>
        <w:t xml:space="preserve">Про </w:t>
      </w:r>
      <w:r w:rsidR="006E5227" w:rsidRPr="006E5227">
        <w:rPr>
          <w:bCs/>
          <w:sz w:val="28"/>
          <w:szCs w:val="28"/>
          <w:bdr w:val="none" w:sz="0" w:space="0" w:color="auto" w:frame="1"/>
        </w:rPr>
        <w:t xml:space="preserve">встановлення розмірів орендної плати за земельні ділянки  комунальної власності на території Малинської  </w:t>
      </w:r>
      <w:r w:rsidR="007F0691">
        <w:rPr>
          <w:bCs/>
          <w:sz w:val="28"/>
          <w:szCs w:val="28"/>
          <w:bdr w:val="none" w:sz="0" w:space="0" w:color="auto" w:frame="1"/>
        </w:rPr>
        <w:t>міської територіальної громади»;</w:t>
      </w:r>
    </w:p>
    <w:p w:rsidR="00681E79" w:rsidRDefault="00B47C1A" w:rsidP="00D23F7F">
      <w:pPr>
        <w:ind w:right="-1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</w:t>
      </w:r>
      <w:r w:rsidR="00703D7A" w:rsidRPr="00994660">
        <w:rPr>
          <w:b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994660" w:rsidRDefault="00B47C1A" w:rsidP="0099466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4660">
        <w:rPr>
          <w:sz w:val="28"/>
          <w:szCs w:val="28"/>
        </w:rPr>
        <w:t xml:space="preserve">.1 </w:t>
      </w:r>
      <w:r w:rsidR="00AC0226">
        <w:rPr>
          <w:sz w:val="28"/>
          <w:szCs w:val="28"/>
        </w:rPr>
        <w:t>ЯКИМІВУ Сергію Васильовичу</w:t>
      </w:r>
      <w:r w:rsidR="00994660" w:rsidRPr="00A0009E">
        <w:rPr>
          <w:sz w:val="28"/>
          <w:szCs w:val="28"/>
        </w:rPr>
        <w:t xml:space="preserve"> </w:t>
      </w:r>
      <w:r w:rsidR="00994660">
        <w:rPr>
          <w:sz w:val="28"/>
          <w:szCs w:val="28"/>
        </w:rPr>
        <w:t xml:space="preserve">орієнтовною площею </w:t>
      </w:r>
      <w:r w:rsidR="00994660" w:rsidRPr="0027384F">
        <w:rPr>
          <w:sz w:val="28"/>
          <w:szCs w:val="28"/>
        </w:rPr>
        <w:t>0</w:t>
      </w:r>
      <w:r w:rsidR="00AC0226">
        <w:rPr>
          <w:sz w:val="28"/>
          <w:szCs w:val="28"/>
        </w:rPr>
        <w:t>,500</w:t>
      </w:r>
      <w:r w:rsidR="00994660">
        <w:rPr>
          <w:sz w:val="28"/>
          <w:szCs w:val="28"/>
        </w:rPr>
        <w:t>0</w:t>
      </w:r>
      <w:r w:rsidR="00994660" w:rsidRPr="0027384F">
        <w:rPr>
          <w:sz w:val="28"/>
          <w:szCs w:val="28"/>
        </w:rPr>
        <w:t xml:space="preserve"> га </w:t>
      </w:r>
      <w:r w:rsidR="00994660" w:rsidRPr="00A268DF">
        <w:rPr>
          <w:sz w:val="28"/>
          <w:szCs w:val="28"/>
          <w:lang w:eastAsia="ru-RU"/>
        </w:rPr>
        <w:t xml:space="preserve">для </w:t>
      </w:r>
      <w:r w:rsidR="00AC0226">
        <w:rPr>
          <w:sz w:val="28"/>
          <w:szCs w:val="28"/>
          <w:lang w:eastAsia="ru-RU"/>
        </w:rPr>
        <w:t>городництва</w:t>
      </w:r>
      <w:r w:rsidR="00994660" w:rsidRPr="0027384F">
        <w:rPr>
          <w:sz w:val="28"/>
          <w:szCs w:val="28"/>
        </w:rPr>
        <w:t xml:space="preserve">, </w:t>
      </w:r>
      <w:r w:rsidR="00994660">
        <w:rPr>
          <w:sz w:val="28"/>
          <w:szCs w:val="28"/>
        </w:rPr>
        <w:t>що знаходиться</w:t>
      </w:r>
      <w:r w:rsidR="000E67E1">
        <w:rPr>
          <w:sz w:val="28"/>
          <w:szCs w:val="28"/>
        </w:rPr>
        <w:t xml:space="preserve"> в с. </w:t>
      </w:r>
      <w:r w:rsidR="00AC0226">
        <w:rPr>
          <w:sz w:val="28"/>
          <w:szCs w:val="28"/>
        </w:rPr>
        <w:t>Єлівка</w:t>
      </w:r>
      <w:r w:rsidR="000E67E1">
        <w:rPr>
          <w:sz w:val="28"/>
          <w:szCs w:val="28"/>
        </w:rPr>
        <w:t xml:space="preserve"> </w:t>
      </w:r>
      <w:r w:rsidR="00994660" w:rsidRPr="0027384F">
        <w:rPr>
          <w:sz w:val="28"/>
          <w:szCs w:val="28"/>
        </w:rPr>
        <w:t xml:space="preserve">Коростенського району, Житомирської області, </w:t>
      </w:r>
      <w:r w:rsidR="00994660">
        <w:rPr>
          <w:sz w:val="28"/>
          <w:szCs w:val="28"/>
        </w:rPr>
        <w:t xml:space="preserve">з </w:t>
      </w:r>
      <w:r w:rsidR="00AC0226">
        <w:rPr>
          <w:sz w:val="28"/>
          <w:szCs w:val="28"/>
        </w:rPr>
        <w:t>подальшою передачею</w:t>
      </w:r>
      <w:r w:rsidR="007C5981">
        <w:rPr>
          <w:sz w:val="28"/>
          <w:szCs w:val="28"/>
        </w:rPr>
        <w:t xml:space="preserve"> в оренду;</w:t>
      </w:r>
    </w:p>
    <w:p w:rsidR="007C5981" w:rsidRPr="00A0009E" w:rsidRDefault="007C5981" w:rsidP="00994660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2.2 </w:t>
      </w:r>
      <w:r w:rsidRPr="00787B1E">
        <w:rPr>
          <w:sz w:val="28"/>
          <w:szCs w:val="28"/>
          <w:lang w:eastAsia="zh-CN"/>
        </w:rPr>
        <w:t xml:space="preserve">МАЛИНСЬКІЙ МІСЬКІЙ РАДІ </w:t>
      </w:r>
      <w:r>
        <w:rPr>
          <w:sz w:val="28"/>
          <w:szCs w:val="28"/>
        </w:rPr>
        <w:t>орієнтовною площею 8,1000</w:t>
      </w:r>
      <w:r w:rsidRPr="0027384F">
        <w:rPr>
          <w:sz w:val="28"/>
          <w:szCs w:val="28"/>
        </w:rPr>
        <w:t xml:space="preserve"> га </w:t>
      </w:r>
      <w:r w:rsidRPr="00A268DF">
        <w:rPr>
          <w:sz w:val="28"/>
          <w:szCs w:val="28"/>
          <w:lang w:eastAsia="ru-RU"/>
        </w:rPr>
        <w:t xml:space="preserve">для </w:t>
      </w:r>
      <w:r>
        <w:rPr>
          <w:sz w:val="28"/>
          <w:szCs w:val="28"/>
          <w:lang w:eastAsia="ru-RU"/>
        </w:rPr>
        <w:t>ведення товарного сільськогосподарського виробництва</w:t>
      </w:r>
      <w:r w:rsidRPr="0027384F">
        <w:rPr>
          <w:sz w:val="28"/>
          <w:szCs w:val="28"/>
        </w:rPr>
        <w:t xml:space="preserve">, </w:t>
      </w:r>
      <w:r>
        <w:rPr>
          <w:sz w:val="28"/>
          <w:szCs w:val="28"/>
        </w:rPr>
        <w:t>що знаходиться за межами населеного пункту с. Нові Вороб</w:t>
      </w:r>
      <w:r w:rsidRPr="007C5981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ї </w:t>
      </w:r>
      <w:r w:rsidRPr="0027384F">
        <w:rPr>
          <w:sz w:val="28"/>
          <w:szCs w:val="28"/>
        </w:rPr>
        <w:t xml:space="preserve">Коростенського району, Житомирської області, </w:t>
      </w:r>
      <w:r>
        <w:rPr>
          <w:sz w:val="28"/>
          <w:szCs w:val="28"/>
        </w:rPr>
        <w:t>з подальшим продажем права оренди на земельних торгах (аукціоні).</w:t>
      </w:r>
    </w:p>
    <w:p w:rsidR="00C441AE" w:rsidRPr="001C75CC" w:rsidRDefault="00B47C1A" w:rsidP="00C441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441AE" w:rsidRPr="001C75CC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441AE" w:rsidRDefault="00B47C1A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41AE" w:rsidRPr="001C75CC">
        <w:rPr>
          <w:sz w:val="28"/>
          <w:szCs w:val="28"/>
        </w:rPr>
        <w:t xml:space="preserve">.1 </w:t>
      </w:r>
      <w:r w:rsidR="001C75CC">
        <w:rPr>
          <w:sz w:val="28"/>
          <w:szCs w:val="28"/>
        </w:rPr>
        <w:t>ЄСИПЕНКУ Миколі Васильовичу</w:t>
      </w:r>
      <w:r w:rsidR="00C441AE" w:rsidRPr="001C75CC">
        <w:rPr>
          <w:sz w:val="28"/>
          <w:szCs w:val="28"/>
        </w:rPr>
        <w:t xml:space="preserve"> по вул. </w:t>
      </w:r>
      <w:r w:rsidR="001C75CC">
        <w:rPr>
          <w:sz w:val="28"/>
          <w:szCs w:val="28"/>
        </w:rPr>
        <w:t>Пісківка, 53</w:t>
      </w:r>
      <w:r w:rsidR="006F265D" w:rsidRPr="001C75CC">
        <w:rPr>
          <w:sz w:val="28"/>
          <w:szCs w:val="28"/>
        </w:rPr>
        <w:t xml:space="preserve"> в с.</w:t>
      </w:r>
      <w:r w:rsidR="00B601FB" w:rsidRPr="001C75CC">
        <w:rPr>
          <w:sz w:val="28"/>
          <w:szCs w:val="28"/>
        </w:rPr>
        <w:t xml:space="preserve"> </w:t>
      </w:r>
      <w:r w:rsidR="001C75CC">
        <w:rPr>
          <w:sz w:val="28"/>
          <w:szCs w:val="28"/>
        </w:rPr>
        <w:t>Українка</w:t>
      </w:r>
      <w:r w:rsidR="00C441AE" w:rsidRPr="001C75CC">
        <w:rPr>
          <w:sz w:val="28"/>
          <w:szCs w:val="28"/>
        </w:rPr>
        <w:t xml:space="preserve">, Коростенського району, Житомирської області, </w:t>
      </w:r>
      <w:r w:rsidR="00C441AE" w:rsidRPr="001C75CC">
        <w:rPr>
          <w:sz w:val="28"/>
          <w:szCs w:val="28"/>
          <w:lang w:eastAsia="ru-RU"/>
        </w:rPr>
        <w:t>загально</w:t>
      </w:r>
      <w:r w:rsidR="00B601FB" w:rsidRPr="001C75CC">
        <w:rPr>
          <w:sz w:val="28"/>
          <w:szCs w:val="28"/>
          <w:lang w:eastAsia="ru-RU"/>
        </w:rPr>
        <w:t>ю площею 0,</w:t>
      </w:r>
      <w:r w:rsidR="001C75CC">
        <w:rPr>
          <w:sz w:val="28"/>
          <w:szCs w:val="28"/>
          <w:lang w:eastAsia="ru-RU"/>
        </w:rPr>
        <w:t>2500</w:t>
      </w:r>
      <w:r w:rsidR="00C441AE" w:rsidRPr="001C75CC">
        <w:rPr>
          <w:sz w:val="28"/>
          <w:szCs w:val="28"/>
          <w:lang w:eastAsia="ru-RU"/>
        </w:rPr>
        <w:t xml:space="preserve"> га</w:t>
      </w:r>
      <w:r w:rsidR="00C441AE" w:rsidRPr="001C75CC">
        <w:rPr>
          <w:sz w:val="28"/>
          <w:szCs w:val="28"/>
        </w:rPr>
        <w:t xml:space="preserve"> (кадастровий номер </w:t>
      </w:r>
      <w:r w:rsidR="00DE149B" w:rsidRPr="001C75CC">
        <w:rPr>
          <w:sz w:val="28"/>
          <w:szCs w:val="28"/>
        </w:rPr>
        <w:t>182348</w:t>
      </w:r>
      <w:r w:rsidR="001C75CC">
        <w:rPr>
          <w:sz w:val="28"/>
          <w:szCs w:val="28"/>
        </w:rPr>
        <w:t>7800:01:002:0489</w:t>
      </w:r>
      <w:r w:rsidR="00B832FA" w:rsidRPr="001C75CC">
        <w:rPr>
          <w:sz w:val="28"/>
          <w:szCs w:val="28"/>
        </w:rPr>
        <w:t>);</w:t>
      </w:r>
    </w:p>
    <w:p w:rsidR="008B68CE" w:rsidRDefault="008B68CE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1C75CC">
        <w:rPr>
          <w:sz w:val="28"/>
          <w:szCs w:val="28"/>
        </w:rPr>
        <w:t xml:space="preserve"> </w:t>
      </w:r>
      <w:r>
        <w:rPr>
          <w:sz w:val="28"/>
          <w:szCs w:val="28"/>
        </w:rPr>
        <w:t>ОНУЧАК Тетяні Леонідівні</w:t>
      </w:r>
      <w:r w:rsidRPr="001C75CC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Лісова, 62а</w:t>
      </w:r>
      <w:r w:rsidRPr="001C75CC">
        <w:rPr>
          <w:sz w:val="28"/>
          <w:szCs w:val="28"/>
        </w:rPr>
        <w:t xml:space="preserve"> в с. </w:t>
      </w:r>
      <w:r>
        <w:rPr>
          <w:sz w:val="28"/>
          <w:szCs w:val="28"/>
        </w:rPr>
        <w:t>Ксаверів</w:t>
      </w:r>
      <w:r w:rsidRPr="001C75CC">
        <w:rPr>
          <w:sz w:val="28"/>
          <w:szCs w:val="28"/>
        </w:rPr>
        <w:t xml:space="preserve">, Коростенського району, Житомирської області, </w:t>
      </w:r>
      <w:r w:rsidRPr="001C75CC">
        <w:rPr>
          <w:sz w:val="28"/>
          <w:szCs w:val="28"/>
          <w:lang w:eastAsia="ru-RU"/>
        </w:rPr>
        <w:t>загальною площею 0,</w:t>
      </w:r>
      <w:r>
        <w:rPr>
          <w:sz w:val="28"/>
          <w:szCs w:val="28"/>
          <w:lang w:eastAsia="ru-RU"/>
        </w:rPr>
        <w:t>2500</w:t>
      </w:r>
      <w:r w:rsidRPr="001C75CC">
        <w:rPr>
          <w:sz w:val="28"/>
          <w:szCs w:val="28"/>
          <w:lang w:eastAsia="ru-RU"/>
        </w:rPr>
        <w:t xml:space="preserve"> га</w:t>
      </w:r>
      <w:r w:rsidRPr="001C75CC">
        <w:rPr>
          <w:sz w:val="28"/>
          <w:szCs w:val="28"/>
        </w:rPr>
        <w:t xml:space="preserve"> (кадастровий номер 182348</w:t>
      </w:r>
      <w:r>
        <w:rPr>
          <w:sz w:val="28"/>
          <w:szCs w:val="28"/>
        </w:rPr>
        <w:t>4600:01:002:0153</w:t>
      </w:r>
      <w:r w:rsidR="00DF63F7">
        <w:rPr>
          <w:sz w:val="28"/>
          <w:szCs w:val="28"/>
        </w:rPr>
        <w:t>);</w:t>
      </w:r>
    </w:p>
    <w:p w:rsidR="00DF63F7" w:rsidRPr="001C75CC" w:rsidRDefault="00DF63F7" w:rsidP="00DF63F7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1C75CC">
        <w:rPr>
          <w:sz w:val="28"/>
          <w:szCs w:val="28"/>
        </w:rPr>
        <w:t xml:space="preserve"> </w:t>
      </w:r>
      <w:r>
        <w:rPr>
          <w:sz w:val="28"/>
          <w:szCs w:val="28"/>
        </w:rPr>
        <w:t>ГОНЧАРЕНКУ Дмитрію Юрійовичу</w:t>
      </w:r>
      <w:r w:rsidRPr="001C75CC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Злагоди, 19</w:t>
      </w:r>
      <w:r w:rsidRPr="001C75CC">
        <w:rPr>
          <w:sz w:val="28"/>
          <w:szCs w:val="28"/>
        </w:rPr>
        <w:t xml:space="preserve"> в с. </w:t>
      </w:r>
      <w:r>
        <w:rPr>
          <w:sz w:val="28"/>
          <w:szCs w:val="28"/>
        </w:rPr>
        <w:t>Малинівка</w:t>
      </w:r>
      <w:r w:rsidRPr="001C75CC">
        <w:rPr>
          <w:sz w:val="28"/>
          <w:szCs w:val="28"/>
        </w:rPr>
        <w:t xml:space="preserve">, Коростенського району, Житомирської області, </w:t>
      </w:r>
      <w:r w:rsidRPr="001C75CC">
        <w:rPr>
          <w:sz w:val="28"/>
          <w:szCs w:val="28"/>
          <w:lang w:eastAsia="ru-RU"/>
        </w:rPr>
        <w:t>загальною площею 0,</w:t>
      </w:r>
      <w:r>
        <w:rPr>
          <w:sz w:val="28"/>
          <w:szCs w:val="28"/>
          <w:lang w:eastAsia="ru-RU"/>
        </w:rPr>
        <w:t>1427</w:t>
      </w:r>
      <w:r w:rsidRPr="001C75CC">
        <w:rPr>
          <w:sz w:val="28"/>
          <w:szCs w:val="28"/>
          <w:lang w:eastAsia="ru-RU"/>
        </w:rPr>
        <w:t xml:space="preserve"> га</w:t>
      </w:r>
      <w:r w:rsidRPr="001C75CC">
        <w:rPr>
          <w:sz w:val="28"/>
          <w:szCs w:val="28"/>
        </w:rPr>
        <w:t xml:space="preserve"> (кадастровий номер 182348</w:t>
      </w:r>
      <w:r>
        <w:rPr>
          <w:sz w:val="28"/>
          <w:szCs w:val="28"/>
        </w:rPr>
        <w:t>5200:01:001:0420</w:t>
      </w:r>
      <w:r w:rsidR="00E36B78">
        <w:rPr>
          <w:sz w:val="28"/>
          <w:szCs w:val="28"/>
        </w:rPr>
        <w:t>);</w:t>
      </w:r>
    </w:p>
    <w:p w:rsidR="00DF63F7" w:rsidRDefault="00E36B78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1C75CC">
        <w:rPr>
          <w:sz w:val="28"/>
          <w:szCs w:val="28"/>
        </w:rPr>
        <w:t xml:space="preserve"> </w:t>
      </w:r>
      <w:r>
        <w:rPr>
          <w:sz w:val="28"/>
          <w:szCs w:val="28"/>
        </w:rPr>
        <w:t>ДРОНОВІЙ Ользі Володимирівні</w:t>
      </w:r>
      <w:r w:rsidRPr="001C75CC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Центральна, 1</w:t>
      </w:r>
      <w:r w:rsidRPr="001C75CC">
        <w:rPr>
          <w:sz w:val="28"/>
          <w:szCs w:val="28"/>
        </w:rPr>
        <w:t xml:space="preserve"> в с. </w:t>
      </w:r>
      <w:r>
        <w:rPr>
          <w:sz w:val="28"/>
          <w:szCs w:val="28"/>
        </w:rPr>
        <w:t>Нова Діброва</w:t>
      </w:r>
      <w:r w:rsidRPr="001C75CC">
        <w:rPr>
          <w:sz w:val="28"/>
          <w:szCs w:val="28"/>
        </w:rPr>
        <w:t xml:space="preserve">, Коростенського району, Житомирської області, </w:t>
      </w:r>
      <w:r w:rsidRPr="001C75CC">
        <w:rPr>
          <w:sz w:val="28"/>
          <w:szCs w:val="28"/>
          <w:lang w:eastAsia="ru-RU"/>
        </w:rPr>
        <w:t>загальною площею 0,</w:t>
      </w:r>
      <w:r>
        <w:rPr>
          <w:sz w:val="28"/>
          <w:szCs w:val="28"/>
          <w:lang w:eastAsia="ru-RU"/>
        </w:rPr>
        <w:t>2500</w:t>
      </w:r>
      <w:r w:rsidRPr="001C75CC">
        <w:rPr>
          <w:sz w:val="28"/>
          <w:szCs w:val="28"/>
          <w:lang w:eastAsia="ru-RU"/>
        </w:rPr>
        <w:t xml:space="preserve"> га</w:t>
      </w:r>
      <w:r w:rsidRPr="001C75CC">
        <w:rPr>
          <w:sz w:val="28"/>
          <w:szCs w:val="28"/>
        </w:rPr>
        <w:t xml:space="preserve"> (кадастровий номер 182348</w:t>
      </w:r>
      <w:r>
        <w:rPr>
          <w:sz w:val="28"/>
          <w:szCs w:val="28"/>
        </w:rPr>
        <w:t>3200:01:001:0107</w:t>
      </w:r>
      <w:r w:rsidR="00B01F72">
        <w:rPr>
          <w:sz w:val="28"/>
          <w:szCs w:val="28"/>
        </w:rPr>
        <w:t>);</w:t>
      </w:r>
    </w:p>
    <w:p w:rsidR="00B01F72" w:rsidRPr="001C75CC" w:rsidRDefault="00B01F72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1C75CC">
        <w:rPr>
          <w:sz w:val="28"/>
          <w:szCs w:val="28"/>
        </w:rPr>
        <w:t xml:space="preserve"> </w:t>
      </w:r>
      <w:r>
        <w:rPr>
          <w:sz w:val="28"/>
          <w:szCs w:val="28"/>
        </w:rPr>
        <w:t>ЗАЄЦЬ Марії Іванівні</w:t>
      </w:r>
      <w:r w:rsidRPr="001C75CC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Шкільна, 156</w:t>
      </w:r>
      <w:r w:rsidRPr="001C75CC">
        <w:rPr>
          <w:sz w:val="28"/>
          <w:szCs w:val="28"/>
        </w:rPr>
        <w:t xml:space="preserve"> в с. </w:t>
      </w:r>
      <w:r>
        <w:rPr>
          <w:sz w:val="28"/>
          <w:szCs w:val="28"/>
        </w:rPr>
        <w:t>Лумля</w:t>
      </w:r>
      <w:r w:rsidRPr="001C75CC">
        <w:rPr>
          <w:sz w:val="28"/>
          <w:szCs w:val="28"/>
        </w:rPr>
        <w:t xml:space="preserve">, Коростенського району, Житомирської області, </w:t>
      </w:r>
      <w:r w:rsidRPr="001C75CC">
        <w:rPr>
          <w:sz w:val="28"/>
          <w:szCs w:val="28"/>
          <w:lang w:eastAsia="ru-RU"/>
        </w:rPr>
        <w:t>загальною площею 0,</w:t>
      </w:r>
      <w:r>
        <w:rPr>
          <w:sz w:val="28"/>
          <w:szCs w:val="28"/>
          <w:lang w:eastAsia="ru-RU"/>
        </w:rPr>
        <w:t>2500</w:t>
      </w:r>
      <w:r w:rsidRPr="001C75CC">
        <w:rPr>
          <w:sz w:val="28"/>
          <w:szCs w:val="28"/>
          <w:lang w:eastAsia="ru-RU"/>
        </w:rPr>
        <w:t xml:space="preserve"> га</w:t>
      </w:r>
      <w:r w:rsidRPr="001C75CC">
        <w:rPr>
          <w:sz w:val="28"/>
          <w:szCs w:val="28"/>
        </w:rPr>
        <w:t xml:space="preserve"> (кадастровий номер 182348</w:t>
      </w:r>
      <w:r>
        <w:rPr>
          <w:sz w:val="28"/>
          <w:szCs w:val="28"/>
        </w:rPr>
        <w:t>5200:02:002:0243).</w:t>
      </w:r>
    </w:p>
    <w:p w:rsidR="008F0E28" w:rsidRDefault="004A1EA7" w:rsidP="008F0E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8F0E28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8F0E28" w:rsidRDefault="004A1EA7" w:rsidP="007025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8F0E28" w:rsidRPr="008F0E28">
        <w:rPr>
          <w:b/>
          <w:sz w:val="28"/>
          <w:szCs w:val="28"/>
        </w:rPr>
        <w:t>.1</w:t>
      </w:r>
      <w:r w:rsidR="008F0E28">
        <w:rPr>
          <w:sz w:val="28"/>
          <w:szCs w:val="28"/>
        </w:rPr>
        <w:t xml:space="preserve"> 1/2 частки ШВАБ Надії Миколаївні, 1/2 частки ЛЕНДА Валентині Миколаївні по вул. Сонячна, 11 в с. Слобідка, Коростенського району, Житомирської області,</w:t>
      </w:r>
      <w:r w:rsidR="008F0E28">
        <w:rPr>
          <w:sz w:val="28"/>
          <w:szCs w:val="28"/>
          <w:lang w:eastAsia="ru-RU"/>
        </w:rPr>
        <w:t xml:space="preserve"> </w:t>
      </w:r>
      <w:r w:rsidR="008F0E28">
        <w:rPr>
          <w:sz w:val="28"/>
          <w:szCs w:val="28"/>
        </w:rPr>
        <w:t>загальною площею  0,1521 га (кадастровий номер 1823487400:01:002:0337).</w:t>
      </w:r>
    </w:p>
    <w:p w:rsidR="007D0C17" w:rsidRPr="007D0C17" w:rsidRDefault="007D0C17" w:rsidP="007025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B5A47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7D0C17" w:rsidRDefault="007D0C17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5.1 ПАЛАМАРЧУК Катерині Леонідівні</w:t>
      </w:r>
      <w:r w:rsidRPr="000E67E1">
        <w:rPr>
          <w:sz w:val="28"/>
          <w:szCs w:val="28"/>
        </w:rPr>
        <w:t xml:space="preserve"> </w:t>
      </w:r>
      <w:r>
        <w:rPr>
          <w:sz w:val="28"/>
          <w:szCs w:val="28"/>
        </w:rPr>
        <w:t>в межах населеного пункту с. Сичівка,</w:t>
      </w:r>
      <w:r w:rsidRPr="00136A20">
        <w:rPr>
          <w:sz w:val="28"/>
          <w:szCs w:val="28"/>
        </w:rPr>
        <w:t xml:space="preserve"> </w:t>
      </w:r>
      <w:r w:rsidRPr="003F1D03">
        <w:rPr>
          <w:sz w:val="28"/>
          <w:szCs w:val="28"/>
        </w:rPr>
        <w:t>Коростенського району, Житомирської області</w:t>
      </w:r>
      <w:r>
        <w:rPr>
          <w:sz w:val="28"/>
          <w:szCs w:val="28"/>
        </w:rPr>
        <w:t xml:space="preserve">  загальною площею 0,4300</w:t>
      </w:r>
      <w:r w:rsidRPr="00226B1D">
        <w:rPr>
          <w:sz w:val="28"/>
          <w:szCs w:val="28"/>
        </w:rPr>
        <w:t xml:space="preserve"> га </w:t>
      </w:r>
      <w:r>
        <w:rPr>
          <w:sz w:val="28"/>
          <w:szCs w:val="28"/>
        </w:rPr>
        <w:t>(кадастровий номер 1823481400:09:001:0114</w:t>
      </w:r>
      <w:r w:rsidRPr="00226B1D">
        <w:rPr>
          <w:sz w:val="28"/>
          <w:szCs w:val="28"/>
        </w:rPr>
        <w:t xml:space="preserve">) </w:t>
      </w:r>
      <w:r w:rsidRPr="005D7C4F">
        <w:rPr>
          <w:sz w:val="28"/>
          <w:szCs w:val="28"/>
        </w:rPr>
        <w:t xml:space="preserve">для </w:t>
      </w:r>
      <w:r>
        <w:rPr>
          <w:sz w:val="28"/>
          <w:szCs w:val="28"/>
        </w:rPr>
        <w:t>городництва, строком на</w:t>
      </w:r>
      <w:r w:rsidR="005642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64216">
        <w:rPr>
          <w:sz w:val="28"/>
          <w:szCs w:val="28"/>
        </w:rPr>
        <w:t xml:space="preserve"> (     </w:t>
      </w:r>
      <w:r>
        <w:rPr>
          <w:sz w:val="28"/>
          <w:szCs w:val="28"/>
        </w:rPr>
        <w:t>) ро</w:t>
      </w:r>
      <w:r w:rsidRPr="00226B1D">
        <w:rPr>
          <w:sz w:val="28"/>
          <w:szCs w:val="28"/>
        </w:rPr>
        <w:t>к</w:t>
      </w:r>
      <w:r>
        <w:rPr>
          <w:sz w:val="28"/>
          <w:szCs w:val="28"/>
        </w:rPr>
        <w:t>ів</w:t>
      </w:r>
      <w:r w:rsidRPr="00226B1D">
        <w:rPr>
          <w:sz w:val="28"/>
          <w:szCs w:val="28"/>
        </w:rPr>
        <w:t xml:space="preserve">, </w:t>
      </w:r>
      <w:r w:rsidRPr="00030DDD">
        <w:rPr>
          <w:sz w:val="28"/>
          <w:szCs w:val="28"/>
        </w:rPr>
        <w:t xml:space="preserve">річну плату за користування земельною ділянкою встановити в </w:t>
      </w:r>
      <w:r>
        <w:rPr>
          <w:sz w:val="28"/>
          <w:szCs w:val="28"/>
        </w:rPr>
        <w:t>розмірі 12</w:t>
      </w:r>
      <w:r w:rsidRPr="00030DDD">
        <w:rPr>
          <w:sz w:val="28"/>
          <w:szCs w:val="28"/>
        </w:rPr>
        <w:t xml:space="preserve">% від нормативної грошової оцінки та зобов’язати звернутись до </w:t>
      </w:r>
      <w:r w:rsidRPr="001E0C13">
        <w:rPr>
          <w:sz w:val="28"/>
          <w:szCs w:val="28"/>
        </w:rPr>
        <w:t>державного реєстратора речових прав на нерухоме майно за оформленням права оренди на земельну ділянку</w:t>
      </w:r>
      <w:r w:rsidR="00A668FD">
        <w:rPr>
          <w:sz w:val="28"/>
          <w:szCs w:val="28"/>
        </w:rPr>
        <w:t>;</w:t>
      </w:r>
    </w:p>
    <w:p w:rsidR="00A668FD" w:rsidRDefault="00A668FD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5.2 МАЛИНСЬКІЙ МІСЬКІЙ РАДІ по вул. Молодіжна, біля будинку</w:t>
      </w:r>
      <w:r w:rsidR="00087DB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1-1,</w:t>
      </w:r>
      <w:r w:rsidRPr="000E67E1">
        <w:rPr>
          <w:sz w:val="28"/>
          <w:szCs w:val="28"/>
        </w:rPr>
        <w:t xml:space="preserve"> </w:t>
      </w:r>
      <w:r>
        <w:rPr>
          <w:sz w:val="28"/>
          <w:szCs w:val="28"/>
        </w:rPr>
        <w:t>в с. Малинівка,</w:t>
      </w:r>
      <w:r w:rsidRPr="00136A20">
        <w:rPr>
          <w:sz w:val="28"/>
          <w:szCs w:val="28"/>
        </w:rPr>
        <w:t xml:space="preserve"> </w:t>
      </w:r>
      <w:r w:rsidRPr="003F1D03">
        <w:rPr>
          <w:sz w:val="28"/>
          <w:szCs w:val="28"/>
        </w:rPr>
        <w:t>Коростенського району, Житомирської області</w:t>
      </w:r>
      <w:r>
        <w:rPr>
          <w:sz w:val="28"/>
          <w:szCs w:val="28"/>
        </w:rPr>
        <w:t xml:space="preserve">  загальною площею 0,0200</w:t>
      </w:r>
      <w:r w:rsidRPr="00226B1D">
        <w:rPr>
          <w:sz w:val="28"/>
          <w:szCs w:val="28"/>
        </w:rPr>
        <w:t xml:space="preserve"> га </w:t>
      </w:r>
      <w:r>
        <w:rPr>
          <w:sz w:val="28"/>
          <w:szCs w:val="28"/>
        </w:rPr>
        <w:t>(кадастровий номер 1823485200:01:001:0421</w:t>
      </w:r>
      <w:r w:rsidRPr="00226B1D">
        <w:rPr>
          <w:sz w:val="28"/>
          <w:szCs w:val="28"/>
        </w:rPr>
        <w:t xml:space="preserve">) </w:t>
      </w:r>
      <w:r w:rsidRPr="001E3F45">
        <w:rPr>
          <w:sz w:val="28"/>
          <w:szCs w:val="28"/>
          <w:lang w:eastAsia="ru-RU"/>
        </w:rPr>
        <w:t>для будівництва і обслуговування будівель торгівлі</w:t>
      </w:r>
      <w:r>
        <w:rPr>
          <w:sz w:val="28"/>
          <w:szCs w:val="28"/>
        </w:rPr>
        <w:t xml:space="preserve">, </w:t>
      </w:r>
      <w:r w:rsidR="00087DBC" w:rsidRPr="00E83FFB">
        <w:rPr>
          <w:sz w:val="28"/>
          <w:szCs w:val="28"/>
        </w:rPr>
        <w:t>для оформлення права комунальної власності з подальшим продажем</w:t>
      </w:r>
      <w:r w:rsidR="002E5056">
        <w:rPr>
          <w:sz w:val="28"/>
          <w:szCs w:val="28"/>
        </w:rPr>
        <w:t xml:space="preserve"> на земельних торгах (аукціоні);</w:t>
      </w:r>
    </w:p>
    <w:p w:rsidR="002E5056" w:rsidRDefault="002E5056" w:rsidP="007025A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5.3 ЗИМУХА Андрію Олександровичу</w:t>
      </w:r>
      <w:r>
        <w:rPr>
          <w:sz w:val="28"/>
          <w:szCs w:val="28"/>
        </w:rPr>
        <w:t xml:space="preserve"> в с. Слобідка</w:t>
      </w:r>
      <w:r>
        <w:rPr>
          <w:color w:val="000000"/>
          <w:sz w:val="28"/>
          <w:szCs w:val="28"/>
        </w:rPr>
        <w:t>,</w:t>
      </w:r>
      <w:r w:rsidRPr="00183BD1">
        <w:rPr>
          <w:sz w:val="28"/>
          <w:szCs w:val="28"/>
        </w:rPr>
        <w:t xml:space="preserve"> </w:t>
      </w:r>
      <w:r w:rsidRPr="00CD2C41">
        <w:rPr>
          <w:sz w:val="28"/>
          <w:szCs w:val="28"/>
        </w:rPr>
        <w:t xml:space="preserve">Коростенського району, </w:t>
      </w:r>
      <w:r>
        <w:rPr>
          <w:sz w:val="28"/>
          <w:szCs w:val="28"/>
        </w:rPr>
        <w:t>Житомирської області,  загальною площею 0,0800 га (кадастр</w:t>
      </w:r>
      <w:r w:rsidR="00B92F21">
        <w:rPr>
          <w:sz w:val="28"/>
          <w:szCs w:val="28"/>
        </w:rPr>
        <w:t>овий номер 18234</w:t>
      </w:r>
      <w:r>
        <w:rPr>
          <w:sz w:val="28"/>
          <w:szCs w:val="28"/>
        </w:rPr>
        <w:t>87400:09:000:0320), яка перебуває  у власності  цільове призначення, якої змінюється зі зміною категорії земель із земель сільськогосподарського призначення</w:t>
      </w:r>
      <w:r w:rsidRPr="003A3E3E">
        <w:rPr>
          <w:sz w:val="28"/>
          <w:szCs w:val="28"/>
        </w:rPr>
        <w:t xml:space="preserve"> </w:t>
      </w:r>
      <w:r w:rsidRPr="003A3E3E">
        <w:rPr>
          <w:sz w:val="28"/>
          <w:szCs w:val="28"/>
          <w:lang w:eastAsia="ru-RU"/>
        </w:rPr>
        <w:t xml:space="preserve">«для </w:t>
      </w:r>
      <w:r>
        <w:rPr>
          <w:sz w:val="28"/>
          <w:szCs w:val="28"/>
        </w:rPr>
        <w:t>індивідуального садівництва</w:t>
      </w:r>
      <w:r w:rsidRPr="003A3E3E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</w:rPr>
        <w:t xml:space="preserve">(КВЦПЗД – 01.05) </w:t>
      </w:r>
      <w:r>
        <w:rPr>
          <w:sz w:val="28"/>
          <w:szCs w:val="28"/>
          <w:lang w:eastAsia="ru-RU"/>
        </w:rPr>
        <w:t>на</w:t>
      </w:r>
      <w:r w:rsidRPr="001E3F4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землі житлової та громадської забудови </w:t>
      </w:r>
      <w:r w:rsidR="006967EA">
        <w:rPr>
          <w:sz w:val="28"/>
          <w:szCs w:val="28"/>
          <w:lang w:eastAsia="ru-RU"/>
        </w:rPr>
        <w:t>«</w:t>
      </w:r>
      <w:r w:rsidR="006967EA" w:rsidRPr="006967EA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6967EA">
        <w:rPr>
          <w:sz w:val="28"/>
          <w:szCs w:val="28"/>
        </w:rPr>
        <w:t>»</w:t>
      </w:r>
      <w:r w:rsidR="006967EA" w:rsidRPr="006967EA">
        <w:rPr>
          <w:sz w:val="28"/>
          <w:szCs w:val="28"/>
          <w:lang w:eastAsia="ru-RU"/>
        </w:rPr>
        <w:t xml:space="preserve"> </w:t>
      </w:r>
      <w:r w:rsidR="006967EA">
        <w:rPr>
          <w:sz w:val="28"/>
          <w:szCs w:val="28"/>
          <w:lang w:eastAsia="ru-RU"/>
        </w:rPr>
        <w:t>(КВЦПЗД – 02.01</w:t>
      </w:r>
      <w:r w:rsidRPr="006967EA">
        <w:rPr>
          <w:sz w:val="28"/>
          <w:szCs w:val="28"/>
          <w:lang w:eastAsia="ru-RU"/>
        </w:rPr>
        <w:t>)</w:t>
      </w:r>
      <w:r w:rsidR="006967EA">
        <w:rPr>
          <w:sz w:val="28"/>
          <w:szCs w:val="28"/>
          <w:lang w:eastAsia="ru-RU"/>
        </w:rPr>
        <w:t>.</w:t>
      </w:r>
    </w:p>
    <w:p w:rsidR="00AB3A1B" w:rsidRPr="00140FF9" w:rsidRDefault="007D0C17" w:rsidP="007025A6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6</w:t>
      </w:r>
      <w:r w:rsidR="00AB3A1B">
        <w:rPr>
          <w:b/>
          <w:sz w:val="28"/>
          <w:szCs w:val="28"/>
          <w:lang w:eastAsia="zh-CN"/>
        </w:rPr>
        <w:t>.</w:t>
      </w:r>
      <w:r w:rsidR="00AB3A1B" w:rsidRPr="00AB3A1B">
        <w:rPr>
          <w:sz w:val="28"/>
          <w:szCs w:val="28"/>
          <w:lang w:eastAsia="zh-CN"/>
        </w:rPr>
        <w:t>Припинити договір на право тимчасового довгострокового користування землею ТОВ «Граніт ЛТД»</w:t>
      </w:r>
      <w:r w:rsidR="00AB3A1B">
        <w:rPr>
          <w:sz w:val="28"/>
          <w:szCs w:val="28"/>
          <w:lang w:eastAsia="zh-CN"/>
        </w:rPr>
        <w:t xml:space="preserve"> </w:t>
      </w:r>
      <w:r w:rsidR="00D87050">
        <w:rPr>
          <w:sz w:val="28"/>
          <w:szCs w:val="28"/>
          <w:lang w:eastAsia="zh-CN"/>
        </w:rPr>
        <w:t>від</w:t>
      </w:r>
      <w:r w:rsidR="005C4F48">
        <w:rPr>
          <w:sz w:val="28"/>
          <w:szCs w:val="28"/>
          <w:lang w:eastAsia="zh-CN"/>
        </w:rPr>
        <w:t xml:space="preserve"> 21.08.2000 №6</w:t>
      </w:r>
      <w:r w:rsidR="00D87050">
        <w:rPr>
          <w:sz w:val="28"/>
          <w:szCs w:val="28"/>
          <w:lang w:eastAsia="zh-CN"/>
        </w:rPr>
        <w:t xml:space="preserve">, </w:t>
      </w:r>
      <w:r w:rsidR="001A3E35">
        <w:rPr>
          <w:sz w:val="28"/>
          <w:szCs w:val="28"/>
          <w:lang w:eastAsia="ru-RU"/>
        </w:rPr>
        <w:t>загальною площею 6,5786</w:t>
      </w:r>
      <w:r w:rsidR="00D87050" w:rsidRPr="00BC5EBB">
        <w:rPr>
          <w:sz w:val="28"/>
          <w:szCs w:val="28"/>
          <w:lang w:eastAsia="ru-RU"/>
        </w:rPr>
        <w:t xml:space="preserve"> га</w:t>
      </w:r>
      <w:r w:rsidR="00140FF9">
        <w:rPr>
          <w:sz w:val="28"/>
          <w:szCs w:val="28"/>
        </w:rPr>
        <w:t xml:space="preserve">, </w:t>
      </w:r>
      <w:r w:rsidR="00D87050">
        <w:rPr>
          <w:sz w:val="28"/>
          <w:szCs w:val="28"/>
        </w:rPr>
        <w:t>(кадастровий номер 1823481400:02:000:0116</w:t>
      </w:r>
      <w:r w:rsidR="00D87050" w:rsidRPr="00BC5EBB">
        <w:rPr>
          <w:sz w:val="28"/>
          <w:szCs w:val="28"/>
        </w:rPr>
        <w:t>)</w:t>
      </w:r>
      <w:r w:rsidR="00E81B38">
        <w:rPr>
          <w:sz w:val="28"/>
          <w:szCs w:val="28"/>
        </w:rPr>
        <w:t xml:space="preserve"> </w:t>
      </w:r>
      <w:r w:rsidR="00140FF9">
        <w:rPr>
          <w:sz w:val="28"/>
          <w:szCs w:val="28"/>
        </w:rPr>
        <w:t>у зв</w:t>
      </w:r>
      <w:r w:rsidR="00140FF9" w:rsidRPr="00140FF9">
        <w:rPr>
          <w:sz w:val="28"/>
          <w:szCs w:val="28"/>
          <w:lang w:val="ru-RU"/>
        </w:rPr>
        <w:t>’</w:t>
      </w:r>
      <w:r w:rsidR="00140FF9">
        <w:rPr>
          <w:sz w:val="28"/>
          <w:szCs w:val="28"/>
        </w:rPr>
        <w:t>язку із заявою.</w:t>
      </w:r>
    </w:p>
    <w:p w:rsidR="001E0C13" w:rsidRPr="00BC00E0" w:rsidRDefault="007D0C17" w:rsidP="00A839E0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7</w:t>
      </w:r>
      <w:r w:rsidR="00807560" w:rsidRPr="00BC00E0">
        <w:rPr>
          <w:b/>
          <w:sz w:val="28"/>
          <w:szCs w:val="28"/>
          <w:lang w:eastAsia="zh-CN"/>
        </w:rPr>
        <w:t>.</w:t>
      </w:r>
      <w:r w:rsidR="00807560" w:rsidRPr="00BC00E0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717DAE" w:rsidRPr="00BC00E0" w:rsidRDefault="007D0C17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8</w:t>
      </w:r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6473C" w:rsidRDefault="0036473C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1C3794" w:rsidRDefault="001C3794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9B551E" w:rsidP="009B551E">
      <w:pPr>
        <w:ind w:left="1134"/>
        <w:jc w:val="both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Олександр ОСАДЧИЙ</w:t>
      </w:r>
    </w:p>
    <w:sectPr w:rsidR="009B551E" w:rsidSect="00681E7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055" w:rsidRDefault="00766055" w:rsidP="008A4A9A">
      <w:r>
        <w:separator/>
      </w:r>
    </w:p>
  </w:endnote>
  <w:endnote w:type="continuationSeparator" w:id="0">
    <w:p w:rsidR="00766055" w:rsidRDefault="0076605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055" w:rsidRDefault="00766055" w:rsidP="008A4A9A">
      <w:r>
        <w:separator/>
      </w:r>
    </w:p>
  </w:footnote>
  <w:footnote w:type="continuationSeparator" w:id="0">
    <w:p w:rsidR="00766055" w:rsidRDefault="00766055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60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1FA1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ED1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055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8CE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A1B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1BBB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5B9A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97BF-CE99-424A-A5BE-F3DAA08B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emachines</dc:creator>
  <cp:lastModifiedBy>1</cp:lastModifiedBy>
  <cp:revision>136</cp:revision>
  <cp:lastPrinted>2024-06-07T12:02:00Z</cp:lastPrinted>
  <dcterms:created xsi:type="dcterms:W3CDTF">2024-02-08T13:50:00Z</dcterms:created>
  <dcterms:modified xsi:type="dcterms:W3CDTF">2024-06-07T12:03:00Z</dcterms:modified>
</cp:coreProperties>
</file>