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6CA" w:rsidRPr="006746CA" w:rsidRDefault="006746CA" w:rsidP="006746CA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bookmarkStart w:id="0" w:name="_Hlk190673491"/>
      <w:r w:rsidRPr="006746CA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53340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6CA" w:rsidRPr="006746CA" w:rsidRDefault="006746CA" w:rsidP="006746CA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6746CA" w:rsidRPr="006746CA" w:rsidRDefault="006746CA" w:rsidP="006746C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ru-RU"/>
        </w:rPr>
      </w:pPr>
      <w:r w:rsidRPr="006746CA">
        <w:rPr>
          <w:rFonts w:ascii="Times New Roman" w:eastAsia="Times New Roman" w:hAnsi="Times New Roman" w:cs="Times New Roman"/>
          <w:caps/>
          <w:sz w:val="24"/>
          <w:szCs w:val="24"/>
          <w:lang w:val="uk-UA" w:eastAsia="ru-RU"/>
        </w:rPr>
        <w:t>МАЛИНСЬКА МІСЬКА РАДА</w:t>
      </w:r>
    </w:p>
    <w:p w:rsidR="006746CA" w:rsidRPr="006746CA" w:rsidRDefault="006746CA" w:rsidP="006746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746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ЖИТОМИРСЬКОЇ ОБЛАСТІ</w:t>
      </w:r>
    </w:p>
    <w:p w:rsidR="006746CA" w:rsidRPr="006746CA" w:rsidRDefault="006746CA" w:rsidP="006746C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6746CA" w:rsidRPr="006746CA" w:rsidRDefault="006746CA" w:rsidP="006746C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</w:pPr>
      <w:r w:rsidRPr="006746CA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  <w:t xml:space="preserve">Р І Ш Е Н </w:t>
      </w:r>
      <w:proofErr w:type="spellStart"/>
      <w:r w:rsidRPr="006746CA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  <w:t>Н</w:t>
      </w:r>
      <w:proofErr w:type="spellEnd"/>
      <w:r w:rsidRPr="006746CA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  <w:t xml:space="preserve"> я</w:t>
      </w:r>
      <w:r w:rsidR="004B1662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  <w:t xml:space="preserve">  проект</w:t>
      </w:r>
    </w:p>
    <w:p w:rsidR="006746CA" w:rsidRPr="006746CA" w:rsidRDefault="006746CA" w:rsidP="006746C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ru-RU"/>
        </w:rPr>
      </w:pPr>
    </w:p>
    <w:p w:rsidR="006746CA" w:rsidRPr="006746CA" w:rsidRDefault="006746CA" w:rsidP="006746C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ru-RU"/>
        </w:rPr>
      </w:pPr>
      <w:r w:rsidRPr="006746CA"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ru-RU"/>
        </w:rPr>
        <w:t>малинської МІСЬКОЇ ради</w:t>
      </w:r>
    </w:p>
    <w:p w:rsidR="006746CA" w:rsidRPr="006746CA" w:rsidRDefault="006746CA" w:rsidP="006746CA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746C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CE88AA1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" strokeweight="4.5pt">
                <v:stroke linestyle="thinThick"/>
              </v:line>
            </w:pict>
          </mc:Fallback>
        </mc:AlternateContent>
      </w:r>
      <w:r w:rsidRPr="006746C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(</w:t>
      </w:r>
      <w:r w:rsidR="004B166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</w:t>
      </w:r>
      <w:r w:rsidRPr="006746C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сесія восьмого скликання)</w:t>
      </w:r>
    </w:p>
    <w:p w:rsidR="006746CA" w:rsidRPr="006746CA" w:rsidRDefault="006746CA" w:rsidP="006746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6746CA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від </w:t>
      </w:r>
      <w:r w:rsidR="004B1662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           </w:t>
      </w:r>
      <w:r w:rsidRPr="006746CA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2025 року № </w:t>
      </w:r>
      <w:r w:rsidR="004B1662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</w:t>
      </w:r>
    </w:p>
    <w:bookmarkEnd w:id="0"/>
    <w:p w:rsidR="00610541" w:rsidRDefault="005907AA" w:rsidP="006105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</w:t>
      </w:r>
      <w:r w:rsidR="00C0272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погодження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надання</w:t>
      </w:r>
    </w:p>
    <w:p w:rsidR="00C0272D" w:rsidRDefault="00C0272D" w:rsidP="006105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користування мисливських угідь</w:t>
      </w:r>
    </w:p>
    <w:p w:rsidR="00CA150B" w:rsidRPr="00DF677C" w:rsidRDefault="00CA150B" w:rsidP="00CA15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A5BFD" w:rsidRPr="00DF677C" w:rsidRDefault="004A5BFD" w:rsidP="00CA15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10541" w:rsidRPr="00DF677C" w:rsidRDefault="00610541" w:rsidP="004A5B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015BF" w:rsidRDefault="005907AA" w:rsidP="00C027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</w:t>
      </w:r>
      <w:r w:rsidR="004A5BFD" w:rsidRPr="00DF677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еруючись ст. 10, 26  Закону України «Про місцеве самоврядування в Україні», </w:t>
      </w:r>
      <w:r w:rsidR="00C0272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ст. 12 </w:t>
      </w:r>
      <w:r w:rsidR="004A5BFD" w:rsidRPr="00DF677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Земельн</w:t>
      </w:r>
      <w:r w:rsidR="00C0272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ого</w:t>
      </w:r>
      <w:r w:rsidR="004A5BFD" w:rsidRPr="00DF677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кодекс</w:t>
      </w:r>
      <w:r w:rsidR="00C0272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</w:t>
      </w:r>
      <w:r w:rsidR="004A5BFD" w:rsidRPr="00DF677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України, </w:t>
      </w:r>
      <w:r w:rsidR="00C0272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ст. 22 </w:t>
      </w:r>
      <w:r w:rsidR="00CA150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>Закон</w:t>
      </w:r>
      <w:r w:rsidR="00C0272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>у</w:t>
      </w:r>
      <w:r w:rsidR="00CA150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 України «Про мисливське господарство та полювання»</w:t>
      </w:r>
      <w:r w:rsidR="000015B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>,</w:t>
      </w:r>
      <w:r w:rsidR="0093405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 враховуючи погодження землекористувачів,</w:t>
      </w:r>
      <w:r w:rsidR="000015B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 w:rsidR="00610541" w:rsidRPr="00DF677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міська рада</w:t>
      </w:r>
      <w:r w:rsidR="00C0272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771E57" w:rsidRDefault="00771E57" w:rsidP="00C027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5907AA" w:rsidRDefault="004A5BFD" w:rsidP="005907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F677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 И Р І Ш И Л А:</w:t>
      </w:r>
    </w:p>
    <w:p w:rsidR="00771E57" w:rsidRDefault="00771E57" w:rsidP="005907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875E29" w:rsidRDefault="005907AA" w:rsidP="005907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E5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 </w:t>
      </w:r>
      <w:r w:rsidR="00CA150B" w:rsidRPr="00771E5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Погодити надання </w:t>
      </w:r>
      <w:r w:rsidR="00C0272D" w:rsidRPr="00771E5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</w:t>
      </w:r>
      <w:r w:rsidR="00CA150B" w:rsidRPr="00771E5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користування </w:t>
      </w:r>
      <w:r w:rsidR="0084316F" w:rsidRPr="00771E5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мисливських угідь </w:t>
      </w:r>
      <w:r w:rsidRPr="00771E5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ТОВ </w:t>
      </w:r>
      <w:r w:rsidR="008A0D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«АРТЕМІДА–ЛТД»</w:t>
      </w:r>
      <w:r w:rsidR="0084316F" w:rsidRPr="00771E5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на території </w:t>
      </w:r>
      <w:proofErr w:type="spellStart"/>
      <w:r w:rsidR="0084316F" w:rsidRPr="00771E5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Малинської</w:t>
      </w:r>
      <w:proofErr w:type="spellEnd"/>
      <w:r w:rsidR="0084316F" w:rsidRPr="00771E5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міської тер</w:t>
      </w:r>
      <w:r w:rsidRPr="00771E5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иторіальної громади, </w:t>
      </w:r>
      <w:r w:rsidRPr="008A0D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строком на</w:t>
      </w:r>
      <w:r w:rsidR="000015BF" w:rsidRPr="008A0D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8A0D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0E02B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49</w:t>
      </w:r>
      <w:r w:rsidR="003A59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84316F" w:rsidRPr="008A0D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років</w:t>
      </w:r>
      <w:r w:rsidRPr="008A0D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Pr="00771E5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загальною площею </w:t>
      </w:r>
      <w:r w:rsidR="007E26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BB26E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5656,50</w:t>
      </w:r>
      <w:bookmarkStart w:id="1" w:name="_GoBack"/>
      <w:bookmarkEnd w:id="1"/>
      <w:r w:rsidR="0093405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68</w:t>
      </w:r>
      <w:r w:rsidR="00EE1C0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Pr="00E4475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га</w:t>
      </w:r>
      <w:r w:rsidR="0093405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="004B16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4B1662">
        <w:rPr>
          <w:rFonts w:ascii="Times New Roman" w:hAnsi="Times New Roman" w:cs="Times New Roman"/>
          <w:sz w:val="28"/>
          <w:szCs w:val="28"/>
          <w:lang w:val="uk-UA"/>
        </w:rPr>
        <w:t>а саме:</w:t>
      </w:r>
    </w:p>
    <w:p w:rsidR="00934055" w:rsidRDefault="00934055" w:rsidP="005907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- (квартали 1-114), що знаходяться на території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Іршанського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лісництва Радомишльського над лісництва Філії «Столичний лісовий офіс» ДП «Ліси України, загальною площею 5032,3560 га;</w:t>
      </w:r>
    </w:p>
    <w:p w:rsidR="004B1662" w:rsidRDefault="004B1662" w:rsidP="005907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- </w:t>
      </w:r>
      <w:r w:rsidR="00EE1C0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(квартал 68-74) </w:t>
      </w:r>
      <w:proofErr w:type="spellStart"/>
      <w:r w:rsidR="00EE1C0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Привітнянського</w:t>
      </w:r>
      <w:proofErr w:type="spellEnd"/>
      <w:r w:rsidR="00EE1C0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лісництва ДП </w:t>
      </w:r>
      <w:proofErr w:type="spellStart"/>
      <w:r w:rsidR="00EE1C0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Малинський</w:t>
      </w:r>
      <w:proofErr w:type="spellEnd"/>
      <w:r w:rsidR="00EE1C0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лісго</w:t>
      </w:r>
      <w:r w:rsidR="0093405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сп АПК ЖОКАП «</w:t>
      </w:r>
      <w:proofErr w:type="spellStart"/>
      <w:r w:rsidR="0093405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Житомиробагроліс</w:t>
      </w:r>
      <w:proofErr w:type="spellEnd"/>
      <w:r w:rsidR="0093405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», загальною площею 454,0 га;</w:t>
      </w:r>
    </w:p>
    <w:p w:rsidR="00934055" w:rsidRPr="00771E57" w:rsidRDefault="00934055" w:rsidP="005907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- на території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Любовицького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старостинського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округу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Малинської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міської територіальної громади, загальною площею 170,1508 га.</w:t>
      </w:r>
    </w:p>
    <w:p w:rsidR="0005008F" w:rsidRPr="00B25C3B" w:rsidRDefault="008A0DF4" w:rsidP="00B25C3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1662">
        <w:rPr>
          <w:rFonts w:ascii="Times New Roman" w:hAnsi="Times New Roman" w:cs="Times New Roman"/>
          <w:b/>
          <w:sz w:val="28"/>
          <w:szCs w:val="28"/>
          <w:lang w:val="uk-UA" w:eastAsia="zh-CN"/>
        </w:rPr>
        <w:t>2.</w:t>
      </w:r>
      <w:r w:rsidRPr="004B166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4B1662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05008F" w:rsidRPr="00DF677C" w:rsidRDefault="0005008F" w:rsidP="0005008F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F677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Міський голова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</w:t>
      </w:r>
      <w:r w:rsidRPr="00DF677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Олександр СИТАЙЛО</w:t>
      </w:r>
    </w:p>
    <w:p w:rsidR="0005008F" w:rsidRDefault="0005008F" w:rsidP="0005008F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  <w:r w:rsidRPr="00DF677C">
        <w:rPr>
          <w:rFonts w:ascii="Times New Roman" w:eastAsia="Times New Roman" w:hAnsi="Times New Roman" w:cs="Times New Roman"/>
          <w:lang w:val="uk-UA" w:eastAsia="ru-RU"/>
        </w:rPr>
        <w:t xml:space="preserve">                   </w:t>
      </w:r>
    </w:p>
    <w:p w:rsidR="0005008F" w:rsidRPr="00DF677C" w:rsidRDefault="0005008F" w:rsidP="00DC6E41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974275" w:rsidRPr="00DF39EA" w:rsidRDefault="00974275" w:rsidP="00974275">
      <w:pPr>
        <w:tabs>
          <w:tab w:val="left" w:pos="1134"/>
        </w:tabs>
        <w:spacing w:after="0"/>
        <w:ind w:left="1134"/>
        <w:rPr>
          <w:rFonts w:ascii="Times New Roman" w:hAnsi="Times New Roman" w:cs="Times New Roman"/>
          <w:lang w:eastAsia="ru-RU"/>
        </w:rPr>
      </w:pPr>
      <w:r w:rsidRPr="00DF39EA">
        <w:rPr>
          <w:rFonts w:ascii="Times New Roman" w:hAnsi="Times New Roman" w:cs="Times New Roman"/>
          <w:lang w:eastAsia="ru-RU"/>
        </w:rPr>
        <w:t>Павло ІВАНЕНКО</w:t>
      </w:r>
    </w:p>
    <w:p w:rsidR="00974275" w:rsidRPr="00DF39EA" w:rsidRDefault="00974275" w:rsidP="00974275">
      <w:pPr>
        <w:spacing w:after="0"/>
        <w:ind w:left="1134"/>
        <w:jc w:val="both"/>
        <w:rPr>
          <w:rFonts w:ascii="Times New Roman" w:hAnsi="Times New Roman" w:cs="Times New Roman"/>
        </w:rPr>
      </w:pPr>
      <w:proofErr w:type="spellStart"/>
      <w:r w:rsidRPr="00DF39EA">
        <w:rPr>
          <w:rFonts w:ascii="Times New Roman" w:hAnsi="Times New Roman" w:cs="Times New Roman"/>
        </w:rPr>
        <w:t>Олександр</w:t>
      </w:r>
      <w:proofErr w:type="spellEnd"/>
      <w:r w:rsidRPr="00DF39EA">
        <w:rPr>
          <w:rFonts w:ascii="Times New Roman" w:hAnsi="Times New Roman" w:cs="Times New Roman"/>
        </w:rPr>
        <w:t xml:space="preserve"> ПАРШАКОВ</w:t>
      </w:r>
    </w:p>
    <w:p w:rsidR="0005008F" w:rsidRPr="006A2FE6" w:rsidRDefault="00DF39EA">
      <w:pPr>
        <w:rPr>
          <w:rFonts w:ascii="Times New Roman" w:hAnsi="Times New Roman" w:cs="Times New Roman"/>
          <w:lang w:val="uk-UA" w:eastAsia="ru-RU"/>
        </w:rPr>
      </w:pPr>
      <w:r>
        <w:rPr>
          <w:rFonts w:ascii="Times New Roman" w:hAnsi="Times New Roman" w:cs="Times New Roman"/>
          <w:lang w:val="uk-UA" w:eastAsia="ru-RU"/>
        </w:rPr>
        <w:t xml:space="preserve">                     </w:t>
      </w:r>
      <w:r w:rsidR="006A2FE6">
        <w:rPr>
          <w:rFonts w:ascii="Times New Roman" w:hAnsi="Times New Roman" w:cs="Times New Roman"/>
          <w:lang w:val="uk-UA" w:eastAsia="ru-RU"/>
        </w:rPr>
        <w:t>Анна ДЕНЯЧЕНКО</w:t>
      </w:r>
    </w:p>
    <w:p w:rsidR="008D4981" w:rsidRDefault="008D4981">
      <w:pPr>
        <w:rPr>
          <w:rFonts w:ascii="Times New Roman" w:hAnsi="Times New Roman" w:cs="Times New Roman"/>
          <w:lang w:val="uk-UA" w:eastAsia="ru-RU"/>
        </w:rPr>
      </w:pPr>
    </w:p>
    <w:sectPr w:rsidR="008D4981" w:rsidSect="006746C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33EA5"/>
    <w:multiLevelType w:val="hybridMultilevel"/>
    <w:tmpl w:val="66CCF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6FB"/>
    <w:rsid w:val="000015BF"/>
    <w:rsid w:val="00033258"/>
    <w:rsid w:val="0005008F"/>
    <w:rsid w:val="000A6FE5"/>
    <w:rsid w:val="000E02B3"/>
    <w:rsid w:val="00101FB1"/>
    <w:rsid w:val="00132D38"/>
    <w:rsid w:val="00261B26"/>
    <w:rsid w:val="002B75DA"/>
    <w:rsid w:val="003A596E"/>
    <w:rsid w:val="00481AD3"/>
    <w:rsid w:val="00490B09"/>
    <w:rsid w:val="004A5BFD"/>
    <w:rsid w:val="004B1662"/>
    <w:rsid w:val="005907AA"/>
    <w:rsid w:val="00610541"/>
    <w:rsid w:val="006356FB"/>
    <w:rsid w:val="006746CA"/>
    <w:rsid w:val="006A2FE6"/>
    <w:rsid w:val="00732DBE"/>
    <w:rsid w:val="00771E57"/>
    <w:rsid w:val="007B4A01"/>
    <w:rsid w:val="007B4FA0"/>
    <w:rsid w:val="007E2697"/>
    <w:rsid w:val="0084316F"/>
    <w:rsid w:val="00875E29"/>
    <w:rsid w:val="008A0DF4"/>
    <w:rsid w:val="008D4981"/>
    <w:rsid w:val="00934055"/>
    <w:rsid w:val="00974275"/>
    <w:rsid w:val="009D4949"/>
    <w:rsid w:val="00B25C3B"/>
    <w:rsid w:val="00BB26EE"/>
    <w:rsid w:val="00C0272D"/>
    <w:rsid w:val="00C318F2"/>
    <w:rsid w:val="00CA150B"/>
    <w:rsid w:val="00DC6E41"/>
    <w:rsid w:val="00DF39EA"/>
    <w:rsid w:val="00E4475A"/>
    <w:rsid w:val="00EE1C0A"/>
    <w:rsid w:val="00F4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BF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A5B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BF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A5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7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1</cp:lastModifiedBy>
  <cp:revision>26</cp:revision>
  <cp:lastPrinted>2025-04-28T13:01:00Z</cp:lastPrinted>
  <dcterms:created xsi:type="dcterms:W3CDTF">2021-07-22T13:06:00Z</dcterms:created>
  <dcterms:modified xsi:type="dcterms:W3CDTF">2025-10-24T09:25:00Z</dcterms:modified>
</cp:coreProperties>
</file>