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C51" w:rsidRDefault="00E13C51" w:rsidP="006773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A26ED" w:rsidRPr="00B57A94" w:rsidRDefault="00E33502" w:rsidP="006773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8D501C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F664AA" w:rsidRPr="00B57A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F176D" w:rsidRPr="00B57A94">
        <w:rPr>
          <w:rFonts w:ascii="Times New Roman" w:hAnsi="Times New Roman" w:cs="Times New Roman"/>
          <w:sz w:val="28"/>
          <w:szCs w:val="28"/>
          <w:lang w:val="uk-UA"/>
        </w:rPr>
        <w:t xml:space="preserve">Виконавчий комітет </w:t>
      </w:r>
      <w:proofErr w:type="spellStart"/>
      <w:r w:rsidR="0093425B" w:rsidRPr="00B57A94">
        <w:rPr>
          <w:rFonts w:ascii="Times New Roman" w:hAnsi="Times New Roman" w:cs="Times New Roman"/>
          <w:sz w:val="28"/>
          <w:szCs w:val="28"/>
          <w:lang w:val="uk-UA"/>
        </w:rPr>
        <w:t>Малинськ</w:t>
      </w:r>
      <w:r w:rsidR="009F176D" w:rsidRPr="00B57A94">
        <w:rPr>
          <w:rFonts w:ascii="Times New Roman" w:hAnsi="Times New Roman" w:cs="Times New Roman"/>
          <w:sz w:val="28"/>
          <w:szCs w:val="28"/>
          <w:lang w:val="uk-UA"/>
        </w:rPr>
        <w:t>ої</w:t>
      </w:r>
      <w:proofErr w:type="spellEnd"/>
      <w:r w:rsidR="0093425B" w:rsidRPr="00B57A94">
        <w:rPr>
          <w:rFonts w:ascii="Times New Roman" w:hAnsi="Times New Roman" w:cs="Times New Roman"/>
          <w:sz w:val="28"/>
          <w:szCs w:val="28"/>
          <w:lang w:val="uk-UA"/>
        </w:rPr>
        <w:t xml:space="preserve"> міськ</w:t>
      </w:r>
      <w:r w:rsidR="009F176D" w:rsidRPr="00B57A94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E34489" w:rsidRPr="00B57A94">
        <w:rPr>
          <w:rFonts w:ascii="Times New Roman" w:hAnsi="Times New Roman" w:cs="Times New Roman"/>
          <w:sz w:val="28"/>
          <w:szCs w:val="28"/>
          <w:lang w:val="uk-UA"/>
        </w:rPr>
        <w:t xml:space="preserve"> рад</w:t>
      </w:r>
      <w:r w:rsidR="009F176D" w:rsidRPr="00B57A94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7D0610" w:rsidRPr="00B57A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F176D" w:rsidRPr="00B57A94">
        <w:rPr>
          <w:rFonts w:ascii="Times New Roman" w:hAnsi="Times New Roman" w:cs="Times New Roman"/>
          <w:sz w:val="28"/>
          <w:szCs w:val="28"/>
          <w:lang w:val="uk-UA"/>
        </w:rPr>
        <w:t>інформує про</w:t>
      </w:r>
      <w:r w:rsidR="001E494B" w:rsidRPr="00B57A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34489" w:rsidRPr="00B57A94">
        <w:rPr>
          <w:rFonts w:ascii="Times New Roman" w:hAnsi="Times New Roman" w:cs="Times New Roman"/>
          <w:sz w:val="28"/>
          <w:szCs w:val="28"/>
          <w:lang w:val="uk-UA"/>
        </w:rPr>
        <w:t xml:space="preserve">проведення </w:t>
      </w:r>
      <w:r w:rsidR="004878B8">
        <w:rPr>
          <w:rFonts w:ascii="Times New Roman" w:hAnsi="Times New Roman" w:cs="Times New Roman"/>
          <w:sz w:val="28"/>
          <w:szCs w:val="28"/>
          <w:lang w:val="uk-UA"/>
        </w:rPr>
        <w:t>17</w:t>
      </w:r>
      <w:r w:rsidR="004E2E15" w:rsidRPr="00B57A9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444F2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4878B8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0E1FA0" w:rsidRPr="00B57A94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D140BF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9F176D" w:rsidRPr="00B57A94">
        <w:rPr>
          <w:rFonts w:ascii="Times New Roman" w:hAnsi="Times New Roman" w:cs="Times New Roman"/>
          <w:sz w:val="28"/>
          <w:szCs w:val="28"/>
          <w:lang w:val="uk-UA"/>
        </w:rPr>
        <w:t xml:space="preserve"> року о </w:t>
      </w:r>
      <w:r w:rsidR="0093425B" w:rsidRPr="00B57A94">
        <w:rPr>
          <w:rFonts w:ascii="Times New Roman" w:hAnsi="Times New Roman" w:cs="Times New Roman"/>
          <w:sz w:val="28"/>
          <w:szCs w:val="28"/>
          <w:lang w:val="uk-UA"/>
        </w:rPr>
        <w:t>10-00 год. в</w:t>
      </w:r>
      <w:r w:rsidR="00DD37C9" w:rsidRPr="00B57A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D37C9" w:rsidRPr="00B57A94">
        <w:rPr>
          <w:rFonts w:ascii="Times New Roman" w:hAnsi="Times New Roman" w:cs="Times New Roman"/>
          <w:sz w:val="28"/>
          <w:szCs w:val="28"/>
          <w:lang w:val="uk-UA"/>
        </w:rPr>
        <w:t>адмін</w:t>
      </w:r>
      <w:r w:rsidR="0093425B" w:rsidRPr="00B57A94">
        <w:rPr>
          <w:rFonts w:ascii="Times New Roman" w:hAnsi="Times New Roman" w:cs="Times New Roman"/>
          <w:sz w:val="28"/>
          <w:szCs w:val="28"/>
          <w:lang w:val="uk-UA"/>
        </w:rPr>
        <w:t>приміщенні</w:t>
      </w:r>
      <w:proofErr w:type="spellEnd"/>
      <w:r w:rsidR="00DD37C9" w:rsidRPr="00B57A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A26ED" w:rsidRPr="00B57A94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93425B" w:rsidRPr="00B57A94">
        <w:rPr>
          <w:rFonts w:ascii="Times New Roman" w:hAnsi="Times New Roman" w:cs="Times New Roman"/>
          <w:i/>
          <w:sz w:val="28"/>
          <w:szCs w:val="28"/>
          <w:lang w:val="uk-UA"/>
        </w:rPr>
        <w:t>пл.</w:t>
      </w:r>
      <w:r w:rsidR="0060789E" w:rsidRPr="00B57A9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93425B" w:rsidRPr="00B57A94">
        <w:rPr>
          <w:rFonts w:ascii="Times New Roman" w:hAnsi="Times New Roman" w:cs="Times New Roman"/>
          <w:i/>
          <w:sz w:val="28"/>
          <w:szCs w:val="28"/>
          <w:lang w:val="uk-UA"/>
        </w:rPr>
        <w:t>Соборна, 6а</w:t>
      </w:r>
      <w:r w:rsidR="00DD37C9" w:rsidRPr="00B57A94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</w:t>
      </w:r>
      <w:r w:rsidR="007D0610" w:rsidRPr="00B57A94">
        <w:rPr>
          <w:rFonts w:ascii="Times New Roman" w:hAnsi="Times New Roman" w:cs="Times New Roman"/>
          <w:i/>
          <w:sz w:val="28"/>
          <w:szCs w:val="28"/>
          <w:lang w:val="uk-UA"/>
        </w:rPr>
        <w:t>малий зал</w:t>
      </w:r>
      <w:r w:rsidR="00DA26ED" w:rsidRPr="00B57A94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93425B" w:rsidRPr="00B57A94">
        <w:rPr>
          <w:rFonts w:ascii="Times New Roman" w:hAnsi="Times New Roman" w:cs="Times New Roman"/>
          <w:sz w:val="28"/>
          <w:szCs w:val="28"/>
          <w:lang w:val="uk-UA"/>
        </w:rPr>
        <w:t xml:space="preserve"> громадських слухань</w:t>
      </w:r>
      <w:r w:rsidR="00DA26ED" w:rsidRPr="00B57A9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551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312BE" w:rsidRDefault="00BB4F87" w:rsidP="006773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739E">
        <w:rPr>
          <w:rFonts w:ascii="Times New Roman" w:hAnsi="Times New Roman" w:cs="Times New Roman"/>
          <w:sz w:val="28"/>
          <w:szCs w:val="28"/>
          <w:lang w:val="uk-UA"/>
        </w:rPr>
        <w:t>Тема – обговорення детальн</w:t>
      </w:r>
      <w:r w:rsidR="001312BE" w:rsidRPr="0067739E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 план</w:t>
      </w:r>
      <w:r w:rsidR="001312BE" w:rsidRPr="0067739E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 територі</w:t>
      </w:r>
      <w:r w:rsidR="001312BE" w:rsidRPr="0067739E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 земельн</w:t>
      </w:r>
      <w:r w:rsidR="001312BE" w:rsidRPr="0067739E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="00E74A03"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 ділян</w:t>
      </w:r>
      <w:r w:rsidR="001312BE" w:rsidRPr="0067739E">
        <w:rPr>
          <w:rFonts w:ascii="Times New Roman" w:hAnsi="Times New Roman" w:cs="Times New Roman"/>
          <w:sz w:val="28"/>
          <w:szCs w:val="28"/>
          <w:lang w:val="uk-UA"/>
        </w:rPr>
        <w:t>ок:</w:t>
      </w:r>
    </w:p>
    <w:p w:rsidR="009A6A6A" w:rsidRPr="004878B8" w:rsidRDefault="006B5445" w:rsidP="004878B8">
      <w:pPr>
        <w:pStyle w:val="a3"/>
        <w:numPr>
          <w:ilvl w:val="0"/>
          <w:numId w:val="6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 межах с. Слобідка,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Коростенського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району площею 0,1</w:t>
      </w:r>
      <w:r w:rsidR="004878B8">
        <w:rPr>
          <w:rFonts w:ascii="Times New Roman" w:hAnsi="Times New Roman" w:cs="Times New Roman"/>
          <w:sz w:val="28"/>
          <w:szCs w:val="28"/>
          <w:lang w:val="uk-UA"/>
        </w:rPr>
        <w:t xml:space="preserve">500 </w:t>
      </w:r>
      <w:r>
        <w:rPr>
          <w:rFonts w:ascii="Times New Roman" w:hAnsi="Times New Roman" w:cs="Times New Roman"/>
          <w:sz w:val="28"/>
          <w:szCs w:val="28"/>
          <w:lang w:val="uk-UA"/>
        </w:rPr>
        <w:t>га</w:t>
      </w:r>
      <w:r w:rsidRPr="00AA41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(кадастровий номер 1823487400:07:000:01</w:t>
      </w:r>
      <w:r w:rsidR="004878B8">
        <w:rPr>
          <w:rFonts w:ascii="Times New Roman" w:hAnsi="Times New Roman" w:cs="Times New Roman"/>
          <w:sz w:val="28"/>
          <w:szCs w:val="28"/>
          <w:lang w:val="uk-UA"/>
        </w:rPr>
        <w:t>41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) для зміни цільового призначення з </w:t>
      </w:r>
      <w:r w:rsidR="009A6A6A">
        <w:rPr>
          <w:rFonts w:ascii="Times New Roman" w:hAnsi="Times New Roman" w:cs="Times New Roman"/>
          <w:sz w:val="28"/>
          <w:szCs w:val="28"/>
          <w:lang w:val="uk-UA"/>
        </w:rPr>
        <w:t xml:space="preserve">«для ведення особистого селянського господарства» на </w:t>
      </w:r>
      <w:r w:rsidR="004878B8">
        <w:rPr>
          <w:rFonts w:ascii="Times New Roman" w:hAnsi="Times New Roman" w:cs="Times New Roman"/>
          <w:sz w:val="28"/>
          <w:szCs w:val="28"/>
          <w:lang w:val="uk-UA"/>
        </w:rPr>
        <w:t>«для розміщення та експлуатації основних, підсобних і допоміжних будівель та споруд підприємств переробної, машинобудівної та іншої промисловості».</w:t>
      </w:r>
      <w:r w:rsidR="004878B8" w:rsidRPr="009A6A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878B8" w:rsidRPr="0067739E">
        <w:rPr>
          <w:rFonts w:ascii="Times New Roman" w:hAnsi="Times New Roman" w:cs="Times New Roman"/>
          <w:sz w:val="28"/>
          <w:szCs w:val="28"/>
          <w:lang w:val="uk-UA"/>
        </w:rPr>
        <w:t>Детальний план території розроблений ФОП</w:t>
      </w:r>
      <w:r w:rsidR="004878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878B8">
        <w:rPr>
          <w:rFonts w:ascii="Times New Roman" w:hAnsi="Times New Roman" w:cs="Times New Roman"/>
          <w:sz w:val="28"/>
          <w:szCs w:val="28"/>
          <w:lang w:val="uk-UA"/>
        </w:rPr>
        <w:t>Мойсієнко</w:t>
      </w:r>
      <w:proofErr w:type="spellEnd"/>
      <w:r w:rsidR="004878B8">
        <w:rPr>
          <w:rFonts w:ascii="Times New Roman" w:hAnsi="Times New Roman" w:cs="Times New Roman"/>
          <w:sz w:val="28"/>
          <w:szCs w:val="28"/>
          <w:lang w:val="uk-UA"/>
        </w:rPr>
        <w:t xml:space="preserve"> Г.В.</w:t>
      </w:r>
    </w:p>
    <w:p w:rsidR="00BF7477" w:rsidRDefault="00544986" w:rsidP="00BF7477">
      <w:pPr>
        <w:pStyle w:val="a3"/>
        <w:numPr>
          <w:ilvl w:val="0"/>
          <w:numId w:val="6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</w:t>
      </w:r>
      <w:bookmarkStart w:id="0" w:name="_GoBack"/>
      <w:bookmarkEnd w:id="0"/>
      <w:r w:rsidR="00BF7477">
        <w:rPr>
          <w:rFonts w:ascii="Times New Roman" w:hAnsi="Times New Roman" w:cs="Times New Roman"/>
          <w:sz w:val="28"/>
          <w:szCs w:val="28"/>
          <w:lang w:val="uk-UA"/>
        </w:rPr>
        <w:t xml:space="preserve"> межа</w:t>
      </w:r>
      <w:r w:rsidR="004878B8">
        <w:rPr>
          <w:rFonts w:ascii="Times New Roman" w:hAnsi="Times New Roman" w:cs="Times New Roman"/>
          <w:sz w:val="28"/>
          <w:szCs w:val="28"/>
          <w:lang w:val="uk-UA"/>
        </w:rPr>
        <w:t>ми</w:t>
      </w:r>
      <w:r w:rsidR="00BF7477">
        <w:rPr>
          <w:rFonts w:ascii="Times New Roman" w:hAnsi="Times New Roman" w:cs="Times New Roman"/>
          <w:sz w:val="28"/>
          <w:szCs w:val="28"/>
          <w:lang w:val="uk-UA"/>
        </w:rPr>
        <w:t xml:space="preserve"> с. </w:t>
      </w:r>
      <w:r w:rsidR="004878B8">
        <w:rPr>
          <w:rFonts w:ascii="Times New Roman" w:hAnsi="Times New Roman" w:cs="Times New Roman"/>
          <w:sz w:val="28"/>
          <w:szCs w:val="28"/>
          <w:lang w:val="uk-UA"/>
        </w:rPr>
        <w:t>Пиріжки</w:t>
      </w:r>
      <w:r w:rsidR="00BF747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BF7477">
        <w:rPr>
          <w:rFonts w:ascii="Times New Roman" w:hAnsi="Times New Roman" w:cs="Times New Roman"/>
          <w:sz w:val="28"/>
          <w:szCs w:val="28"/>
          <w:lang w:val="uk-UA"/>
        </w:rPr>
        <w:t>Коростенського</w:t>
      </w:r>
      <w:proofErr w:type="spellEnd"/>
      <w:r w:rsidR="00BF7477">
        <w:rPr>
          <w:rFonts w:ascii="Times New Roman" w:hAnsi="Times New Roman" w:cs="Times New Roman"/>
          <w:sz w:val="28"/>
          <w:szCs w:val="28"/>
          <w:lang w:val="uk-UA"/>
        </w:rPr>
        <w:t xml:space="preserve"> району площею 0,2</w:t>
      </w:r>
      <w:r w:rsidR="004878B8">
        <w:rPr>
          <w:rFonts w:ascii="Times New Roman" w:hAnsi="Times New Roman" w:cs="Times New Roman"/>
          <w:sz w:val="28"/>
          <w:szCs w:val="28"/>
          <w:lang w:val="uk-UA"/>
        </w:rPr>
        <w:t xml:space="preserve">598 </w:t>
      </w:r>
      <w:r w:rsidR="00BF7477">
        <w:rPr>
          <w:rFonts w:ascii="Times New Roman" w:hAnsi="Times New Roman" w:cs="Times New Roman"/>
          <w:sz w:val="28"/>
          <w:szCs w:val="28"/>
          <w:lang w:val="uk-UA"/>
        </w:rPr>
        <w:t>га</w:t>
      </w:r>
      <w:r w:rsidR="00BF7477" w:rsidRPr="00AA41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878B8">
        <w:rPr>
          <w:rFonts w:ascii="Times New Roman" w:hAnsi="Times New Roman" w:cs="Times New Roman"/>
          <w:sz w:val="28"/>
          <w:szCs w:val="28"/>
          <w:lang w:val="uk-UA"/>
        </w:rPr>
        <w:t xml:space="preserve">для </w:t>
      </w:r>
      <w:r w:rsidR="00BF7477">
        <w:rPr>
          <w:rFonts w:ascii="Times New Roman" w:hAnsi="Times New Roman" w:cs="Times New Roman"/>
          <w:sz w:val="28"/>
          <w:szCs w:val="28"/>
          <w:lang w:val="uk-UA"/>
        </w:rPr>
        <w:t>розміщення та експлуатації основних, підсобних і допоміжних будівель та споруд підприємств переробної, машино</w:t>
      </w:r>
      <w:r w:rsidR="004878B8">
        <w:rPr>
          <w:rFonts w:ascii="Times New Roman" w:hAnsi="Times New Roman" w:cs="Times New Roman"/>
          <w:sz w:val="28"/>
          <w:szCs w:val="28"/>
          <w:lang w:val="uk-UA"/>
        </w:rPr>
        <w:t>будівної та іншої промисловості</w:t>
      </w:r>
      <w:r w:rsidR="00BF747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F7477" w:rsidRPr="009A6A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F7477"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Детальний план території розроблений </w:t>
      </w:r>
      <w:r w:rsidR="004878B8"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ФОП </w:t>
      </w:r>
      <w:r w:rsidR="004878B8">
        <w:rPr>
          <w:rFonts w:ascii="Times New Roman" w:hAnsi="Times New Roman" w:cs="Times New Roman"/>
          <w:sz w:val="28"/>
          <w:szCs w:val="28"/>
          <w:lang w:val="uk-UA"/>
        </w:rPr>
        <w:t>Кисельовим А.Г.</w:t>
      </w:r>
    </w:p>
    <w:p w:rsidR="009A6A6A" w:rsidRDefault="00F01ABC" w:rsidP="00256DDA">
      <w:pPr>
        <w:pStyle w:val="a3"/>
        <w:numPr>
          <w:ilvl w:val="0"/>
          <w:numId w:val="6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 вул.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Миклухи-Маклая</w:t>
      </w:r>
      <w:proofErr w:type="spellEnd"/>
      <w:r w:rsidR="001A32AB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9-А в м. Малин</w:t>
      </w:r>
      <w:r w:rsidR="001A32AB">
        <w:rPr>
          <w:rFonts w:ascii="Times New Roman" w:hAnsi="Times New Roman" w:cs="Times New Roman"/>
          <w:sz w:val="28"/>
          <w:szCs w:val="28"/>
          <w:lang w:val="uk-UA"/>
        </w:rPr>
        <w:t>, площею 0,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0528 </w:t>
      </w:r>
      <w:r w:rsidR="001A32AB">
        <w:rPr>
          <w:rFonts w:ascii="Times New Roman" w:hAnsi="Times New Roman" w:cs="Times New Roman"/>
          <w:sz w:val="28"/>
          <w:szCs w:val="28"/>
          <w:lang w:val="uk-UA"/>
        </w:rPr>
        <w:t>га</w:t>
      </w:r>
      <w:r w:rsidR="001A32AB" w:rsidRPr="00AA41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A32AB">
        <w:rPr>
          <w:rFonts w:ascii="Times New Roman" w:hAnsi="Times New Roman" w:cs="Times New Roman"/>
          <w:sz w:val="28"/>
          <w:szCs w:val="28"/>
          <w:lang w:val="uk-UA"/>
        </w:rPr>
        <w:t>(кадастровий номер 18234</w:t>
      </w:r>
      <w:r>
        <w:rPr>
          <w:rFonts w:ascii="Times New Roman" w:hAnsi="Times New Roman" w:cs="Times New Roman"/>
          <w:sz w:val="28"/>
          <w:szCs w:val="28"/>
          <w:lang w:val="uk-UA"/>
        </w:rPr>
        <w:t>101</w:t>
      </w:r>
      <w:r w:rsidR="001A32AB">
        <w:rPr>
          <w:rFonts w:ascii="Times New Roman" w:hAnsi="Times New Roman" w:cs="Times New Roman"/>
          <w:sz w:val="28"/>
          <w:szCs w:val="28"/>
          <w:lang w:val="uk-UA"/>
        </w:rPr>
        <w:t>00:01:00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1A32AB">
        <w:rPr>
          <w:rFonts w:ascii="Times New Roman" w:hAnsi="Times New Roman" w:cs="Times New Roman"/>
          <w:sz w:val="28"/>
          <w:szCs w:val="28"/>
          <w:lang w:val="uk-UA"/>
        </w:rPr>
        <w:t>:01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1A32AB">
        <w:rPr>
          <w:rFonts w:ascii="Times New Roman" w:hAnsi="Times New Roman" w:cs="Times New Roman"/>
          <w:sz w:val="28"/>
          <w:szCs w:val="28"/>
          <w:lang w:val="uk-UA"/>
        </w:rPr>
        <w:t>1) для зміни цільового призначення з «для ведення особистого селянського господарства» на «</w:t>
      </w:r>
      <w:r w:rsidR="001A32AB" w:rsidRPr="0067739E">
        <w:rPr>
          <w:rFonts w:ascii="Times New Roman" w:hAnsi="Times New Roman" w:cs="Times New Roman"/>
          <w:sz w:val="28"/>
          <w:szCs w:val="28"/>
          <w:lang w:val="uk-UA"/>
        </w:rPr>
        <w:t>для будівництва і обслуговування житлового будинку, господарських будівель і споруд</w:t>
      </w:r>
      <w:r w:rsidR="001A32AB">
        <w:rPr>
          <w:rFonts w:ascii="Times New Roman" w:hAnsi="Times New Roman" w:cs="Times New Roman"/>
          <w:sz w:val="28"/>
          <w:szCs w:val="28"/>
          <w:lang w:val="uk-UA"/>
        </w:rPr>
        <w:t>».</w:t>
      </w:r>
      <w:r w:rsidR="001A32AB" w:rsidRPr="001A32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A32AB"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Детальний план території розроблений </w:t>
      </w:r>
      <w:r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ФОП </w:t>
      </w:r>
      <w:r>
        <w:rPr>
          <w:rFonts w:ascii="Times New Roman" w:hAnsi="Times New Roman" w:cs="Times New Roman"/>
          <w:sz w:val="28"/>
          <w:szCs w:val="28"/>
          <w:lang w:val="uk-UA"/>
        </w:rPr>
        <w:t>Кисельовим А.Г.</w:t>
      </w:r>
    </w:p>
    <w:p w:rsidR="0093425B" w:rsidRPr="0067739E" w:rsidRDefault="009F176D" w:rsidP="006773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F923A3" w:rsidRPr="0067739E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2F6359" w:rsidRPr="0067739E">
        <w:rPr>
          <w:rFonts w:ascii="Times New Roman" w:hAnsi="Times New Roman" w:cs="Times New Roman"/>
          <w:sz w:val="28"/>
          <w:szCs w:val="28"/>
          <w:lang w:val="uk-UA"/>
        </w:rPr>
        <w:t>амовником є</w:t>
      </w:r>
      <w:r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 виконавчий комітет </w:t>
      </w:r>
      <w:proofErr w:type="spellStart"/>
      <w:r w:rsidRPr="0067739E">
        <w:rPr>
          <w:rFonts w:ascii="Times New Roman" w:hAnsi="Times New Roman" w:cs="Times New Roman"/>
          <w:sz w:val="28"/>
          <w:szCs w:val="28"/>
          <w:lang w:val="uk-UA"/>
        </w:rPr>
        <w:t>Малинської</w:t>
      </w:r>
      <w:proofErr w:type="spellEnd"/>
      <w:r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</w:t>
      </w:r>
      <w:r w:rsidR="002F6359" w:rsidRPr="0067739E">
        <w:rPr>
          <w:rFonts w:ascii="Times New Roman" w:hAnsi="Times New Roman" w:cs="Times New Roman"/>
          <w:sz w:val="28"/>
          <w:szCs w:val="28"/>
          <w:lang w:val="uk-UA"/>
        </w:rPr>
        <w:t>відповідно до ст.10 Закону України «Про регулювання містобудівної діяльності».</w:t>
      </w:r>
      <w:r w:rsidR="00480F1D" w:rsidRPr="00480F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3425B" w:rsidRPr="0067739E" w:rsidRDefault="008D501C" w:rsidP="006773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93425B" w:rsidRPr="0067739E">
        <w:rPr>
          <w:rFonts w:ascii="Times New Roman" w:hAnsi="Times New Roman" w:cs="Times New Roman"/>
          <w:sz w:val="28"/>
          <w:szCs w:val="28"/>
          <w:lang w:val="uk-UA"/>
        </w:rPr>
        <w:t>Строк подання письмових пропо</w:t>
      </w:r>
      <w:r w:rsidR="00154987" w:rsidRPr="0067739E">
        <w:rPr>
          <w:rFonts w:ascii="Times New Roman" w:hAnsi="Times New Roman" w:cs="Times New Roman"/>
          <w:sz w:val="28"/>
          <w:szCs w:val="28"/>
          <w:lang w:val="uk-UA"/>
        </w:rPr>
        <w:t>зицій та зауважень до детального плану</w:t>
      </w:r>
      <w:r w:rsidR="0093425B"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 від фізичних та ю</w:t>
      </w:r>
      <w:r w:rsidR="00DD37C9"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ридичних осіб, їх об’єднань </w:t>
      </w:r>
      <w:r w:rsidR="00220188" w:rsidRPr="0067739E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A922E9"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F01ABC">
        <w:rPr>
          <w:rFonts w:ascii="Times New Roman" w:hAnsi="Times New Roman" w:cs="Times New Roman"/>
          <w:sz w:val="28"/>
          <w:szCs w:val="28"/>
          <w:lang w:val="uk-UA"/>
        </w:rPr>
        <w:t>15</w:t>
      </w:r>
      <w:r w:rsidR="006C56AD" w:rsidRPr="0067739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444F2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F01ABC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93277F" w:rsidRPr="0067739E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6444F2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A922E9"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 року до </w:t>
      </w:r>
      <w:r w:rsidR="00F01ABC">
        <w:rPr>
          <w:rFonts w:ascii="Times New Roman" w:hAnsi="Times New Roman" w:cs="Times New Roman"/>
          <w:sz w:val="28"/>
          <w:szCs w:val="28"/>
          <w:lang w:val="uk-UA"/>
        </w:rPr>
        <w:t>14</w:t>
      </w:r>
      <w:r w:rsidR="006C56AD" w:rsidRPr="0067739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444F2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F01ABC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922B25" w:rsidRPr="0067739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65805" w:rsidRPr="0067739E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D140BF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DD37C9"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3425B" w:rsidRPr="0067739E">
        <w:rPr>
          <w:rFonts w:ascii="Times New Roman" w:hAnsi="Times New Roman" w:cs="Times New Roman"/>
          <w:sz w:val="28"/>
          <w:szCs w:val="28"/>
          <w:lang w:val="uk-UA"/>
        </w:rPr>
        <w:t>року. Пропозиції приймаються за адр</w:t>
      </w:r>
      <w:r w:rsidR="002D51A2" w:rsidRPr="0067739E">
        <w:rPr>
          <w:rFonts w:ascii="Times New Roman" w:hAnsi="Times New Roman" w:cs="Times New Roman"/>
          <w:sz w:val="28"/>
          <w:szCs w:val="28"/>
          <w:lang w:val="uk-UA"/>
        </w:rPr>
        <w:t>есою: пл. Соборна, 6а,</w:t>
      </w:r>
      <w:r w:rsidR="00922B25"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D3445" w:rsidRPr="0067739E">
        <w:rPr>
          <w:rFonts w:ascii="Times New Roman" w:hAnsi="Times New Roman" w:cs="Times New Roman"/>
          <w:sz w:val="28"/>
          <w:szCs w:val="28"/>
          <w:lang w:val="uk-UA"/>
        </w:rPr>
        <w:t>каб</w:t>
      </w:r>
      <w:proofErr w:type="spellEnd"/>
      <w:r w:rsidR="008D3445"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. 119, телефон для довідок </w:t>
      </w:r>
      <w:r w:rsidR="00990027" w:rsidRPr="0067739E">
        <w:rPr>
          <w:rFonts w:ascii="Times New Roman" w:hAnsi="Times New Roman" w:cs="Times New Roman"/>
          <w:sz w:val="28"/>
          <w:szCs w:val="28"/>
          <w:lang w:val="uk-UA"/>
        </w:rPr>
        <w:t>(067)3605382</w:t>
      </w:r>
      <w:r w:rsidR="008D3445" w:rsidRPr="0067739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0789E" w:rsidRPr="0067739E" w:rsidRDefault="001A0270" w:rsidP="006773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93425B" w:rsidRPr="0067739E">
        <w:rPr>
          <w:rFonts w:ascii="Times New Roman" w:hAnsi="Times New Roman" w:cs="Times New Roman"/>
          <w:sz w:val="28"/>
          <w:szCs w:val="28"/>
          <w:lang w:val="uk-UA"/>
        </w:rPr>
        <w:t>Пропозиції, що надаються, повинні містити обґрунтування з урахуванням вимог законодавства, будівельних норм, державних стандартів</w:t>
      </w:r>
      <w:r w:rsidR="0060789E"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 та правил.</w:t>
      </w:r>
    </w:p>
    <w:p w:rsidR="0093425B" w:rsidRPr="0067739E" w:rsidRDefault="001A0270" w:rsidP="006773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        У</w:t>
      </w:r>
      <w:r w:rsidR="0060789E"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 громадських слуханнях можуть </w:t>
      </w:r>
      <w:r w:rsidR="00640559" w:rsidRPr="0067739E">
        <w:rPr>
          <w:rFonts w:ascii="Times New Roman" w:hAnsi="Times New Roman" w:cs="Times New Roman"/>
          <w:sz w:val="28"/>
          <w:szCs w:val="28"/>
          <w:lang w:val="uk-UA"/>
        </w:rPr>
        <w:t>взяти</w:t>
      </w:r>
      <w:r w:rsidR="0060789E"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 участь повнолітні громадяни, суб’єкти господарювання (</w:t>
      </w:r>
      <w:r w:rsidR="0060789E" w:rsidRPr="0067739E">
        <w:rPr>
          <w:rFonts w:ascii="Times New Roman" w:hAnsi="Times New Roman" w:cs="Times New Roman"/>
          <w:i/>
          <w:sz w:val="28"/>
          <w:szCs w:val="28"/>
          <w:lang w:val="uk-UA"/>
        </w:rPr>
        <w:t>юридичні особи та фізичні особи – підприємці</w:t>
      </w:r>
      <w:r w:rsidR="0060789E" w:rsidRPr="0067739E">
        <w:rPr>
          <w:rFonts w:ascii="Times New Roman" w:hAnsi="Times New Roman" w:cs="Times New Roman"/>
          <w:sz w:val="28"/>
          <w:szCs w:val="28"/>
          <w:lang w:val="uk-UA"/>
        </w:rPr>
        <w:t>), представники їх об’єднань, наукових за</w:t>
      </w:r>
      <w:r w:rsidRPr="0067739E">
        <w:rPr>
          <w:rFonts w:ascii="Times New Roman" w:hAnsi="Times New Roman" w:cs="Times New Roman"/>
          <w:sz w:val="28"/>
          <w:szCs w:val="28"/>
          <w:lang w:val="uk-UA"/>
        </w:rPr>
        <w:t>кладів</w:t>
      </w:r>
      <w:r w:rsidR="0060789E" w:rsidRPr="0067739E">
        <w:rPr>
          <w:rFonts w:ascii="Times New Roman" w:hAnsi="Times New Roman" w:cs="Times New Roman"/>
          <w:sz w:val="28"/>
          <w:szCs w:val="28"/>
          <w:lang w:val="uk-UA"/>
        </w:rPr>
        <w:t>, громадських організацій, місцевого органу самоврядування, а також консультативно – дорадчих органів, створених при органах державної влади і органах місцевого самоврядуван</w:t>
      </w:r>
      <w:r w:rsidR="00294ECA" w:rsidRPr="0067739E">
        <w:rPr>
          <w:rFonts w:ascii="Times New Roman" w:hAnsi="Times New Roman" w:cs="Times New Roman"/>
          <w:sz w:val="28"/>
          <w:szCs w:val="28"/>
          <w:lang w:val="uk-UA"/>
        </w:rPr>
        <w:t>ня, які представляють інтереси</w:t>
      </w:r>
      <w:r w:rsidR="0060789E"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 громадян і суб’єктів господарювання.</w:t>
      </w:r>
      <w:r w:rsidR="0051225B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</w:p>
    <w:sectPr w:rsidR="0093425B" w:rsidRPr="0067739E" w:rsidSect="006B5445">
      <w:pgSz w:w="11906" w:h="16838"/>
      <w:pgMar w:top="1135" w:right="566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26EE8"/>
    <w:multiLevelType w:val="hybridMultilevel"/>
    <w:tmpl w:val="42F62C02"/>
    <w:lvl w:ilvl="0" w:tplc="6590AB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8014E6"/>
    <w:multiLevelType w:val="hybridMultilevel"/>
    <w:tmpl w:val="D572F3DA"/>
    <w:lvl w:ilvl="0" w:tplc="A38CE4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FF6A5F"/>
    <w:multiLevelType w:val="hybridMultilevel"/>
    <w:tmpl w:val="E45C5080"/>
    <w:lvl w:ilvl="0" w:tplc="45FC22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DB7AFE"/>
    <w:multiLevelType w:val="hybridMultilevel"/>
    <w:tmpl w:val="FF10AEAC"/>
    <w:lvl w:ilvl="0" w:tplc="665064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E5864"/>
    <w:multiLevelType w:val="multilevel"/>
    <w:tmpl w:val="5CAEDFEC"/>
    <w:lvl w:ilvl="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">
    <w:nsid w:val="6F7D6CD1"/>
    <w:multiLevelType w:val="hybridMultilevel"/>
    <w:tmpl w:val="A524F042"/>
    <w:lvl w:ilvl="0" w:tplc="A33EFF74"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25B"/>
    <w:rsid w:val="000315AE"/>
    <w:rsid w:val="00040926"/>
    <w:rsid w:val="000551CE"/>
    <w:rsid w:val="00072130"/>
    <w:rsid w:val="000A5773"/>
    <w:rsid w:val="000B7895"/>
    <w:rsid w:val="000C4169"/>
    <w:rsid w:val="000E1FA0"/>
    <w:rsid w:val="000F5721"/>
    <w:rsid w:val="00102FEC"/>
    <w:rsid w:val="00107F5B"/>
    <w:rsid w:val="00107F9C"/>
    <w:rsid w:val="001312BE"/>
    <w:rsid w:val="00153499"/>
    <w:rsid w:val="00154987"/>
    <w:rsid w:val="001649D5"/>
    <w:rsid w:val="001710CB"/>
    <w:rsid w:val="00181FC8"/>
    <w:rsid w:val="001A0270"/>
    <w:rsid w:val="001A32AB"/>
    <w:rsid w:val="001A7793"/>
    <w:rsid w:val="001C0085"/>
    <w:rsid w:val="001E494B"/>
    <w:rsid w:val="001F22A4"/>
    <w:rsid w:val="00214DF9"/>
    <w:rsid w:val="00220188"/>
    <w:rsid w:val="00237185"/>
    <w:rsid w:val="00244ACA"/>
    <w:rsid w:val="00256DDA"/>
    <w:rsid w:val="0026260D"/>
    <w:rsid w:val="0026657F"/>
    <w:rsid w:val="00266F6D"/>
    <w:rsid w:val="00294834"/>
    <w:rsid w:val="00294ECA"/>
    <w:rsid w:val="002A37BE"/>
    <w:rsid w:val="002A5BD6"/>
    <w:rsid w:val="002D18D7"/>
    <w:rsid w:val="002D51A2"/>
    <w:rsid w:val="002D661D"/>
    <w:rsid w:val="002F6359"/>
    <w:rsid w:val="00320A1F"/>
    <w:rsid w:val="00341E6B"/>
    <w:rsid w:val="00345780"/>
    <w:rsid w:val="00345AA1"/>
    <w:rsid w:val="003671FE"/>
    <w:rsid w:val="00380369"/>
    <w:rsid w:val="003D4EDC"/>
    <w:rsid w:val="003F5AC8"/>
    <w:rsid w:val="0042256C"/>
    <w:rsid w:val="00422869"/>
    <w:rsid w:val="00431935"/>
    <w:rsid w:val="00434827"/>
    <w:rsid w:val="00467ACE"/>
    <w:rsid w:val="00480A4B"/>
    <w:rsid w:val="00480F1D"/>
    <w:rsid w:val="004856A6"/>
    <w:rsid w:val="00485C6E"/>
    <w:rsid w:val="004878B8"/>
    <w:rsid w:val="004965CB"/>
    <w:rsid w:val="004E2E15"/>
    <w:rsid w:val="004E4027"/>
    <w:rsid w:val="004E6AEB"/>
    <w:rsid w:val="0051225B"/>
    <w:rsid w:val="00515F3B"/>
    <w:rsid w:val="00520B33"/>
    <w:rsid w:val="00544986"/>
    <w:rsid w:val="00550B7B"/>
    <w:rsid w:val="005A1C6E"/>
    <w:rsid w:val="005C12EF"/>
    <w:rsid w:val="00601001"/>
    <w:rsid w:val="0060789E"/>
    <w:rsid w:val="00612786"/>
    <w:rsid w:val="006157EB"/>
    <w:rsid w:val="0062535F"/>
    <w:rsid w:val="006300AB"/>
    <w:rsid w:val="00640559"/>
    <w:rsid w:val="006444F2"/>
    <w:rsid w:val="006660A6"/>
    <w:rsid w:val="0067739E"/>
    <w:rsid w:val="006B5445"/>
    <w:rsid w:val="006C56AD"/>
    <w:rsid w:val="006D3ACE"/>
    <w:rsid w:val="006E0D17"/>
    <w:rsid w:val="0077087F"/>
    <w:rsid w:val="007A3276"/>
    <w:rsid w:val="007A3FCC"/>
    <w:rsid w:val="007A592A"/>
    <w:rsid w:val="007B578F"/>
    <w:rsid w:val="007D0610"/>
    <w:rsid w:val="00833557"/>
    <w:rsid w:val="00833617"/>
    <w:rsid w:val="00857139"/>
    <w:rsid w:val="008608BB"/>
    <w:rsid w:val="0086357C"/>
    <w:rsid w:val="00892931"/>
    <w:rsid w:val="008B2A54"/>
    <w:rsid w:val="008C481A"/>
    <w:rsid w:val="008D3445"/>
    <w:rsid w:val="008D501C"/>
    <w:rsid w:val="00922B25"/>
    <w:rsid w:val="0093277F"/>
    <w:rsid w:val="0093425B"/>
    <w:rsid w:val="00955C13"/>
    <w:rsid w:val="00962B80"/>
    <w:rsid w:val="009651BF"/>
    <w:rsid w:val="00975B65"/>
    <w:rsid w:val="00981F15"/>
    <w:rsid w:val="00990027"/>
    <w:rsid w:val="00995455"/>
    <w:rsid w:val="009A6A6A"/>
    <w:rsid w:val="009B6FA5"/>
    <w:rsid w:val="009C46FD"/>
    <w:rsid w:val="009F176D"/>
    <w:rsid w:val="009F58AD"/>
    <w:rsid w:val="00A65805"/>
    <w:rsid w:val="00A67893"/>
    <w:rsid w:val="00A922E9"/>
    <w:rsid w:val="00A92D6B"/>
    <w:rsid w:val="00A9675C"/>
    <w:rsid w:val="00AA41D5"/>
    <w:rsid w:val="00AF51B8"/>
    <w:rsid w:val="00B42531"/>
    <w:rsid w:val="00B50A0D"/>
    <w:rsid w:val="00B57A94"/>
    <w:rsid w:val="00B64176"/>
    <w:rsid w:val="00B66B97"/>
    <w:rsid w:val="00B828ED"/>
    <w:rsid w:val="00BA06C3"/>
    <w:rsid w:val="00BA0D73"/>
    <w:rsid w:val="00BB4F87"/>
    <w:rsid w:val="00BC13B7"/>
    <w:rsid w:val="00BF7477"/>
    <w:rsid w:val="00C3038A"/>
    <w:rsid w:val="00C43939"/>
    <w:rsid w:val="00C6538B"/>
    <w:rsid w:val="00CB468A"/>
    <w:rsid w:val="00CF565A"/>
    <w:rsid w:val="00CF6451"/>
    <w:rsid w:val="00D140BF"/>
    <w:rsid w:val="00D157D6"/>
    <w:rsid w:val="00D32E3B"/>
    <w:rsid w:val="00D41921"/>
    <w:rsid w:val="00D4353C"/>
    <w:rsid w:val="00D87242"/>
    <w:rsid w:val="00D92ED5"/>
    <w:rsid w:val="00DA26ED"/>
    <w:rsid w:val="00DA536C"/>
    <w:rsid w:val="00DC5CFB"/>
    <w:rsid w:val="00DD37C9"/>
    <w:rsid w:val="00DE17A7"/>
    <w:rsid w:val="00E13C51"/>
    <w:rsid w:val="00E15B56"/>
    <w:rsid w:val="00E33502"/>
    <w:rsid w:val="00E34489"/>
    <w:rsid w:val="00E3748F"/>
    <w:rsid w:val="00E379D8"/>
    <w:rsid w:val="00E55AB8"/>
    <w:rsid w:val="00E73E0B"/>
    <w:rsid w:val="00E74A03"/>
    <w:rsid w:val="00E82E4D"/>
    <w:rsid w:val="00E9219D"/>
    <w:rsid w:val="00E9446D"/>
    <w:rsid w:val="00E9797D"/>
    <w:rsid w:val="00EC3FD3"/>
    <w:rsid w:val="00EE3C8C"/>
    <w:rsid w:val="00F01ABC"/>
    <w:rsid w:val="00F27332"/>
    <w:rsid w:val="00F406A5"/>
    <w:rsid w:val="00F664AA"/>
    <w:rsid w:val="00F843F6"/>
    <w:rsid w:val="00F85928"/>
    <w:rsid w:val="00F923A3"/>
    <w:rsid w:val="00F9588F"/>
    <w:rsid w:val="00FA28FC"/>
    <w:rsid w:val="00FD05AA"/>
    <w:rsid w:val="00FD0E83"/>
    <w:rsid w:val="00FD7253"/>
    <w:rsid w:val="00FF5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4F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4F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889</TotalTime>
  <Pages>1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</cp:lastModifiedBy>
  <cp:revision>173</cp:revision>
  <cp:lastPrinted>2022-12-08T12:07:00Z</cp:lastPrinted>
  <dcterms:created xsi:type="dcterms:W3CDTF">2015-10-06T12:45:00Z</dcterms:created>
  <dcterms:modified xsi:type="dcterms:W3CDTF">2023-06-13T06:15:00Z</dcterms:modified>
</cp:coreProperties>
</file>