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DD" w:rsidRDefault="008C0EDD" w:rsidP="0091098B">
      <w:r>
        <w:tab/>
      </w:r>
    </w:p>
    <w:p w:rsidR="006600C0" w:rsidRDefault="006600C0" w:rsidP="008C0EDD">
      <w:pPr>
        <w:jc w:val="center"/>
      </w:pPr>
    </w:p>
    <w:p w:rsidR="006600C0" w:rsidRPr="006600C0" w:rsidRDefault="006600C0" w:rsidP="006600C0">
      <w:pPr>
        <w:suppressAutoHyphens w:val="0"/>
        <w:rPr>
          <w:b/>
          <w:caps/>
          <w:noProof/>
          <w:kern w:val="0"/>
          <w:sz w:val="40"/>
          <w:szCs w:val="40"/>
          <w:lang w:eastAsia="uk-UA"/>
        </w:rPr>
      </w:pPr>
      <w:r w:rsidRPr="006600C0">
        <w:rPr>
          <w:b/>
          <w:caps/>
          <w:noProof/>
          <w:kern w:val="0"/>
          <w:szCs w:val="20"/>
          <w:lang w:eastAsia="uk-UA"/>
        </w:rPr>
        <w:t xml:space="preserve"> </w:t>
      </w:r>
      <w:r w:rsidRPr="006600C0">
        <w:rPr>
          <w:b/>
          <w:caps/>
          <w:noProof/>
          <w:kern w:val="0"/>
          <w:szCs w:val="20"/>
          <w:lang w:val="ru-RU" w:eastAsia="uk-UA"/>
        </w:rPr>
        <w:t xml:space="preserve">                                                         </w:t>
      </w:r>
      <w:r w:rsidR="0091098B">
        <w:rPr>
          <w:b/>
          <w:caps/>
          <w:noProof/>
          <w:kern w:val="0"/>
          <w:szCs w:val="20"/>
          <w:lang w:eastAsia="uk-UA"/>
        </w:rPr>
        <w:t xml:space="preserve"> </w:t>
      </w:r>
      <w:r>
        <w:rPr>
          <w:b/>
          <w:caps/>
          <w:noProof/>
          <w:kern w:val="0"/>
          <w:szCs w:val="20"/>
          <w:lang w:eastAsia="uk-UA"/>
        </w:rPr>
        <w:drawing>
          <wp:inline distT="0" distB="0" distL="0" distR="0" wp14:anchorId="17FC2D97" wp14:editId="406DB9B2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0C0">
        <w:rPr>
          <w:b/>
          <w:caps/>
          <w:noProof/>
          <w:kern w:val="0"/>
          <w:szCs w:val="20"/>
          <w:lang w:eastAsia="uk-UA"/>
        </w:rPr>
        <w:t xml:space="preserve"> </w:t>
      </w:r>
      <w:r w:rsidRPr="006600C0">
        <w:rPr>
          <w:b/>
          <w:caps/>
          <w:noProof/>
          <w:kern w:val="0"/>
          <w:szCs w:val="20"/>
          <w:lang w:val="ru-RU" w:eastAsia="uk-UA"/>
        </w:rPr>
        <w:t xml:space="preserve"> </w:t>
      </w:r>
      <w:r>
        <w:rPr>
          <w:b/>
          <w:caps/>
          <w:noProof/>
          <w:kern w:val="0"/>
          <w:szCs w:val="20"/>
          <w:lang w:val="ru-RU" w:eastAsia="uk-UA"/>
        </w:rPr>
        <w:t xml:space="preserve"> </w:t>
      </w:r>
      <w:r w:rsidRPr="006600C0">
        <w:rPr>
          <w:b/>
          <w:caps/>
          <w:noProof/>
          <w:kern w:val="0"/>
          <w:szCs w:val="20"/>
          <w:lang w:eastAsia="uk-UA"/>
        </w:rPr>
        <w:t xml:space="preserve">                               </w:t>
      </w:r>
      <w:r w:rsidRPr="006600C0">
        <w:rPr>
          <w:b/>
          <w:caps/>
          <w:noProof/>
          <w:kern w:val="0"/>
          <w:sz w:val="36"/>
          <w:szCs w:val="36"/>
          <w:lang w:val="ru-RU" w:eastAsia="uk-UA"/>
        </w:rPr>
        <w:t xml:space="preserve"> </w:t>
      </w:r>
      <w:r w:rsidRPr="006600C0">
        <w:rPr>
          <w:b/>
          <w:caps/>
          <w:noProof/>
          <w:kern w:val="0"/>
          <w:szCs w:val="20"/>
          <w:lang w:val="ru-RU" w:eastAsia="uk-UA"/>
        </w:rPr>
        <w:t xml:space="preserve">               </w:t>
      </w:r>
    </w:p>
    <w:p w:rsidR="006600C0" w:rsidRPr="006600C0" w:rsidRDefault="006600C0" w:rsidP="006600C0">
      <w:pPr>
        <w:suppressAutoHyphens w:val="0"/>
        <w:rPr>
          <w:b/>
          <w:caps/>
          <w:noProof/>
          <w:kern w:val="0"/>
          <w:sz w:val="16"/>
          <w:szCs w:val="20"/>
          <w:lang w:val="ru-RU" w:eastAsia="uk-UA"/>
        </w:rPr>
      </w:pPr>
      <w:r w:rsidRPr="006600C0">
        <w:rPr>
          <w:b/>
          <w:caps/>
          <w:noProof/>
          <w:kern w:val="0"/>
          <w:sz w:val="16"/>
          <w:szCs w:val="20"/>
          <w:lang w:val="ru-RU" w:eastAsia="uk-UA"/>
        </w:rPr>
        <w:t xml:space="preserve">                                     </w:t>
      </w:r>
      <w:r w:rsidRPr="006600C0">
        <w:rPr>
          <w:b/>
          <w:caps/>
          <w:noProof/>
          <w:kern w:val="0"/>
          <w:sz w:val="18"/>
          <w:szCs w:val="32"/>
          <w:lang w:val="ru-RU" w:eastAsia="uk-UA"/>
        </w:rPr>
        <w:t xml:space="preserve"> </w:t>
      </w:r>
      <w:r w:rsidRPr="006600C0">
        <w:rPr>
          <w:b/>
          <w:caps/>
          <w:noProof/>
          <w:kern w:val="0"/>
          <w:sz w:val="16"/>
          <w:szCs w:val="20"/>
          <w:lang w:val="ru-RU" w:eastAsia="uk-UA"/>
        </w:rPr>
        <w:t xml:space="preserve">          </w:t>
      </w:r>
    </w:p>
    <w:p w:rsidR="006600C0" w:rsidRPr="006600C0" w:rsidRDefault="006600C0" w:rsidP="006600C0">
      <w:pPr>
        <w:suppressAutoHyphens w:val="0"/>
        <w:jc w:val="center"/>
        <w:rPr>
          <w:kern w:val="0"/>
          <w:sz w:val="24"/>
          <w:szCs w:val="24"/>
          <w:lang w:eastAsia="uk-UA"/>
        </w:rPr>
      </w:pPr>
      <w:r w:rsidRPr="006600C0">
        <w:rPr>
          <w:kern w:val="0"/>
          <w:sz w:val="24"/>
          <w:szCs w:val="24"/>
          <w:lang w:eastAsia="uk-UA"/>
        </w:rPr>
        <w:t>УКРАЇНА</w:t>
      </w:r>
    </w:p>
    <w:p w:rsidR="006600C0" w:rsidRPr="006600C0" w:rsidRDefault="006600C0" w:rsidP="006600C0">
      <w:pPr>
        <w:keepNext/>
        <w:suppressAutoHyphens w:val="0"/>
        <w:jc w:val="center"/>
        <w:outlineLvl w:val="0"/>
        <w:rPr>
          <w:caps/>
          <w:kern w:val="0"/>
          <w:sz w:val="24"/>
          <w:szCs w:val="24"/>
          <w:lang w:eastAsia="uk-UA"/>
        </w:rPr>
      </w:pPr>
      <w:r w:rsidRPr="006600C0">
        <w:rPr>
          <w:caps/>
          <w:kern w:val="0"/>
          <w:sz w:val="24"/>
          <w:szCs w:val="24"/>
          <w:lang w:eastAsia="uk-UA"/>
        </w:rPr>
        <w:t>МАЛИНСЬКА МІСЬКА  РАДА</w:t>
      </w:r>
    </w:p>
    <w:p w:rsidR="006600C0" w:rsidRPr="006600C0" w:rsidRDefault="006600C0" w:rsidP="006600C0">
      <w:pPr>
        <w:suppressAutoHyphens w:val="0"/>
        <w:jc w:val="center"/>
        <w:rPr>
          <w:kern w:val="0"/>
          <w:sz w:val="24"/>
          <w:szCs w:val="24"/>
          <w:lang w:eastAsia="uk-UA"/>
        </w:rPr>
      </w:pPr>
      <w:r w:rsidRPr="006600C0">
        <w:rPr>
          <w:kern w:val="0"/>
          <w:sz w:val="24"/>
          <w:szCs w:val="24"/>
          <w:lang w:eastAsia="uk-UA"/>
        </w:rPr>
        <w:t>ЖИТОМИРСЬКОЇ ОБЛАСТІ</w:t>
      </w:r>
    </w:p>
    <w:p w:rsidR="006600C0" w:rsidRPr="006600C0" w:rsidRDefault="006600C0" w:rsidP="006600C0">
      <w:pPr>
        <w:suppressAutoHyphens w:val="0"/>
        <w:jc w:val="center"/>
        <w:rPr>
          <w:kern w:val="0"/>
          <w:sz w:val="16"/>
          <w:szCs w:val="16"/>
          <w:lang w:eastAsia="uk-UA"/>
        </w:rPr>
      </w:pPr>
      <w:r w:rsidRPr="006600C0">
        <w:rPr>
          <w:kern w:val="0"/>
          <w:sz w:val="16"/>
          <w:szCs w:val="16"/>
          <w:lang w:eastAsia="uk-UA"/>
        </w:rPr>
        <w:t xml:space="preserve">                                                                         </w:t>
      </w:r>
    </w:p>
    <w:p w:rsidR="006600C0" w:rsidRPr="006600C0" w:rsidRDefault="006600C0" w:rsidP="006600C0">
      <w:pPr>
        <w:keepNext/>
        <w:suppressAutoHyphens w:val="0"/>
        <w:jc w:val="center"/>
        <w:outlineLvl w:val="0"/>
        <w:rPr>
          <w:b/>
          <w:caps/>
          <w:kern w:val="0"/>
          <w:sz w:val="48"/>
          <w:szCs w:val="48"/>
          <w:lang w:val="ru-RU" w:eastAsia="uk-UA"/>
        </w:rPr>
      </w:pPr>
      <w:r w:rsidRPr="006600C0">
        <w:rPr>
          <w:b/>
          <w:caps/>
          <w:kern w:val="0"/>
          <w:sz w:val="48"/>
          <w:szCs w:val="48"/>
          <w:lang w:eastAsia="uk-UA"/>
        </w:rPr>
        <w:t xml:space="preserve">Р І Ш Е Н </w:t>
      </w:r>
      <w:proofErr w:type="spellStart"/>
      <w:r w:rsidRPr="006600C0">
        <w:rPr>
          <w:b/>
          <w:caps/>
          <w:kern w:val="0"/>
          <w:sz w:val="48"/>
          <w:szCs w:val="48"/>
          <w:lang w:eastAsia="uk-UA"/>
        </w:rPr>
        <w:t>Н</w:t>
      </w:r>
      <w:proofErr w:type="spellEnd"/>
      <w:r w:rsidRPr="006600C0">
        <w:rPr>
          <w:b/>
          <w:caps/>
          <w:kern w:val="0"/>
          <w:sz w:val="48"/>
          <w:szCs w:val="48"/>
          <w:lang w:eastAsia="uk-UA"/>
        </w:rPr>
        <w:t xml:space="preserve"> я</w:t>
      </w:r>
      <w:r w:rsidRPr="006600C0">
        <w:rPr>
          <w:b/>
          <w:caps/>
          <w:kern w:val="0"/>
          <w:sz w:val="48"/>
          <w:szCs w:val="48"/>
          <w:lang w:val="ru-RU" w:eastAsia="uk-UA"/>
        </w:rPr>
        <w:t xml:space="preserve">            </w:t>
      </w:r>
    </w:p>
    <w:p w:rsidR="006600C0" w:rsidRPr="006600C0" w:rsidRDefault="006600C0" w:rsidP="006600C0">
      <w:pPr>
        <w:keepNext/>
        <w:suppressAutoHyphens w:val="0"/>
        <w:jc w:val="center"/>
        <w:outlineLvl w:val="0"/>
        <w:rPr>
          <w:b/>
          <w:caps/>
          <w:kern w:val="0"/>
          <w:sz w:val="16"/>
          <w:szCs w:val="16"/>
          <w:lang w:eastAsia="uk-UA"/>
        </w:rPr>
      </w:pPr>
    </w:p>
    <w:p w:rsidR="006600C0" w:rsidRPr="006600C0" w:rsidRDefault="006600C0" w:rsidP="006600C0">
      <w:pPr>
        <w:keepNext/>
        <w:suppressAutoHyphens w:val="0"/>
        <w:jc w:val="center"/>
        <w:outlineLvl w:val="2"/>
        <w:rPr>
          <w:b/>
          <w:caps/>
          <w:kern w:val="0"/>
          <w:szCs w:val="20"/>
          <w:lang w:eastAsia="uk-UA"/>
        </w:rPr>
      </w:pPr>
      <w:r w:rsidRPr="006600C0">
        <w:rPr>
          <w:b/>
          <w:caps/>
          <w:kern w:val="0"/>
          <w:szCs w:val="20"/>
          <w:lang w:eastAsia="uk-UA"/>
        </w:rPr>
        <w:t>малинської МІСЬКОЇ ради</w:t>
      </w:r>
    </w:p>
    <w:p w:rsidR="006600C0" w:rsidRPr="006600C0" w:rsidRDefault="006600C0" w:rsidP="006600C0">
      <w:pPr>
        <w:suppressAutoHyphens w:val="0"/>
        <w:spacing w:line="480" w:lineRule="auto"/>
        <w:jc w:val="center"/>
        <w:rPr>
          <w:kern w:val="0"/>
          <w:szCs w:val="24"/>
          <w:lang w:eastAsia="uk-UA"/>
        </w:rPr>
      </w:pPr>
      <w:r>
        <w:rPr>
          <w:noProof/>
          <w:kern w:val="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29845" r="34290" b="317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kern w:val="0"/>
          <w:szCs w:val="24"/>
          <w:lang w:eastAsia="uk-UA"/>
        </w:rPr>
        <w:t xml:space="preserve">(      </w:t>
      </w:r>
      <w:r w:rsidRPr="006600C0">
        <w:rPr>
          <w:kern w:val="0"/>
          <w:szCs w:val="24"/>
          <w:lang w:eastAsia="uk-UA"/>
        </w:rPr>
        <w:t xml:space="preserve"> сесія восьмого скликання)</w:t>
      </w:r>
    </w:p>
    <w:p w:rsidR="006600C0" w:rsidRPr="006600C0" w:rsidRDefault="006600C0" w:rsidP="006600C0">
      <w:pPr>
        <w:suppressAutoHyphens w:val="0"/>
        <w:rPr>
          <w:kern w:val="0"/>
          <w:szCs w:val="24"/>
          <w:u w:val="single"/>
          <w:lang w:eastAsia="uk-UA"/>
        </w:rPr>
      </w:pPr>
      <w:r w:rsidRPr="006600C0">
        <w:rPr>
          <w:kern w:val="0"/>
          <w:szCs w:val="24"/>
          <w:u w:val="single"/>
          <w:lang w:eastAsia="uk-UA"/>
        </w:rPr>
        <w:t xml:space="preserve">від </w:t>
      </w:r>
      <w:r>
        <w:rPr>
          <w:kern w:val="0"/>
          <w:szCs w:val="24"/>
          <w:u w:val="single"/>
          <w:lang w:eastAsia="uk-UA"/>
        </w:rPr>
        <w:t xml:space="preserve">       лютого </w:t>
      </w:r>
      <w:r w:rsidRPr="006600C0">
        <w:rPr>
          <w:kern w:val="0"/>
          <w:szCs w:val="24"/>
          <w:u w:val="single"/>
          <w:lang w:eastAsia="uk-UA"/>
        </w:rPr>
        <w:t xml:space="preserve"> 2021 року №</w:t>
      </w:r>
      <w:r>
        <w:rPr>
          <w:kern w:val="0"/>
          <w:szCs w:val="24"/>
          <w:u w:val="single"/>
          <w:lang w:eastAsia="uk-UA"/>
        </w:rPr>
        <w:t xml:space="preserve"> _____      </w:t>
      </w:r>
    </w:p>
    <w:p w:rsidR="0091098B" w:rsidRPr="00ED73FB" w:rsidRDefault="0091098B" w:rsidP="0091098B">
      <w:pPr>
        <w:ind w:right="-170"/>
        <w:rPr>
          <w:color w:val="000000"/>
        </w:rPr>
      </w:pPr>
      <w:r w:rsidRPr="00ED73FB">
        <w:rPr>
          <w:color w:val="000000"/>
        </w:rPr>
        <w:t xml:space="preserve">Про затвердження Положення  про відділ </w:t>
      </w:r>
    </w:p>
    <w:p w:rsidR="0091098B" w:rsidRPr="00ED73FB" w:rsidRDefault="0091098B" w:rsidP="0091098B">
      <w:pPr>
        <w:ind w:right="-170"/>
        <w:rPr>
          <w:color w:val="000000"/>
        </w:rPr>
      </w:pPr>
      <w:r w:rsidRPr="00ED73FB">
        <w:rPr>
          <w:color w:val="000000"/>
        </w:rPr>
        <w:t>містобудування   та земельних відносин</w:t>
      </w:r>
    </w:p>
    <w:p w:rsidR="00CF7589" w:rsidRDefault="0091098B" w:rsidP="0091098B">
      <w:pPr>
        <w:ind w:right="-170"/>
        <w:rPr>
          <w:color w:val="000000" w:themeColor="text1"/>
        </w:rPr>
      </w:pPr>
      <w:r w:rsidRPr="00222415">
        <w:t xml:space="preserve">виконавчого </w:t>
      </w:r>
      <w:r w:rsidRPr="00CF7589">
        <w:rPr>
          <w:color w:val="000000" w:themeColor="text1"/>
        </w:rPr>
        <w:t xml:space="preserve">комітету </w:t>
      </w:r>
      <w:proofErr w:type="spellStart"/>
      <w:r w:rsidR="00222415" w:rsidRPr="00CF7589">
        <w:rPr>
          <w:color w:val="000000" w:themeColor="text1"/>
        </w:rPr>
        <w:t>Малинської</w:t>
      </w:r>
      <w:proofErr w:type="spellEnd"/>
      <w:r w:rsidR="00222415" w:rsidRPr="00CF7589">
        <w:rPr>
          <w:color w:val="000000" w:themeColor="text1"/>
        </w:rPr>
        <w:t xml:space="preserve"> міської</w:t>
      </w:r>
      <w:r w:rsidR="00634842">
        <w:rPr>
          <w:color w:val="000000" w:themeColor="text1"/>
        </w:rPr>
        <w:t xml:space="preserve"> ради</w:t>
      </w:r>
      <w:r w:rsidR="00222415" w:rsidRPr="00CF7589">
        <w:rPr>
          <w:color w:val="000000" w:themeColor="text1"/>
        </w:rPr>
        <w:t xml:space="preserve"> </w:t>
      </w:r>
    </w:p>
    <w:p w:rsidR="0091098B" w:rsidRPr="00ED73FB" w:rsidRDefault="0091098B" w:rsidP="0091098B">
      <w:pPr>
        <w:ind w:right="-1"/>
        <w:jc w:val="center"/>
        <w:rPr>
          <w:color w:val="000000"/>
        </w:rPr>
      </w:pPr>
    </w:p>
    <w:p w:rsidR="006600C0" w:rsidRPr="006600C0" w:rsidRDefault="006600C0" w:rsidP="006600C0">
      <w:pPr>
        <w:suppressAutoHyphens w:val="0"/>
        <w:rPr>
          <w:kern w:val="0"/>
          <w:sz w:val="20"/>
          <w:szCs w:val="20"/>
          <w:lang w:eastAsia="uk-UA"/>
        </w:rPr>
      </w:pPr>
    </w:p>
    <w:p w:rsidR="006600C0" w:rsidRPr="006600C0" w:rsidRDefault="006600C0" w:rsidP="006600C0">
      <w:pPr>
        <w:suppressAutoHyphens w:val="0"/>
        <w:rPr>
          <w:kern w:val="0"/>
          <w:sz w:val="20"/>
          <w:szCs w:val="20"/>
          <w:lang w:val="ru-RU" w:eastAsia="uk-UA"/>
        </w:rPr>
      </w:pPr>
    </w:p>
    <w:p w:rsidR="0091098B" w:rsidRDefault="0091098B" w:rsidP="0091098B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Керуючись Законами України "Про місцеве самоврядування в Україні", "Про регулювання містобудівної діяльності",  міська рада </w:t>
      </w:r>
    </w:p>
    <w:p w:rsidR="0091098B" w:rsidRDefault="0091098B" w:rsidP="0091098B">
      <w:pPr>
        <w:tabs>
          <w:tab w:val="left" w:pos="0"/>
        </w:tabs>
        <w:jc w:val="both"/>
        <w:rPr>
          <w:color w:val="000000"/>
        </w:rPr>
      </w:pPr>
      <w:r>
        <w:rPr>
          <w:b/>
          <w:bCs/>
          <w:color w:val="000000"/>
        </w:rPr>
        <w:t>Вирішила:</w:t>
      </w:r>
    </w:p>
    <w:p w:rsidR="0091098B" w:rsidRDefault="0091098B" w:rsidP="0091098B">
      <w:pPr>
        <w:tabs>
          <w:tab w:val="left" w:pos="720"/>
        </w:tabs>
        <w:ind w:firstLine="720"/>
        <w:jc w:val="both"/>
        <w:rPr>
          <w:color w:val="000000"/>
        </w:rPr>
      </w:pPr>
    </w:p>
    <w:p w:rsidR="0091098B" w:rsidRDefault="0091098B" w:rsidP="0091098B">
      <w:pPr>
        <w:jc w:val="both"/>
        <w:rPr>
          <w:color w:val="000000"/>
        </w:rPr>
      </w:pPr>
      <w:r>
        <w:rPr>
          <w:color w:val="000000"/>
        </w:rPr>
        <w:tab/>
      </w:r>
      <w:r w:rsidR="00CF7589">
        <w:rPr>
          <w:color w:val="000000"/>
        </w:rPr>
        <w:t xml:space="preserve">1.Затвердити </w:t>
      </w:r>
      <w:r>
        <w:rPr>
          <w:color w:val="000000"/>
        </w:rPr>
        <w:t xml:space="preserve">Положення про відділ містобудування та земельних відносин виконавчого </w:t>
      </w:r>
      <w:r w:rsidR="00222415">
        <w:rPr>
          <w:color w:val="000000"/>
        </w:rPr>
        <w:t xml:space="preserve">комітету </w:t>
      </w:r>
      <w:proofErr w:type="spellStart"/>
      <w:r w:rsidR="00222415">
        <w:rPr>
          <w:color w:val="000000"/>
        </w:rPr>
        <w:t>Малинської</w:t>
      </w:r>
      <w:proofErr w:type="spellEnd"/>
      <w:r w:rsidR="00222415">
        <w:rPr>
          <w:color w:val="000000"/>
        </w:rPr>
        <w:t xml:space="preserve"> міської р</w:t>
      </w:r>
      <w:r w:rsidR="00634842">
        <w:rPr>
          <w:color w:val="000000"/>
        </w:rPr>
        <w:t>ад</w:t>
      </w:r>
      <w:r w:rsidR="00222415">
        <w:rPr>
          <w:color w:val="000000"/>
        </w:rPr>
        <w:t>и</w:t>
      </w:r>
      <w:r>
        <w:rPr>
          <w:color w:val="000000"/>
        </w:rPr>
        <w:t xml:space="preserve"> (додається). </w:t>
      </w:r>
    </w:p>
    <w:p w:rsidR="0091098B" w:rsidRDefault="0091098B" w:rsidP="0091098B">
      <w:pPr>
        <w:ind w:firstLine="720"/>
        <w:jc w:val="both"/>
        <w:rPr>
          <w:color w:val="000000"/>
        </w:rPr>
      </w:pPr>
      <w:r>
        <w:rPr>
          <w:color w:val="000000"/>
        </w:rPr>
        <w:t>2. Вважа</w:t>
      </w:r>
      <w:r w:rsidR="00CF7589">
        <w:rPr>
          <w:color w:val="000000"/>
        </w:rPr>
        <w:t xml:space="preserve">ти таким, що втратило чинність </w:t>
      </w:r>
      <w:r>
        <w:rPr>
          <w:color w:val="000000"/>
        </w:rPr>
        <w:t>Положення про відділ містобудування та земельних відносин  виконавчого к</w:t>
      </w:r>
      <w:r w:rsidR="00CF7589">
        <w:rPr>
          <w:color w:val="000000"/>
        </w:rPr>
        <w:t>омітету Малинської міської ради</w:t>
      </w:r>
      <w:r>
        <w:rPr>
          <w:color w:val="000000"/>
        </w:rPr>
        <w:t>, затверджене рішенням 55-ї сесії 7-го скликання Малинської міської ради від 22.06.2018 року № 82</w:t>
      </w:r>
      <w:r w:rsidR="00634842">
        <w:rPr>
          <w:color w:val="000000"/>
        </w:rPr>
        <w:t xml:space="preserve"> «Про …»</w:t>
      </w:r>
      <w:r>
        <w:rPr>
          <w:color w:val="000000"/>
        </w:rPr>
        <w:t>.</w:t>
      </w:r>
    </w:p>
    <w:p w:rsidR="0091098B" w:rsidRDefault="0091098B" w:rsidP="0091098B">
      <w:pPr>
        <w:shd w:val="clear" w:color="auto" w:fill="FFFFFF"/>
        <w:spacing w:before="28" w:after="28"/>
        <w:jc w:val="both"/>
        <w:rPr>
          <w:color w:val="000000"/>
        </w:rPr>
      </w:pPr>
    </w:p>
    <w:p w:rsidR="0091098B" w:rsidRDefault="0091098B" w:rsidP="0091098B">
      <w:pPr>
        <w:shd w:val="clear" w:color="auto" w:fill="FFFFFF"/>
        <w:spacing w:before="28" w:after="28"/>
        <w:jc w:val="both"/>
        <w:rPr>
          <w:color w:val="000000"/>
        </w:rPr>
      </w:pPr>
      <w:r>
        <w:rPr>
          <w:color w:val="000000"/>
        </w:rPr>
        <w:t> </w:t>
      </w:r>
    </w:p>
    <w:p w:rsidR="006600C0" w:rsidRPr="006600C0" w:rsidRDefault="006600C0" w:rsidP="006600C0">
      <w:pPr>
        <w:suppressAutoHyphens w:val="0"/>
        <w:jc w:val="both"/>
        <w:rPr>
          <w:kern w:val="0"/>
          <w:lang w:eastAsia="uk-UA"/>
        </w:rPr>
      </w:pPr>
    </w:p>
    <w:p w:rsidR="006600C0" w:rsidRPr="006600C0" w:rsidRDefault="006600C0" w:rsidP="006600C0">
      <w:pPr>
        <w:suppressAutoHyphens w:val="0"/>
        <w:rPr>
          <w:kern w:val="0"/>
          <w:lang w:eastAsia="uk-UA"/>
        </w:rPr>
      </w:pPr>
    </w:p>
    <w:p w:rsidR="006600C0" w:rsidRPr="006600C0" w:rsidRDefault="006600C0" w:rsidP="006600C0">
      <w:pPr>
        <w:suppressAutoHyphens w:val="0"/>
        <w:rPr>
          <w:kern w:val="0"/>
          <w:lang w:eastAsia="uk-UA"/>
        </w:rPr>
      </w:pPr>
      <w:r w:rsidRPr="006600C0">
        <w:rPr>
          <w:kern w:val="0"/>
          <w:lang w:eastAsia="uk-UA"/>
        </w:rPr>
        <w:t xml:space="preserve">Міський голова                                                    </w:t>
      </w:r>
      <w:r w:rsidR="0091098B">
        <w:rPr>
          <w:kern w:val="0"/>
          <w:lang w:eastAsia="uk-UA"/>
        </w:rPr>
        <w:t xml:space="preserve">      </w:t>
      </w:r>
      <w:r w:rsidRPr="006600C0">
        <w:rPr>
          <w:kern w:val="0"/>
          <w:lang w:eastAsia="uk-UA"/>
        </w:rPr>
        <w:t xml:space="preserve">      Олександр СИТАЙЛО</w:t>
      </w:r>
    </w:p>
    <w:p w:rsidR="006600C0" w:rsidRPr="006600C0" w:rsidRDefault="006600C0" w:rsidP="006600C0">
      <w:pPr>
        <w:suppressAutoHyphens w:val="0"/>
        <w:rPr>
          <w:kern w:val="0"/>
          <w:lang w:eastAsia="uk-UA"/>
        </w:rPr>
      </w:pPr>
    </w:p>
    <w:p w:rsidR="006600C0" w:rsidRPr="006600C0" w:rsidRDefault="006600C0" w:rsidP="006600C0">
      <w:pPr>
        <w:suppressAutoHyphens w:val="0"/>
        <w:rPr>
          <w:kern w:val="0"/>
          <w:lang w:eastAsia="uk-UA"/>
        </w:rPr>
      </w:pPr>
    </w:p>
    <w:p w:rsidR="006600C0" w:rsidRPr="006600C0" w:rsidRDefault="006600C0" w:rsidP="006600C0">
      <w:pPr>
        <w:suppressAutoHyphens w:val="0"/>
        <w:rPr>
          <w:kern w:val="0"/>
          <w:lang w:eastAsia="uk-UA"/>
        </w:rPr>
      </w:pPr>
    </w:p>
    <w:p w:rsidR="006600C0" w:rsidRPr="006600C0" w:rsidRDefault="006600C0" w:rsidP="006600C0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6600C0">
        <w:rPr>
          <w:kern w:val="0"/>
          <w:sz w:val="20"/>
          <w:szCs w:val="20"/>
          <w:lang w:eastAsia="uk-UA"/>
        </w:rPr>
        <w:t>Павло ІВАНЕНКО</w:t>
      </w:r>
    </w:p>
    <w:p w:rsidR="006600C0" w:rsidRPr="006600C0" w:rsidRDefault="006600C0" w:rsidP="006600C0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6600C0">
        <w:rPr>
          <w:kern w:val="0"/>
          <w:sz w:val="20"/>
          <w:szCs w:val="20"/>
          <w:lang w:eastAsia="uk-UA"/>
        </w:rPr>
        <w:t xml:space="preserve">Олексій ВІЗІРЕНКО </w:t>
      </w:r>
    </w:p>
    <w:p w:rsidR="006600C0" w:rsidRPr="006600C0" w:rsidRDefault="006600C0" w:rsidP="006600C0">
      <w:pPr>
        <w:suppressAutoHyphens w:val="0"/>
        <w:ind w:left="1134"/>
        <w:jc w:val="both"/>
        <w:rPr>
          <w:kern w:val="0"/>
          <w:sz w:val="20"/>
          <w:szCs w:val="20"/>
          <w:lang w:eastAsia="uk-UA"/>
        </w:rPr>
      </w:pPr>
      <w:r w:rsidRPr="006600C0">
        <w:rPr>
          <w:kern w:val="0"/>
          <w:sz w:val="20"/>
          <w:szCs w:val="20"/>
          <w:lang w:eastAsia="uk-UA"/>
        </w:rPr>
        <w:t>Михайло ПАРФІНЕНКО</w:t>
      </w:r>
    </w:p>
    <w:p w:rsidR="008C0EDD" w:rsidRDefault="006600C0" w:rsidP="0091098B">
      <w:pPr>
        <w:suppressAutoHyphens w:val="0"/>
        <w:jc w:val="both"/>
        <w:rPr>
          <w:kern w:val="0"/>
          <w:sz w:val="24"/>
          <w:szCs w:val="24"/>
          <w:lang w:eastAsia="uk-UA"/>
        </w:rPr>
      </w:pPr>
      <w:r w:rsidRPr="006600C0">
        <w:rPr>
          <w:kern w:val="0"/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p w:rsidR="0091098B" w:rsidRDefault="0091098B" w:rsidP="0091098B">
      <w:pPr>
        <w:suppressAutoHyphens w:val="0"/>
        <w:jc w:val="both"/>
        <w:rPr>
          <w:kern w:val="0"/>
          <w:sz w:val="24"/>
          <w:szCs w:val="24"/>
          <w:lang w:eastAsia="uk-UA"/>
        </w:rPr>
      </w:pPr>
    </w:p>
    <w:p w:rsidR="00C9150E" w:rsidRDefault="00C9150E" w:rsidP="0091098B">
      <w:pPr>
        <w:suppressAutoHyphens w:val="0"/>
        <w:jc w:val="both"/>
        <w:rPr>
          <w:kern w:val="0"/>
          <w:sz w:val="24"/>
          <w:szCs w:val="24"/>
          <w:lang w:eastAsia="uk-UA"/>
        </w:rPr>
      </w:pPr>
    </w:p>
    <w:p w:rsidR="00C9150E" w:rsidRDefault="00C9150E" w:rsidP="0091098B">
      <w:pPr>
        <w:suppressAutoHyphens w:val="0"/>
        <w:jc w:val="both"/>
        <w:rPr>
          <w:kern w:val="0"/>
          <w:sz w:val="24"/>
          <w:szCs w:val="24"/>
          <w:lang w:eastAsia="uk-UA"/>
        </w:rPr>
      </w:pPr>
    </w:p>
    <w:p w:rsidR="00C9150E" w:rsidRPr="0091098B" w:rsidRDefault="00C9150E" w:rsidP="0091098B">
      <w:pPr>
        <w:suppressAutoHyphens w:val="0"/>
        <w:jc w:val="both"/>
        <w:rPr>
          <w:kern w:val="0"/>
          <w:sz w:val="24"/>
          <w:szCs w:val="24"/>
          <w:lang w:eastAsia="uk-UA"/>
        </w:rPr>
      </w:pPr>
    </w:p>
    <w:p w:rsidR="008C0EDD" w:rsidRDefault="008C0EDD" w:rsidP="008D65C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ahoma"/>
        </w:rPr>
        <w:t xml:space="preserve">Додаток </w:t>
      </w:r>
    </w:p>
    <w:p w:rsidR="008C0EDD" w:rsidRDefault="008C0EDD" w:rsidP="008D65CF">
      <w:pPr>
        <w:jc w:val="right"/>
      </w:pPr>
      <w:r>
        <w:t xml:space="preserve">                                                                                          </w:t>
      </w:r>
      <w:r>
        <w:rPr>
          <w:rFonts w:cs="Tahoma"/>
        </w:rPr>
        <w:t xml:space="preserve">до рішення  ____сесії                         </w:t>
      </w:r>
    </w:p>
    <w:p w:rsidR="008C0EDD" w:rsidRDefault="008C0EDD" w:rsidP="008D65CF">
      <w:pPr>
        <w:tabs>
          <w:tab w:val="left" w:pos="6750"/>
        </w:tabs>
        <w:jc w:val="right"/>
      </w:pPr>
      <w:r>
        <w:t xml:space="preserve">                                                                                       </w:t>
      </w:r>
      <w:r>
        <w:rPr>
          <w:rFonts w:cs="Tahoma"/>
        </w:rPr>
        <w:t>Малинсько</w:t>
      </w:r>
      <w:r w:rsidR="00222415">
        <w:rPr>
          <w:rFonts w:cs="Tahoma"/>
        </w:rPr>
        <w:t xml:space="preserve">ї </w:t>
      </w:r>
      <w:r>
        <w:rPr>
          <w:rFonts w:cs="Tahoma"/>
        </w:rPr>
        <w:t xml:space="preserve"> міської </w:t>
      </w:r>
    </w:p>
    <w:p w:rsidR="008C0EDD" w:rsidRDefault="008C0EDD" w:rsidP="008D65CF">
      <w:pPr>
        <w:tabs>
          <w:tab w:val="left" w:pos="6750"/>
        </w:tabs>
        <w:jc w:val="right"/>
        <w:rPr>
          <w:rFonts w:cs="Tahoma"/>
        </w:rPr>
      </w:pPr>
      <w:r>
        <w:t xml:space="preserve">                                                                                    </w:t>
      </w:r>
      <w:r w:rsidR="00222415">
        <w:rPr>
          <w:rFonts w:cs="Tahoma"/>
        </w:rPr>
        <w:t xml:space="preserve">ради </w:t>
      </w:r>
      <w:r>
        <w:rPr>
          <w:rFonts w:cs="Tahoma"/>
        </w:rPr>
        <w:t>-го скликання</w:t>
      </w:r>
    </w:p>
    <w:p w:rsidR="008C0EDD" w:rsidRDefault="008C0EDD" w:rsidP="008D65CF">
      <w:pPr>
        <w:tabs>
          <w:tab w:val="left" w:pos="6540"/>
        </w:tabs>
        <w:ind w:right="-227"/>
        <w:jc w:val="right"/>
        <w:rPr>
          <w:rFonts w:cs="Tahoma"/>
        </w:rPr>
      </w:pPr>
      <w:r>
        <w:t xml:space="preserve">                                                                                       </w:t>
      </w:r>
      <w:r w:rsidR="00222415">
        <w:rPr>
          <w:rFonts w:cs="Tahoma"/>
        </w:rPr>
        <w:t>від ______2021</w:t>
      </w:r>
      <w:r>
        <w:rPr>
          <w:rFonts w:cs="Tahoma"/>
        </w:rPr>
        <w:t xml:space="preserve"> р. №</w:t>
      </w:r>
      <w:r w:rsidR="00901A85">
        <w:rPr>
          <w:rFonts w:cs="Tahoma"/>
          <w:u w:val="single"/>
        </w:rPr>
        <w:t xml:space="preserve"> </w:t>
      </w:r>
      <w:r>
        <w:rPr>
          <w:rFonts w:cs="Tahoma"/>
          <w:u w:val="single"/>
        </w:rPr>
        <w:t xml:space="preserve">      </w:t>
      </w:r>
    </w:p>
    <w:p w:rsidR="008C0EDD" w:rsidRDefault="008C0EDD" w:rsidP="008C0EDD">
      <w:pPr>
        <w:ind w:left="5672" w:firstLine="709"/>
        <w:jc w:val="center"/>
        <w:rPr>
          <w:rFonts w:cs="Tahoma"/>
        </w:rPr>
      </w:pPr>
    </w:p>
    <w:p w:rsidR="008C0EDD" w:rsidRDefault="008C0EDD" w:rsidP="008C0EDD">
      <w:pPr>
        <w:jc w:val="right"/>
        <w:rPr>
          <w:rFonts w:cs="Tahoma"/>
        </w:rPr>
      </w:pPr>
    </w:p>
    <w:p w:rsidR="008C0EDD" w:rsidRDefault="008C0EDD" w:rsidP="008C0EDD">
      <w:pPr>
        <w:jc w:val="right"/>
        <w:rPr>
          <w:rFonts w:cs="Tahoma"/>
        </w:rPr>
      </w:pPr>
    </w:p>
    <w:p w:rsidR="008C0EDD" w:rsidRDefault="008C0EDD" w:rsidP="008C0EDD">
      <w:pPr>
        <w:jc w:val="right"/>
        <w:rPr>
          <w:rFonts w:cs="Tahoma"/>
        </w:rPr>
      </w:pPr>
    </w:p>
    <w:p w:rsidR="008C0EDD" w:rsidRDefault="008C0EDD" w:rsidP="008C0EDD">
      <w:pPr>
        <w:jc w:val="right"/>
        <w:rPr>
          <w:rFonts w:cs="Tahoma"/>
          <w:b/>
          <w:bCs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>ПОЛОЖЕННЯ</w:t>
      </w: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ПРО  ВІДДІЛ    МІСТОБУДУВАННЯ  ТА ЗЕМЕЛЬНИХ ВІДНОСИН</w:t>
      </w:r>
    </w:p>
    <w:p w:rsidR="008C0EDD" w:rsidRPr="00CF7589" w:rsidRDefault="008C0EDD" w:rsidP="008C0EDD">
      <w:pPr>
        <w:jc w:val="center"/>
        <w:rPr>
          <w:rFonts w:cs="Tahoma"/>
          <w:b/>
          <w:bCs/>
          <w:color w:val="000000" w:themeColor="text1"/>
        </w:rPr>
      </w:pPr>
      <w:r>
        <w:rPr>
          <w:rFonts w:cs="Tahoma"/>
          <w:b/>
          <w:bCs/>
        </w:rPr>
        <w:t xml:space="preserve">ВИКОНАВЧОГО  </w:t>
      </w:r>
      <w:r w:rsidRPr="00CF7589">
        <w:rPr>
          <w:rFonts w:cs="Tahoma"/>
          <w:b/>
          <w:bCs/>
          <w:color w:val="000000" w:themeColor="text1"/>
        </w:rPr>
        <w:t xml:space="preserve">КОМІТЕТУ  </w:t>
      </w:r>
      <w:r w:rsidR="00222415" w:rsidRPr="00CF7589">
        <w:rPr>
          <w:rFonts w:cs="Tahoma"/>
          <w:b/>
          <w:bCs/>
          <w:color w:val="000000" w:themeColor="text1"/>
        </w:rPr>
        <w:t>МАЛИНСЬКОЇ  МІСЬКОЇ  РАДИ</w:t>
      </w:r>
    </w:p>
    <w:p w:rsidR="008C0EDD" w:rsidRDefault="008C0EDD" w:rsidP="008C0EDD">
      <w:pPr>
        <w:jc w:val="center"/>
        <w:rPr>
          <w:rFonts w:cs="Tahoma"/>
          <w:b/>
          <w:bCs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ED73FB" w:rsidRDefault="00ED73FB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ПОЛОЖЕННЯ</w:t>
      </w:r>
    </w:p>
    <w:p w:rsidR="008C0EDD" w:rsidRDefault="008C0EDD" w:rsidP="008C0EDD">
      <w:pPr>
        <w:jc w:val="center"/>
        <w:rPr>
          <w:rFonts w:cs="Tahoma"/>
          <w:b/>
          <w:bCs/>
        </w:rPr>
      </w:pPr>
    </w:p>
    <w:p w:rsidR="008C0EDD" w:rsidRDefault="008C0EDD" w:rsidP="008C0ED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про відділ містобудування  та земельних відносин</w:t>
      </w:r>
    </w:p>
    <w:p w:rsidR="008C0EDD" w:rsidRPr="00CF7589" w:rsidRDefault="008C0EDD" w:rsidP="008C0EDD">
      <w:pPr>
        <w:jc w:val="center"/>
        <w:rPr>
          <w:rFonts w:cs="Tahoma"/>
          <w:b/>
          <w:bCs/>
          <w:color w:val="000000" w:themeColor="text1"/>
          <w:sz w:val="32"/>
          <w:szCs w:val="32"/>
        </w:rPr>
      </w:pPr>
      <w:r>
        <w:rPr>
          <w:rFonts w:cs="Tahoma"/>
          <w:b/>
          <w:bCs/>
        </w:rPr>
        <w:t xml:space="preserve">виконавчого комітету </w:t>
      </w:r>
      <w:proofErr w:type="spellStart"/>
      <w:r w:rsidR="00CF7589" w:rsidRPr="00CF7589">
        <w:rPr>
          <w:rFonts w:cs="Tahoma"/>
          <w:b/>
          <w:bCs/>
          <w:color w:val="000000" w:themeColor="text1"/>
        </w:rPr>
        <w:t>Малинської</w:t>
      </w:r>
      <w:proofErr w:type="spellEnd"/>
      <w:r w:rsidR="00CF7589" w:rsidRPr="00CF7589">
        <w:rPr>
          <w:rFonts w:cs="Tahoma"/>
          <w:b/>
          <w:bCs/>
          <w:color w:val="000000" w:themeColor="text1"/>
        </w:rPr>
        <w:t xml:space="preserve">  міської ради</w:t>
      </w:r>
    </w:p>
    <w:p w:rsidR="008C0EDD" w:rsidRPr="00CF7589" w:rsidRDefault="008C0EDD" w:rsidP="008C0EDD">
      <w:pPr>
        <w:jc w:val="center"/>
        <w:rPr>
          <w:rFonts w:cs="Tahoma"/>
          <w:b/>
          <w:bCs/>
          <w:color w:val="000000" w:themeColor="text1"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Розділ І. Загальні положення</w:t>
      </w:r>
    </w:p>
    <w:p w:rsidR="008C0EDD" w:rsidRDefault="008C0EDD" w:rsidP="008C0EDD">
      <w:pPr>
        <w:jc w:val="both"/>
        <w:rPr>
          <w:rFonts w:cs="Tahoma"/>
          <w:b/>
          <w:bCs/>
        </w:rPr>
      </w:pPr>
    </w:p>
    <w:p w:rsidR="008C0EDD" w:rsidRDefault="008C0EDD" w:rsidP="008C0EDD">
      <w:p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ab/>
        <w:t>1.1. Відділ містобудування</w:t>
      </w:r>
      <w:r w:rsidR="00244477">
        <w:rPr>
          <w:rFonts w:cs="Tahoma"/>
        </w:rPr>
        <w:t xml:space="preserve"> та земельних відносин </w:t>
      </w:r>
      <w:r>
        <w:rPr>
          <w:rFonts w:cs="Tahoma"/>
        </w:rPr>
        <w:t xml:space="preserve"> виконавчого </w:t>
      </w:r>
      <w:r w:rsidRPr="00CF7589">
        <w:rPr>
          <w:rFonts w:cs="Tahoma"/>
          <w:color w:val="000000" w:themeColor="text1"/>
        </w:rPr>
        <w:t>к</w:t>
      </w:r>
      <w:r w:rsidR="00222415" w:rsidRPr="00CF7589">
        <w:rPr>
          <w:rFonts w:cs="Tahoma"/>
          <w:color w:val="000000" w:themeColor="text1"/>
        </w:rPr>
        <w:t xml:space="preserve">омітету </w:t>
      </w:r>
      <w:proofErr w:type="spellStart"/>
      <w:r w:rsidR="00222415" w:rsidRPr="00CF7589">
        <w:rPr>
          <w:rFonts w:cs="Tahoma"/>
          <w:color w:val="000000" w:themeColor="text1"/>
        </w:rPr>
        <w:t>Малинської</w:t>
      </w:r>
      <w:proofErr w:type="spellEnd"/>
      <w:r w:rsidR="00222415" w:rsidRPr="00CF7589">
        <w:rPr>
          <w:rFonts w:cs="Tahoma"/>
          <w:color w:val="000000" w:themeColor="text1"/>
        </w:rPr>
        <w:t xml:space="preserve">  міської ради</w:t>
      </w:r>
      <w:r w:rsidRPr="00CF7589">
        <w:rPr>
          <w:rFonts w:cs="Tahoma"/>
          <w:color w:val="000000" w:themeColor="text1"/>
        </w:rPr>
        <w:t xml:space="preserve"> </w:t>
      </w:r>
      <w:r>
        <w:rPr>
          <w:rFonts w:cs="Tahoma"/>
        </w:rPr>
        <w:t xml:space="preserve">(далі – відділ) є  виконавчим </w:t>
      </w:r>
      <w:r>
        <w:rPr>
          <w:rFonts w:cs="Tahoma"/>
          <w:color w:val="000000"/>
        </w:rPr>
        <w:t>органом</w:t>
      </w:r>
      <w:r>
        <w:rPr>
          <w:rFonts w:cs="Tahoma"/>
        </w:rPr>
        <w:t xml:space="preserve"> </w:t>
      </w:r>
      <w:r w:rsidRPr="008C0EDD">
        <w:rPr>
          <w:rFonts w:cs="Tahoma"/>
        </w:rPr>
        <w:t xml:space="preserve"> </w:t>
      </w:r>
      <w:r>
        <w:rPr>
          <w:rFonts w:cs="Tahoma"/>
        </w:rPr>
        <w:t xml:space="preserve">Малинської міської ради, який належить до спеціально уповноважених органів містобудування та </w:t>
      </w:r>
      <w:r w:rsidR="00244477">
        <w:rPr>
          <w:rFonts w:cs="Tahoma"/>
        </w:rPr>
        <w:t>земельних відносин</w:t>
      </w:r>
      <w:r>
        <w:rPr>
          <w:rFonts w:cs="Tahoma"/>
        </w:rPr>
        <w:t>, що ство</w:t>
      </w:r>
      <w:r w:rsidR="00721906">
        <w:rPr>
          <w:rFonts w:cs="Tahoma"/>
        </w:rPr>
        <w:t>рюється міською радою, підзвітний та підконтрольний</w:t>
      </w:r>
      <w:r>
        <w:rPr>
          <w:rFonts w:cs="Tahoma"/>
        </w:rPr>
        <w:t xml:space="preserve"> міській раді, підпорядковується виконавчому комітету М</w:t>
      </w:r>
      <w:r w:rsidR="00244477">
        <w:rPr>
          <w:rFonts w:cs="Tahoma"/>
        </w:rPr>
        <w:t xml:space="preserve">алинської </w:t>
      </w:r>
      <w:r>
        <w:rPr>
          <w:rFonts w:cs="Tahoma"/>
        </w:rPr>
        <w:t xml:space="preserve"> міської ради, міському голові. </w:t>
      </w:r>
    </w:p>
    <w:p w:rsidR="008C0EDD" w:rsidRDefault="008C0EDD" w:rsidP="008C0EDD">
      <w:p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ab/>
        <w:t>1.2. Відділ у своїй діяльності керується Конституцією України, Законами України,</w:t>
      </w:r>
      <w:r w:rsidR="00083C61">
        <w:rPr>
          <w:rFonts w:cs="Tahoma"/>
        </w:rPr>
        <w:t xml:space="preserve"> Земельним кодексом України,</w:t>
      </w:r>
      <w:r>
        <w:rPr>
          <w:rFonts w:cs="Tahoma"/>
        </w:rPr>
        <w:t xml:space="preserve"> Постановами Верховної Ради України, Указами і Розпорядженнями Президента України, Постановами Кабінету Міністрів України, наказами профільного міністерства</w:t>
      </w:r>
      <w:r w:rsidR="00083C61">
        <w:rPr>
          <w:rFonts w:cs="Tahoma"/>
        </w:rPr>
        <w:t xml:space="preserve"> та </w:t>
      </w:r>
      <w:proofErr w:type="spellStart"/>
      <w:r w:rsidR="00083C61">
        <w:rPr>
          <w:rFonts w:cs="Tahoma"/>
        </w:rPr>
        <w:t>Держгеокадастру</w:t>
      </w:r>
      <w:proofErr w:type="spellEnd"/>
      <w:r w:rsidR="00083C61">
        <w:rPr>
          <w:rFonts w:cs="Tahoma"/>
        </w:rPr>
        <w:t xml:space="preserve"> України</w:t>
      </w:r>
      <w:r>
        <w:rPr>
          <w:rFonts w:cs="Tahoma"/>
        </w:rPr>
        <w:t xml:space="preserve">, рішеннями </w:t>
      </w:r>
      <w:proofErr w:type="spellStart"/>
      <w:r>
        <w:rPr>
          <w:rFonts w:cs="Tahoma"/>
        </w:rPr>
        <w:t>Малинської</w:t>
      </w:r>
      <w:proofErr w:type="spellEnd"/>
      <w:r>
        <w:rPr>
          <w:rFonts w:cs="Tahoma"/>
        </w:rPr>
        <w:t xml:space="preserve">  міської ради, розпорядженнями міського голови, рішеннями виконавчого комітету Малинської міської ради, прийнятими в межах їх компетенції, Державними будівельними нормами</w:t>
      </w:r>
      <w:r w:rsidR="00244477">
        <w:rPr>
          <w:rFonts w:cs="Tahoma"/>
        </w:rPr>
        <w:t xml:space="preserve"> та Стандартами</w:t>
      </w:r>
      <w:r>
        <w:rPr>
          <w:rFonts w:cs="Tahoma"/>
        </w:rPr>
        <w:t>, а також даним Положенням.</w:t>
      </w:r>
    </w:p>
    <w:p w:rsidR="008C0EDD" w:rsidRDefault="008C0EDD" w:rsidP="008C0EDD">
      <w:pPr>
        <w:widowControl w:val="0"/>
        <w:tabs>
          <w:tab w:val="left" w:pos="720"/>
        </w:tabs>
        <w:ind w:firstLine="737"/>
        <w:jc w:val="both"/>
        <w:rPr>
          <w:rFonts w:cs="Tahoma"/>
        </w:rPr>
      </w:pPr>
      <w:r>
        <w:rPr>
          <w:rFonts w:cs="Tahoma"/>
        </w:rPr>
        <w:t>1.3</w:t>
      </w:r>
      <w:r w:rsidR="007F550B">
        <w:rPr>
          <w:rFonts w:cs="Tahoma"/>
        </w:rPr>
        <w:t xml:space="preserve">. Відділ утворюється  </w:t>
      </w:r>
      <w:proofErr w:type="spellStart"/>
      <w:r w:rsidR="007F550B">
        <w:rPr>
          <w:rFonts w:cs="Tahoma"/>
        </w:rPr>
        <w:t>Малинсько</w:t>
      </w:r>
      <w:r>
        <w:rPr>
          <w:rFonts w:cs="Tahoma"/>
        </w:rPr>
        <w:t>ю</w:t>
      </w:r>
      <w:proofErr w:type="spellEnd"/>
      <w:r>
        <w:rPr>
          <w:rFonts w:cs="Tahoma"/>
        </w:rPr>
        <w:t xml:space="preserve"> міською радою для реалізації завдань місцевого самоврядування у сфері містобудування</w:t>
      </w:r>
      <w:r w:rsidR="00244477">
        <w:rPr>
          <w:rFonts w:cs="Tahoma"/>
        </w:rPr>
        <w:t>,</w:t>
      </w:r>
      <w:r>
        <w:rPr>
          <w:rFonts w:cs="Tahoma"/>
        </w:rPr>
        <w:t xml:space="preserve"> архітектури</w:t>
      </w:r>
      <w:r w:rsidR="00244477">
        <w:rPr>
          <w:rFonts w:cs="Tahoma"/>
        </w:rPr>
        <w:t xml:space="preserve"> </w:t>
      </w:r>
      <w:r w:rsidR="00B91D87">
        <w:rPr>
          <w:rFonts w:cs="Tahoma"/>
        </w:rPr>
        <w:t xml:space="preserve">                   </w:t>
      </w:r>
      <w:r w:rsidR="00244477">
        <w:rPr>
          <w:rFonts w:cs="Tahoma"/>
        </w:rPr>
        <w:t>та земельних відносин</w:t>
      </w:r>
      <w:r>
        <w:rPr>
          <w:rFonts w:cs="Tahoma"/>
        </w:rPr>
        <w:t xml:space="preserve"> на території </w:t>
      </w:r>
      <w:r w:rsidR="007F550B">
        <w:rPr>
          <w:rFonts w:cs="Tahoma"/>
        </w:rPr>
        <w:t>Малинської</w:t>
      </w:r>
      <w:r w:rsidR="00222415">
        <w:rPr>
          <w:rFonts w:cs="Tahoma"/>
        </w:rPr>
        <w:t xml:space="preserve"> міської територіальної громади.</w:t>
      </w:r>
    </w:p>
    <w:p w:rsidR="008C0EDD" w:rsidRDefault="008C0EDD" w:rsidP="008C0EDD">
      <w:pPr>
        <w:tabs>
          <w:tab w:val="left" w:pos="720"/>
        </w:tabs>
        <w:jc w:val="both"/>
        <w:rPr>
          <w:rFonts w:cs="Tahoma"/>
        </w:rPr>
      </w:pPr>
      <w:r>
        <w:rPr>
          <w:rFonts w:cs="Tahoma"/>
        </w:rPr>
        <w:tab/>
        <w:t>1.4. Місцезнаходження відділу: площа Со</w:t>
      </w:r>
      <w:r w:rsidR="00244477">
        <w:rPr>
          <w:rFonts w:cs="Tahoma"/>
        </w:rPr>
        <w:t>б</w:t>
      </w:r>
      <w:r>
        <w:rPr>
          <w:rFonts w:cs="Tahoma"/>
        </w:rPr>
        <w:t>орна,6а, м.</w:t>
      </w:r>
      <w:r w:rsidR="00B91D87">
        <w:rPr>
          <w:rFonts w:cs="Tahoma"/>
        </w:rPr>
        <w:t xml:space="preserve"> </w:t>
      </w:r>
      <w:r>
        <w:rPr>
          <w:rFonts w:cs="Tahoma"/>
        </w:rPr>
        <w:t>Малин, Житомирська область, 11601.</w:t>
      </w:r>
    </w:p>
    <w:p w:rsidR="008C0EDD" w:rsidRDefault="008C0EDD" w:rsidP="008C0EDD">
      <w:pPr>
        <w:jc w:val="both"/>
        <w:rPr>
          <w:rFonts w:cs="Tahoma"/>
        </w:rPr>
      </w:pPr>
    </w:p>
    <w:p w:rsidR="008C0EDD" w:rsidRDefault="00B264BE" w:rsidP="00B264BE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     </w:t>
      </w:r>
      <w:r w:rsidR="008C0EDD">
        <w:rPr>
          <w:rFonts w:cs="Tahoma"/>
          <w:b/>
          <w:bCs/>
        </w:rPr>
        <w:t>Розділ ІІ. Ю</w:t>
      </w:r>
      <w:r>
        <w:rPr>
          <w:rFonts w:cs="Tahoma"/>
          <w:b/>
          <w:bCs/>
        </w:rPr>
        <w:t xml:space="preserve">ридичний статус </w:t>
      </w:r>
    </w:p>
    <w:p w:rsidR="008C0EDD" w:rsidRDefault="008C0EDD" w:rsidP="008C0EDD">
      <w:pPr>
        <w:ind w:left="2520"/>
        <w:jc w:val="both"/>
        <w:rPr>
          <w:rFonts w:cs="Tahoma"/>
          <w:b/>
          <w:bCs/>
        </w:rPr>
      </w:pPr>
    </w:p>
    <w:p w:rsidR="008C0EDD" w:rsidRDefault="00B264BE" w:rsidP="008C0EDD">
      <w:pPr>
        <w:widowControl w:val="0"/>
        <w:tabs>
          <w:tab w:val="left" w:pos="720"/>
        </w:tabs>
        <w:ind w:firstLine="794"/>
        <w:jc w:val="both"/>
        <w:rPr>
          <w:rFonts w:cs="Tahoma"/>
        </w:rPr>
      </w:pPr>
      <w:r>
        <w:rPr>
          <w:rFonts w:cs="Tahoma"/>
        </w:rPr>
        <w:t>2.1.</w:t>
      </w:r>
      <w:r w:rsidR="008C0EDD">
        <w:rPr>
          <w:rFonts w:cs="Tahoma"/>
        </w:rPr>
        <w:t>Відділ є структурним підрозділом виконавчого комітету Малинської  міської ради.</w:t>
      </w:r>
      <w:r w:rsidR="008C0EDD">
        <w:rPr>
          <w:rFonts w:cs="Tahoma"/>
        </w:rPr>
        <w:tab/>
      </w:r>
    </w:p>
    <w:p w:rsidR="008C0EDD" w:rsidRDefault="00B264BE" w:rsidP="00B264BE">
      <w:pPr>
        <w:widowControl w:val="0"/>
        <w:tabs>
          <w:tab w:val="left" w:pos="720"/>
        </w:tabs>
        <w:ind w:firstLine="794"/>
        <w:jc w:val="both"/>
        <w:rPr>
          <w:rFonts w:cs="Tahoma"/>
        </w:rPr>
      </w:pPr>
      <w:r>
        <w:rPr>
          <w:rFonts w:cs="Tahoma"/>
        </w:rPr>
        <w:t>2.2.</w:t>
      </w:r>
      <w:r w:rsidR="004022A1">
        <w:rPr>
          <w:rFonts w:cs="Tahoma"/>
        </w:rPr>
        <w:t xml:space="preserve"> Положення про відділ, з</w:t>
      </w:r>
      <w:r w:rsidR="008C0EDD">
        <w:rPr>
          <w:rFonts w:cs="Tahoma"/>
        </w:rPr>
        <w:t>агальн</w:t>
      </w:r>
      <w:r>
        <w:rPr>
          <w:rFonts w:cs="Tahoma"/>
        </w:rPr>
        <w:t>у чисельність,</w:t>
      </w:r>
      <w:r w:rsidR="008C0EDD">
        <w:rPr>
          <w:rFonts w:cs="Tahoma"/>
        </w:rPr>
        <w:t xml:space="preserve"> працівників та структуру відділу затверджує </w:t>
      </w:r>
      <w:proofErr w:type="spellStart"/>
      <w:r w:rsidR="004022A1">
        <w:rPr>
          <w:rFonts w:cs="Tahoma"/>
        </w:rPr>
        <w:t>Малинська</w:t>
      </w:r>
      <w:proofErr w:type="spellEnd"/>
      <w:r w:rsidR="008C0EDD">
        <w:rPr>
          <w:rFonts w:cs="Tahoma"/>
        </w:rPr>
        <w:t xml:space="preserve"> міськ</w:t>
      </w:r>
      <w:r w:rsidR="004022A1">
        <w:rPr>
          <w:rFonts w:cs="Tahoma"/>
        </w:rPr>
        <w:t>а</w:t>
      </w:r>
      <w:r w:rsidR="008C0EDD">
        <w:rPr>
          <w:rFonts w:cs="Tahoma"/>
        </w:rPr>
        <w:t xml:space="preserve"> рад</w:t>
      </w:r>
      <w:r w:rsidR="004022A1">
        <w:rPr>
          <w:rFonts w:cs="Tahoma"/>
        </w:rPr>
        <w:t>а</w:t>
      </w:r>
      <w:r w:rsidR="008C0EDD">
        <w:rPr>
          <w:rFonts w:cs="Tahoma"/>
        </w:rPr>
        <w:t xml:space="preserve">. Відділ має печатку із зображенням Державного герба України і своїм найменуванням та бланк структурного підрозділу виконкому. </w:t>
      </w:r>
    </w:p>
    <w:p w:rsidR="00244477" w:rsidRDefault="00244477" w:rsidP="008C0EDD">
      <w:pPr>
        <w:ind w:left="720"/>
        <w:jc w:val="center"/>
        <w:rPr>
          <w:rFonts w:cs="Tahoma"/>
          <w:b/>
          <w:bCs/>
        </w:rPr>
      </w:pPr>
    </w:p>
    <w:p w:rsidR="008C0EDD" w:rsidRDefault="008C0EDD" w:rsidP="008C0EDD">
      <w:pPr>
        <w:ind w:left="72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Розділ ІІІ. Мета та завдання відділу</w:t>
      </w:r>
    </w:p>
    <w:p w:rsidR="008C0EDD" w:rsidRDefault="008C0EDD" w:rsidP="008C0EDD">
      <w:pPr>
        <w:jc w:val="both"/>
        <w:rPr>
          <w:rFonts w:cs="Tahoma"/>
          <w:b/>
          <w:bCs/>
        </w:rPr>
      </w:pP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  <w:b/>
          <w:bCs/>
        </w:rPr>
        <w:t>3.1. Відділ створено з метою: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ab/>
        <w:t>-   реалізації державної політики у сфері містобудування</w:t>
      </w:r>
      <w:r w:rsidR="00083C61">
        <w:rPr>
          <w:rFonts w:cs="Tahoma"/>
        </w:rPr>
        <w:t>,</w:t>
      </w:r>
      <w:r>
        <w:rPr>
          <w:rFonts w:cs="Tahoma"/>
        </w:rPr>
        <w:t xml:space="preserve"> архітектури</w:t>
      </w:r>
      <w:r w:rsidR="00083C61">
        <w:rPr>
          <w:rFonts w:cs="Tahoma"/>
        </w:rPr>
        <w:t xml:space="preserve"> та земельних відносин</w:t>
      </w:r>
      <w:r>
        <w:rPr>
          <w:rFonts w:cs="Tahoma"/>
        </w:rPr>
        <w:t>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  <w:t>- аналізу стану містобудування</w:t>
      </w:r>
      <w:r w:rsidR="00083C61">
        <w:rPr>
          <w:rFonts w:cs="Tahoma"/>
        </w:rPr>
        <w:t xml:space="preserve"> та земельних відносин</w:t>
      </w:r>
      <w:r>
        <w:rPr>
          <w:rFonts w:cs="Tahoma"/>
        </w:rPr>
        <w:t xml:space="preserve">, організації розроблення та подання на затвердження, в установленому порядку містобудівної </w:t>
      </w:r>
      <w:r w:rsidR="00083C61">
        <w:rPr>
          <w:rFonts w:cs="Tahoma"/>
        </w:rPr>
        <w:t xml:space="preserve"> та землевпорядної </w:t>
      </w:r>
      <w:r>
        <w:rPr>
          <w:rFonts w:cs="Tahoma"/>
        </w:rPr>
        <w:t>документації;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  <w:t>- координації діяльності суб`єктів містобудування щодо комплек</w:t>
      </w:r>
      <w:r w:rsidR="007F550B">
        <w:rPr>
          <w:rFonts w:cs="Tahoma"/>
        </w:rPr>
        <w:t xml:space="preserve">сного розвитку і забудови </w:t>
      </w:r>
      <w:r w:rsidR="007F550B" w:rsidRPr="00CF7589">
        <w:rPr>
          <w:rFonts w:cs="Tahoma"/>
          <w:color w:val="000000" w:themeColor="text1"/>
        </w:rPr>
        <w:t>Малинської міської територіальної громади</w:t>
      </w:r>
      <w:r w:rsidRPr="00CF7589">
        <w:rPr>
          <w:rFonts w:cs="Tahoma"/>
          <w:color w:val="000000" w:themeColor="text1"/>
        </w:rPr>
        <w:t xml:space="preserve">, </w:t>
      </w:r>
      <w:r>
        <w:rPr>
          <w:rFonts w:cs="Tahoma"/>
        </w:rPr>
        <w:t>поліпшення його архітектурного вигляду;</w:t>
      </w:r>
    </w:p>
    <w:p w:rsidR="00083C61" w:rsidRDefault="00083C61" w:rsidP="00083C61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     - </w:t>
      </w:r>
      <w:r w:rsidR="003609F4">
        <w:rPr>
          <w:rFonts w:cs="Tahoma"/>
        </w:rPr>
        <w:t xml:space="preserve"> </w:t>
      </w:r>
      <w:r>
        <w:rPr>
          <w:rFonts w:cs="Tahoma"/>
        </w:rPr>
        <w:t>врегулювання питань щодо використання земельних ділянок;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  <w:t>- забезпечення дотримання законодавства у сфері містобудування, державних стандартів, норм і правил, затвердженої містобудівної документації</w:t>
      </w:r>
      <w:r w:rsidR="00083C61">
        <w:rPr>
          <w:rFonts w:cs="Tahoma"/>
        </w:rPr>
        <w:t xml:space="preserve"> та законодавства у сфері земельних відносин</w:t>
      </w:r>
      <w:r>
        <w:rPr>
          <w:rFonts w:cs="Tahoma"/>
        </w:rPr>
        <w:t>;</w:t>
      </w:r>
    </w:p>
    <w:p w:rsidR="0027075F" w:rsidRDefault="0027075F" w:rsidP="008C0EDD">
      <w:pPr>
        <w:tabs>
          <w:tab w:val="left" w:pos="360"/>
        </w:tabs>
        <w:jc w:val="both"/>
      </w:pPr>
      <w:r>
        <w:rPr>
          <w:rFonts w:cs="Tahoma"/>
        </w:rPr>
        <w:tab/>
        <w:t>- вирішення питань у сфері лісових відносин на території міської територіальної громади.</w:t>
      </w:r>
    </w:p>
    <w:p w:rsidR="008C0EDD" w:rsidRDefault="008C0EDD" w:rsidP="008C0EDD">
      <w:pPr>
        <w:widowControl w:val="0"/>
        <w:tabs>
          <w:tab w:val="left" w:pos="360"/>
        </w:tabs>
        <w:ind w:firstLine="340"/>
        <w:jc w:val="both"/>
      </w:pPr>
    </w:p>
    <w:p w:rsidR="008C0EDD" w:rsidRDefault="008C0EDD" w:rsidP="008C0EDD">
      <w:pPr>
        <w:jc w:val="both"/>
      </w:pPr>
      <w:r>
        <w:rPr>
          <w:rFonts w:cs="Tahoma"/>
        </w:rPr>
        <w:tab/>
      </w:r>
      <w:r>
        <w:rPr>
          <w:rFonts w:cs="Tahoma"/>
          <w:b/>
          <w:bCs/>
        </w:rPr>
        <w:t>3.2. Відділ відповідно до покладених на нього завдань:</w:t>
      </w:r>
    </w:p>
    <w:p w:rsidR="008C0EDD" w:rsidRDefault="008C0EDD" w:rsidP="008C0EDD">
      <w:pPr>
        <w:jc w:val="both"/>
      </w:pP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замовляє розроблення містобудівної документації міс</w:t>
      </w:r>
      <w:r w:rsidR="00837442">
        <w:rPr>
          <w:rFonts w:cs="Tahoma"/>
        </w:rPr>
        <w:t>ької територіальної громади</w:t>
      </w:r>
      <w:r>
        <w:rPr>
          <w:rFonts w:cs="Tahoma"/>
        </w:rPr>
        <w:t xml:space="preserve"> та подає її на затвердження в установленому порядку;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color w:val="000000"/>
        </w:rPr>
      </w:pPr>
      <w:r>
        <w:rPr>
          <w:rFonts w:cs="Tahoma"/>
        </w:rPr>
        <w:t xml:space="preserve">- </w:t>
      </w:r>
      <w:r>
        <w:rPr>
          <w:rFonts w:cs="Tahoma"/>
          <w:color w:val="000000"/>
        </w:rPr>
        <w:t xml:space="preserve">розглядає пропозиції та подає до міської ради інформацію про можливі види використання земельних ділянок відповідно до затвердженої містобудівної документації та генерального плану </w:t>
      </w:r>
      <w:r w:rsidR="00CF7589" w:rsidRPr="00CF7589">
        <w:rPr>
          <w:rFonts w:cs="Tahoma"/>
          <w:color w:val="000000" w:themeColor="text1"/>
        </w:rPr>
        <w:t>міських територіальних громад</w:t>
      </w:r>
      <w:r w:rsidRPr="00CF7589">
        <w:rPr>
          <w:rFonts w:cs="Tahoma"/>
          <w:color w:val="000000" w:themeColor="text1"/>
        </w:rPr>
        <w:t xml:space="preserve"> </w:t>
      </w:r>
      <w:r>
        <w:rPr>
          <w:rFonts w:cs="Tahoma"/>
          <w:color w:val="000000"/>
        </w:rPr>
        <w:t>із встановленням для кожної ділянки умов та обмежень, забезпечує контроль за  здійсненням на них запланованої містобудівної діяльності;</w:t>
      </w:r>
    </w:p>
    <w:p w:rsidR="008C0EDD" w:rsidRPr="008C0EDD" w:rsidRDefault="008C0EDD" w:rsidP="008C0EDD">
      <w:pPr>
        <w:tabs>
          <w:tab w:val="left" w:pos="360"/>
        </w:tabs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- розглядає заяви про надання забудовникам містобудівних умов та обмежень забудови земельної ділянки для проектування, будівництва, реконструкції будинків і споруд з благоустроєм території та внесення змін до них;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color w:val="000000"/>
          <w:spacing w:val="-3"/>
        </w:rPr>
      </w:pPr>
      <w:r>
        <w:rPr>
          <w:rFonts w:cs="Tahoma"/>
          <w:color w:val="000000"/>
          <w:lang w:val="ru-RU"/>
        </w:rPr>
        <w:t xml:space="preserve">- </w:t>
      </w:r>
      <w:r>
        <w:rPr>
          <w:rFonts w:cs="Tahoma"/>
          <w:color w:val="000000"/>
        </w:rPr>
        <w:t>розглядає заяви про надання забудовникам будівельних паспортів забудови земельної ділянки, внесення змін до будівельних паспортів забудови земельної ділянки;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color w:val="000000"/>
        </w:rPr>
      </w:pPr>
      <w:r>
        <w:rPr>
          <w:rFonts w:cs="Tahoma"/>
          <w:color w:val="000000"/>
          <w:spacing w:val="-3"/>
        </w:rPr>
        <w:t>- розглядає заяви від фізичних та юридичних осіб щодо присвоєння поштових адрес об</w:t>
      </w:r>
      <w:r w:rsidRPr="008C0EDD">
        <w:rPr>
          <w:rFonts w:cs="Tahoma"/>
          <w:color w:val="000000"/>
          <w:spacing w:val="-3"/>
        </w:rPr>
        <w:t>`</w:t>
      </w:r>
      <w:r>
        <w:rPr>
          <w:rFonts w:cs="Tahoma"/>
          <w:color w:val="000000"/>
          <w:spacing w:val="-3"/>
        </w:rPr>
        <w:t>єктам нерухомого майна та готує проекти рішень виконавчого комітету про присвоєння поштових адрес;</w:t>
      </w:r>
    </w:p>
    <w:p w:rsidR="00ED73FB" w:rsidRDefault="008C0EDD" w:rsidP="008C0EDD">
      <w:pPr>
        <w:tabs>
          <w:tab w:val="left" w:pos="360"/>
        </w:tabs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- розглядає заяви про наміри замовників щодо місця розташування  тимчасових споруд</w:t>
      </w:r>
      <w:r w:rsidR="00083C61">
        <w:rPr>
          <w:rFonts w:cs="Tahoma"/>
          <w:color w:val="000000"/>
        </w:rPr>
        <w:t xml:space="preserve"> </w:t>
      </w:r>
      <w:r w:rsidR="0038285E">
        <w:rPr>
          <w:rFonts w:cs="Tahoma"/>
          <w:color w:val="000000"/>
        </w:rPr>
        <w:t xml:space="preserve">(далі ТС) </w:t>
      </w:r>
      <w:r w:rsidR="00083C61">
        <w:rPr>
          <w:rFonts w:cs="Tahoma"/>
          <w:color w:val="000000"/>
        </w:rPr>
        <w:t>для провадження підприємницької діяльності</w:t>
      </w:r>
      <w:r>
        <w:rPr>
          <w:rFonts w:cs="Tahoma"/>
          <w:color w:val="000000"/>
        </w:rPr>
        <w:t>, щодо погодження розміщення ТС;</w:t>
      </w:r>
    </w:p>
    <w:p w:rsidR="0038285E" w:rsidRDefault="0038285E" w:rsidP="008C0EDD">
      <w:pPr>
        <w:tabs>
          <w:tab w:val="left" w:pos="360"/>
        </w:tabs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- погоджує та видає паспорти прив’язки ТС для провадження підприємницької діяльності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color w:val="000000" w:themeColor="text1"/>
        </w:rPr>
      </w:pPr>
      <w:r>
        <w:rPr>
          <w:rFonts w:cs="Tahoma"/>
          <w:color w:val="000000"/>
        </w:rPr>
        <w:t xml:space="preserve">- розглядає </w:t>
      </w:r>
      <w:r w:rsidR="00083C61">
        <w:rPr>
          <w:rFonts w:cs="Tahoma"/>
          <w:color w:val="000000"/>
        </w:rPr>
        <w:t xml:space="preserve">інші </w:t>
      </w:r>
      <w:r>
        <w:rPr>
          <w:rFonts w:cs="Tahoma"/>
          <w:color w:val="000000"/>
        </w:rPr>
        <w:t>заяви</w:t>
      </w:r>
      <w:r w:rsidR="00083C61">
        <w:rPr>
          <w:rFonts w:cs="Tahoma"/>
          <w:color w:val="000000"/>
        </w:rPr>
        <w:t xml:space="preserve">, що стосуються містобудівної </w:t>
      </w:r>
      <w:r w:rsidR="0038285E">
        <w:rPr>
          <w:rFonts w:cs="Tahoma"/>
          <w:color w:val="000000"/>
        </w:rPr>
        <w:t xml:space="preserve"> </w:t>
      </w:r>
      <w:r w:rsidR="00083C61">
        <w:rPr>
          <w:rFonts w:cs="Tahoma"/>
          <w:color w:val="000000"/>
        </w:rPr>
        <w:t>діяльності</w:t>
      </w:r>
      <w:r w:rsidR="0038285E">
        <w:rPr>
          <w:rFonts w:cs="Tahoma"/>
          <w:color w:val="000000"/>
        </w:rPr>
        <w:t xml:space="preserve"> та земельних відносин </w:t>
      </w:r>
      <w:r w:rsidR="007F550B">
        <w:rPr>
          <w:rFonts w:cs="Tahoma"/>
          <w:color w:val="000000"/>
        </w:rPr>
        <w:t xml:space="preserve"> на території </w:t>
      </w:r>
      <w:proofErr w:type="spellStart"/>
      <w:r w:rsidR="007F550B" w:rsidRPr="00CF7589">
        <w:rPr>
          <w:rFonts w:cs="Tahoma"/>
          <w:color w:val="000000" w:themeColor="text1"/>
        </w:rPr>
        <w:t>Малинської</w:t>
      </w:r>
      <w:proofErr w:type="spellEnd"/>
      <w:r w:rsidR="007F550B" w:rsidRPr="00CF7589">
        <w:rPr>
          <w:rFonts w:cs="Tahoma"/>
          <w:color w:val="000000" w:themeColor="text1"/>
        </w:rPr>
        <w:t xml:space="preserve"> міської територіальної громади</w:t>
      </w:r>
      <w:r w:rsidRPr="00CF7589">
        <w:rPr>
          <w:rFonts w:cs="Tahoma"/>
          <w:color w:val="000000" w:themeColor="text1"/>
        </w:rPr>
        <w:t>;</w:t>
      </w:r>
    </w:p>
    <w:p w:rsidR="00837442" w:rsidRPr="00495AC9" w:rsidRDefault="00495AC9" w:rsidP="00837442">
      <w:pPr>
        <w:pStyle w:val="a5"/>
        <w:jc w:val="both"/>
      </w:pPr>
      <w:r>
        <w:t xml:space="preserve">- розглядає заяви про </w:t>
      </w:r>
      <w:r w:rsidR="00837442" w:rsidRPr="00495AC9">
        <w:t>переда</w:t>
      </w:r>
      <w:r>
        <w:t>чу</w:t>
      </w:r>
      <w:r w:rsidR="00837442" w:rsidRPr="00495AC9">
        <w:t xml:space="preserve"> у власність, нада</w:t>
      </w:r>
      <w:r>
        <w:t>ння</w:t>
      </w:r>
      <w:r w:rsidR="00837442" w:rsidRPr="00495AC9">
        <w:t xml:space="preserve"> у постійне користування земельн</w:t>
      </w:r>
      <w:r>
        <w:t>их</w:t>
      </w:r>
      <w:r w:rsidR="00837442" w:rsidRPr="00495AC9">
        <w:t xml:space="preserve"> лісо</w:t>
      </w:r>
      <w:r>
        <w:t>вих</w:t>
      </w:r>
      <w:r w:rsidR="00837442" w:rsidRPr="00495AC9">
        <w:t xml:space="preserve"> ділян</w:t>
      </w:r>
      <w:r>
        <w:t>о</w:t>
      </w:r>
      <w:r w:rsidR="00837442" w:rsidRPr="00495AC9">
        <w:t>к, що перебувають у комунальній власності, в межах сіл, селищ, міст</w:t>
      </w:r>
      <w:r>
        <w:t>а</w:t>
      </w:r>
      <w:r w:rsidR="00837442" w:rsidRPr="00495AC9">
        <w:t xml:space="preserve"> і </w:t>
      </w:r>
      <w:r>
        <w:t xml:space="preserve">про </w:t>
      </w:r>
      <w:r w:rsidR="00837442" w:rsidRPr="00495AC9">
        <w:t>припи</w:t>
      </w:r>
      <w:r>
        <w:t>нен</w:t>
      </w:r>
      <w:r w:rsidR="00837442" w:rsidRPr="00495AC9">
        <w:t>ня права користування ними;</w:t>
      </w:r>
    </w:p>
    <w:p w:rsidR="00837442" w:rsidRPr="00495AC9" w:rsidRDefault="000012A6" w:rsidP="00837442">
      <w:pPr>
        <w:pStyle w:val="a5"/>
        <w:jc w:val="both"/>
      </w:pPr>
      <w:r>
        <w:t xml:space="preserve">- розглядає заяви </w:t>
      </w:r>
      <w:r w:rsidR="00837442" w:rsidRPr="00495AC9">
        <w:t xml:space="preserve">про виділення в установленому порядку для довгострокового тимчасового користування лісами лісових ділянок, що </w:t>
      </w:r>
      <w:r w:rsidR="00837442" w:rsidRPr="00495AC9">
        <w:lastRenderedPageBreak/>
        <w:t>перебувають у комунальній власності, в межах сіл, селищ, міст</w:t>
      </w:r>
      <w:r w:rsidR="00B723DE">
        <w:t>а</w:t>
      </w:r>
      <w:r w:rsidR="00837442" w:rsidRPr="00495AC9">
        <w:t xml:space="preserve"> і </w:t>
      </w:r>
      <w:r w:rsidR="00B723DE">
        <w:t xml:space="preserve">про </w:t>
      </w:r>
      <w:r w:rsidR="00837442" w:rsidRPr="00495AC9">
        <w:t>припи</w:t>
      </w:r>
      <w:r w:rsidR="00B723DE">
        <w:t>нен</w:t>
      </w:r>
      <w:r w:rsidR="00837442" w:rsidRPr="00495AC9">
        <w:t>ня права користування ними;</w:t>
      </w:r>
    </w:p>
    <w:p w:rsidR="00837442" w:rsidRPr="00CF7589" w:rsidRDefault="00B723DE" w:rsidP="008C0EDD">
      <w:pPr>
        <w:tabs>
          <w:tab w:val="left" w:pos="360"/>
        </w:tabs>
        <w:jc w:val="both"/>
        <w:rPr>
          <w:rFonts w:cs="Tahoma"/>
          <w:color w:val="000000" w:themeColor="text1"/>
          <w:spacing w:val="-3"/>
        </w:rPr>
      </w:pPr>
      <w:r>
        <w:rPr>
          <w:shd w:val="clear" w:color="auto" w:fill="FFFFFF"/>
        </w:rPr>
        <w:t xml:space="preserve">- </w:t>
      </w:r>
      <w:r w:rsidRPr="00B723DE">
        <w:rPr>
          <w:shd w:val="clear" w:color="auto" w:fill="FFFFFF"/>
        </w:rPr>
        <w:t>вирішу</w:t>
      </w:r>
      <w:r w:rsidR="008D65CF">
        <w:rPr>
          <w:shd w:val="clear" w:color="auto" w:fill="FFFFFF"/>
        </w:rPr>
        <w:t>є</w:t>
      </w:r>
      <w:r w:rsidRPr="00B723DE">
        <w:rPr>
          <w:shd w:val="clear" w:color="auto" w:fill="FFFFFF"/>
        </w:rPr>
        <w:t xml:space="preserve"> інші питання у сфері лісових відносин відповідно до закону</w:t>
      </w:r>
      <w:r w:rsidR="008D65CF">
        <w:rPr>
          <w:shd w:val="clear" w:color="auto" w:fill="FFFFFF"/>
        </w:rPr>
        <w:t>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  <w:color w:val="000000"/>
          <w:spacing w:val="-3"/>
        </w:rPr>
        <w:t xml:space="preserve">- готує проекти рішень </w:t>
      </w:r>
      <w:r w:rsidR="00311037">
        <w:rPr>
          <w:rFonts w:cs="Tahoma"/>
          <w:color w:val="000000"/>
          <w:spacing w:val="-3"/>
        </w:rPr>
        <w:t>Малинської</w:t>
      </w:r>
      <w:r>
        <w:rPr>
          <w:rFonts w:cs="Tahoma"/>
          <w:color w:val="000000"/>
          <w:spacing w:val="-3"/>
        </w:rPr>
        <w:t xml:space="preserve"> міської ради та виконавчого комітету, </w:t>
      </w:r>
      <w:r w:rsidR="00B91D87">
        <w:rPr>
          <w:rFonts w:cs="Tahoma"/>
          <w:color w:val="000000"/>
          <w:spacing w:val="-3"/>
        </w:rPr>
        <w:t xml:space="preserve">                    </w:t>
      </w:r>
      <w:r>
        <w:rPr>
          <w:rFonts w:cs="Tahoma"/>
          <w:color w:val="000000"/>
          <w:spacing w:val="-3"/>
        </w:rPr>
        <w:t>що стосуються діяльності відділу;</w:t>
      </w:r>
    </w:p>
    <w:p w:rsidR="008C0EDD" w:rsidRPr="00CF7589" w:rsidRDefault="008C0EDD" w:rsidP="008C0EDD">
      <w:pPr>
        <w:tabs>
          <w:tab w:val="left" w:pos="360"/>
        </w:tabs>
        <w:jc w:val="both"/>
        <w:rPr>
          <w:rFonts w:cs="Tahoma"/>
          <w:color w:val="000000" w:themeColor="text1"/>
          <w:spacing w:val="-3"/>
          <w:szCs w:val="24"/>
        </w:rPr>
      </w:pPr>
      <w:r>
        <w:rPr>
          <w:rFonts w:cs="Tahoma"/>
        </w:rPr>
        <w:t>- координує виконання науково-дослідних і проектно-розвідувальних робіт, що стосуються роботи відділу, які</w:t>
      </w:r>
      <w:r w:rsidR="007F550B">
        <w:rPr>
          <w:rFonts w:cs="Tahoma"/>
        </w:rPr>
        <w:t xml:space="preserve"> здійснюються на території </w:t>
      </w:r>
      <w:r w:rsidR="007F550B" w:rsidRPr="00CF7589">
        <w:rPr>
          <w:rFonts w:cs="Tahoma"/>
          <w:color w:val="000000" w:themeColor="text1"/>
        </w:rPr>
        <w:t>Малинської міської територіальної громади</w:t>
      </w:r>
      <w:r w:rsidRPr="00CF7589">
        <w:rPr>
          <w:rFonts w:cs="Tahoma"/>
          <w:color w:val="000000" w:themeColor="text1"/>
        </w:rPr>
        <w:t xml:space="preserve"> 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  <w:spacing w:val="-3"/>
          <w:szCs w:val="24"/>
        </w:rPr>
        <w:t>- організовує розгляд звернень громадян з питань, що належить до його компетенції, виявляє та усуває причини, що призводять до подання громадянами скарг, надає відповіді;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вирішує, відповідно до законодавства, спори з питань містобудування</w:t>
      </w:r>
      <w:r w:rsidR="00B91D87">
        <w:rPr>
          <w:rFonts w:cs="Tahoma"/>
        </w:rPr>
        <w:t xml:space="preserve">                     </w:t>
      </w:r>
      <w:r w:rsidR="00244477">
        <w:rPr>
          <w:rFonts w:cs="Tahoma"/>
        </w:rPr>
        <w:t xml:space="preserve"> та земельних відносин</w:t>
      </w:r>
      <w:r>
        <w:rPr>
          <w:rFonts w:cs="Tahoma"/>
        </w:rPr>
        <w:t>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погоджує місця розміщення об</w:t>
      </w:r>
      <w:r>
        <w:rPr>
          <w:rFonts w:cs="Tahoma"/>
          <w:lang w:val="ru-RU"/>
        </w:rPr>
        <w:t>`</w:t>
      </w:r>
      <w:proofErr w:type="spellStart"/>
      <w:r>
        <w:rPr>
          <w:rFonts w:cs="Tahoma"/>
        </w:rPr>
        <w:t>єктів</w:t>
      </w:r>
      <w:proofErr w:type="spellEnd"/>
      <w:r>
        <w:rPr>
          <w:rFonts w:cs="Tahoma"/>
        </w:rPr>
        <w:t xml:space="preserve">  зовнішньої реклами;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здійснює містобудівний моніторинг;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веде архів містобудівної документації</w:t>
      </w:r>
      <w:r w:rsidR="008D65CF">
        <w:rPr>
          <w:rFonts w:cs="Tahoma"/>
        </w:rPr>
        <w:t>, договорів оренди землі та іншої землевпорядної документації</w:t>
      </w:r>
      <w:r>
        <w:rPr>
          <w:rFonts w:cs="Tahoma"/>
        </w:rPr>
        <w:t>;</w:t>
      </w:r>
    </w:p>
    <w:p w:rsidR="004D439D" w:rsidRPr="00CF7589" w:rsidRDefault="004D439D" w:rsidP="0098659D">
      <w:pPr>
        <w:suppressAutoHyphens w:val="0"/>
        <w:jc w:val="both"/>
        <w:rPr>
          <w:color w:val="000000" w:themeColor="text1"/>
          <w:kern w:val="0"/>
          <w:shd w:val="clear" w:color="auto" w:fill="F6F6FC"/>
          <w:lang w:eastAsia="uk-UA"/>
        </w:rPr>
      </w:pPr>
      <w:r w:rsidRPr="0098659D">
        <w:rPr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kern w:val="0"/>
          <w:shd w:val="clear" w:color="auto" w:fill="F6F6FC"/>
          <w:lang w:val="ru-RU" w:eastAsia="uk-UA"/>
        </w:rPr>
        <w:t>сприяє</w:t>
      </w:r>
      <w:proofErr w:type="spellEnd"/>
      <w:r w:rsidRPr="0098659D">
        <w:rPr>
          <w:kern w:val="0"/>
          <w:shd w:val="clear" w:color="auto" w:fill="F6F6FC"/>
          <w:lang w:val="ru-RU" w:eastAsia="uk-UA"/>
        </w:rPr>
        <w:t xml:space="preserve"> у </w:t>
      </w:r>
      <w:proofErr w:type="spellStart"/>
      <w:r w:rsidRPr="0098659D">
        <w:rPr>
          <w:kern w:val="0"/>
          <w:shd w:val="clear" w:color="auto" w:fill="F6F6FC"/>
          <w:lang w:val="ru-RU" w:eastAsia="uk-UA"/>
        </w:rPr>
        <w:t>здійсненні</w:t>
      </w:r>
      <w:proofErr w:type="spellEnd"/>
      <w:r w:rsidRPr="0098659D">
        <w:rPr>
          <w:kern w:val="0"/>
          <w:shd w:val="clear" w:color="auto" w:fill="F6F6FC"/>
          <w:lang w:val="ru-RU" w:eastAsia="uk-UA"/>
        </w:rPr>
        <w:t xml:space="preserve"> контролю за </w:t>
      </w:r>
      <w:proofErr w:type="spellStart"/>
      <w:r w:rsidRPr="0098659D">
        <w:rPr>
          <w:kern w:val="0"/>
          <w:shd w:val="clear" w:color="auto" w:fill="F6F6FC"/>
          <w:lang w:val="ru-RU" w:eastAsia="uk-UA"/>
        </w:rPr>
        <w:t>використанням</w:t>
      </w:r>
      <w:proofErr w:type="spellEnd"/>
      <w:r w:rsidRPr="0098659D">
        <w:rPr>
          <w:kern w:val="0"/>
          <w:shd w:val="clear" w:color="auto" w:fill="F6F6FC"/>
          <w:lang w:val="ru-RU" w:eastAsia="uk-UA"/>
        </w:rPr>
        <w:t xml:space="preserve"> і </w:t>
      </w:r>
      <w:proofErr w:type="spellStart"/>
      <w:r w:rsidRPr="0098659D">
        <w:rPr>
          <w:kern w:val="0"/>
          <w:shd w:val="clear" w:color="auto" w:fill="F6F6FC"/>
          <w:lang w:val="ru-RU" w:eastAsia="uk-UA"/>
        </w:rPr>
        <w:t>охороною</w:t>
      </w:r>
      <w:proofErr w:type="spellEnd"/>
      <w:r w:rsidRPr="0098659D">
        <w:rPr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kern w:val="0"/>
          <w:shd w:val="clear" w:color="auto" w:fill="F6F6FC"/>
          <w:lang w:val="ru-RU" w:eastAsia="uk-UA"/>
        </w:rPr>
        <w:t>з</w:t>
      </w:r>
      <w:r w:rsidR="007F550B">
        <w:rPr>
          <w:kern w:val="0"/>
          <w:shd w:val="clear" w:color="auto" w:fill="F6F6FC"/>
          <w:lang w:val="ru-RU" w:eastAsia="uk-UA"/>
        </w:rPr>
        <w:t>емельних</w:t>
      </w:r>
      <w:proofErr w:type="spellEnd"/>
      <w:r w:rsidR="007F550B">
        <w:rPr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7F550B">
        <w:rPr>
          <w:kern w:val="0"/>
          <w:shd w:val="clear" w:color="auto" w:fill="F6F6FC"/>
          <w:lang w:val="ru-RU" w:eastAsia="uk-UA"/>
        </w:rPr>
        <w:t>ресурсів</w:t>
      </w:r>
      <w:proofErr w:type="spellEnd"/>
      <w:r w:rsidR="007F550B">
        <w:rPr>
          <w:kern w:val="0"/>
          <w:shd w:val="clear" w:color="auto" w:fill="F6F6FC"/>
          <w:lang w:val="ru-RU" w:eastAsia="uk-UA"/>
        </w:rPr>
        <w:t xml:space="preserve"> </w:t>
      </w:r>
      <w:proofErr w:type="gramStart"/>
      <w:r w:rsidR="007F550B">
        <w:rPr>
          <w:kern w:val="0"/>
          <w:shd w:val="clear" w:color="auto" w:fill="F6F6FC"/>
          <w:lang w:val="ru-RU" w:eastAsia="uk-UA"/>
        </w:rPr>
        <w:t>в</w:t>
      </w:r>
      <w:proofErr w:type="gramEnd"/>
      <w:r w:rsidR="007F550B">
        <w:rPr>
          <w:kern w:val="0"/>
          <w:shd w:val="clear" w:color="auto" w:fill="F6F6FC"/>
          <w:lang w:val="ru-RU" w:eastAsia="uk-UA"/>
        </w:rPr>
        <w:t xml:space="preserve"> межах </w:t>
      </w:r>
      <w:proofErr w:type="spellStart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>Малинської</w:t>
      </w:r>
      <w:proofErr w:type="spellEnd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>міської</w:t>
      </w:r>
      <w:proofErr w:type="spellEnd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>територіальної</w:t>
      </w:r>
      <w:proofErr w:type="spellEnd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7F550B" w:rsidRPr="00CF7589">
        <w:rPr>
          <w:color w:val="000000" w:themeColor="text1"/>
          <w:kern w:val="0"/>
          <w:shd w:val="clear" w:color="auto" w:fill="F6F6FC"/>
          <w:lang w:val="ru-RU" w:eastAsia="uk-UA"/>
        </w:rPr>
        <w:t>громади</w:t>
      </w:r>
      <w:proofErr w:type="spellEnd"/>
      <w:r w:rsidR="0038285E" w:rsidRPr="00CF7589">
        <w:rPr>
          <w:color w:val="000000" w:themeColor="text1"/>
          <w:kern w:val="0"/>
          <w:shd w:val="clear" w:color="auto" w:fill="F6F6FC"/>
          <w:lang w:eastAsia="uk-UA"/>
        </w:rPr>
        <w:t>;</w:t>
      </w:r>
    </w:p>
    <w:p w:rsidR="004D439D" w:rsidRPr="0098659D" w:rsidRDefault="004D439D" w:rsidP="00901A85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eastAsia="uk-UA"/>
        </w:rPr>
        <w:t xml:space="preserve">-   </w:t>
      </w:r>
      <w:r w:rsidR="00244477" w:rsidRPr="0098659D">
        <w:rPr>
          <w:color w:val="000000"/>
          <w:kern w:val="0"/>
          <w:shd w:val="clear" w:color="auto" w:fill="F6F6FC"/>
          <w:lang w:eastAsia="uk-UA"/>
        </w:rPr>
        <w:t>о</w:t>
      </w:r>
      <w:r w:rsidRPr="0098659D">
        <w:rPr>
          <w:color w:val="000000"/>
          <w:kern w:val="0"/>
          <w:shd w:val="clear" w:color="auto" w:fill="F6F6FC"/>
          <w:lang w:eastAsia="uk-UA"/>
        </w:rPr>
        <w:t>рганізовує проведення нормативної та експертної грошової оцінки земель</w:t>
      </w:r>
      <w:r w:rsidR="0038285E" w:rsidRPr="0098659D">
        <w:rPr>
          <w:color w:val="000000"/>
          <w:kern w:val="0"/>
          <w:shd w:val="clear" w:color="auto" w:fill="F6F6FC"/>
          <w:lang w:eastAsia="uk-UA"/>
        </w:rPr>
        <w:t>;</w:t>
      </w:r>
      <w:r w:rsidRPr="0098659D">
        <w:rPr>
          <w:color w:val="000000"/>
          <w:kern w:val="0"/>
          <w:lang w:eastAsia="uk-UA"/>
        </w:rPr>
        <w:br/>
      </w:r>
      <w:r w:rsidRPr="0098659D">
        <w:rPr>
          <w:color w:val="000000"/>
          <w:kern w:val="0"/>
          <w:shd w:val="clear" w:color="auto" w:fill="F6F6FC"/>
          <w:lang w:eastAsia="uk-UA"/>
        </w:rPr>
        <w:t>-  подає на розгляд  міської  ради пропозиції щодо плати за землю</w:t>
      </w:r>
      <w:r w:rsidR="0038285E" w:rsidRPr="0098659D">
        <w:rPr>
          <w:color w:val="000000"/>
          <w:kern w:val="0"/>
          <w:shd w:val="clear" w:color="auto" w:fill="F6F6FC"/>
          <w:lang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сприяє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у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проведенні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експертизи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з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нормативної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та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експертної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грошової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оцінки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земель в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установленому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порядку</w:t>
      </w:r>
      <w:r w:rsidR="0038285E" w:rsidRPr="0098659D">
        <w:rPr>
          <w:color w:val="000000"/>
          <w:kern w:val="0"/>
          <w:shd w:val="clear" w:color="auto" w:fill="F6F6FC"/>
          <w:lang w:val="ru-RU"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здійснює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контроль та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бере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участь у </w:t>
      </w:r>
      <w:proofErr w:type="spellStart"/>
      <w:proofErr w:type="gramStart"/>
      <w:r w:rsidRPr="0098659D">
        <w:rPr>
          <w:color w:val="000000"/>
          <w:kern w:val="0"/>
          <w:shd w:val="clear" w:color="auto" w:fill="F6F6FC"/>
          <w:lang w:val="ru-RU" w:eastAsia="uk-UA"/>
        </w:rPr>
        <w:t>п</w:t>
      </w:r>
      <w:proofErr w:type="gramEnd"/>
      <w:r w:rsidRPr="0098659D">
        <w:rPr>
          <w:color w:val="000000"/>
          <w:kern w:val="0"/>
          <w:shd w:val="clear" w:color="auto" w:fill="F6F6FC"/>
          <w:lang w:val="ru-RU" w:eastAsia="uk-UA"/>
        </w:rPr>
        <w:t>ідготовці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матеріалів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щодо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продажу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земельних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ділянок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несільськогосподарського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призначення</w:t>
      </w:r>
      <w:proofErr w:type="spellEnd"/>
      <w:r w:rsidR="0038285E" w:rsidRPr="0098659D">
        <w:rPr>
          <w:color w:val="000000"/>
          <w:kern w:val="0"/>
          <w:shd w:val="clear" w:color="auto" w:fill="F6F6FC"/>
          <w:lang w:val="ru-RU"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організовує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проведення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земельних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аукціоні</w:t>
      </w:r>
      <w:proofErr w:type="gramStart"/>
      <w:r w:rsidRPr="0098659D">
        <w:rPr>
          <w:color w:val="000000"/>
          <w:kern w:val="0"/>
          <w:shd w:val="clear" w:color="auto" w:fill="F6F6FC"/>
          <w:lang w:val="ru-RU" w:eastAsia="uk-UA"/>
        </w:rPr>
        <w:t>в</w:t>
      </w:r>
      <w:proofErr w:type="spellEnd"/>
      <w:proofErr w:type="gram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gramStart"/>
      <w:r w:rsidRPr="0098659D">
        <w:rPr>
          <w:color w:val="000000"/>
          <w:kern w:val="0"/>
          <w:shd w:val="clear" w:color="auto" w:fill="F6F6FC"/>
          <w:lang w:val="ru-RU" w:eastAsia="uk-UA"/>
        </w:rPr>
        <w:t>та</w:t>
      </w:r>
      <w:proofErr w:type="gram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конкурсів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з продажу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земельних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ділянок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та прав на них</w:t>
      </w:r>
      <w:r w:rsidR="0038285E" w:rsidRPr="0098659D">
        <w:rPr>
          <w:color w:val="000000"/>
          <w:kern w:val="0"/>
          <w:shd w:val="clear" w:color="auto" w:fill="F6F6FC"/>
          <w:lang w:val="ru-RU"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сприяє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у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реєстрації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права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власності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на землю і права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користування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зем</w:t>
      </w:r>
      <w:r w:rsidRPr="0098659D">
        <w:rPr>
          <w:color w:val="000000"/>
          <w:kern w:val="0"/>
          <w:shd w:val="clear" w:color="auto" w:fill="F6F6FC"/>
          <w:lang w:eastAsia="uk-UA"/>
        </w:rPr>
        <w:t>ельними</w:t>
      </w:r>
      <w:proofErr w:type="spellEnd"/>
      <w:r w:rsidRPr="0098659D">
        <w:rPr>
          <w:color w:val="000000"/>
          <w:kern w:val="0"/>
          <w:shd w:val="clear" w:color="auto" w:fill="F6F6FC"/>
          <w:lang w:eastAsia="uk-UA"/>
        </w:rPr>
        <w:t xml:space="preserve"> ділянками</w:t>
      </w:r>
      <w:r w:rsidR="0038285E" w:rsidRPr="0098659D">
        <w:rPr>
          <w:color w:val="000000"/>
          <w:kern w:val="0"/>
          <w:shd w:val="clear" w:color="auto" w:fill="F6F6FC"/>
          <w:lang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eastAsia="uk-UA"/>
        </w:rPr>
        <w:t>-</w:t>
      </w:r>
      <w:r w:rsidR="00901A85">
        <w:rPr>
          <w:color w:val="000000"/>
          <w:kern w:val="0"/>
          <w:shd w:val="clear" w:color="auto" w:fill="F6F6FC"/>
          <w:lang w:eastAsia="uk-UA"/>
        </w:rPr>
        <w:t xml:space="preserve"> </w:t>
      </w:r>
      <w:r w:rsidRPr="0098659D">
        <w:rPr>
          <w:color w:val="000000"/>
          <w:kern w:val="0"/>
          <w:shd w:val="clear" w:color="auto" w:fill="F6F6FC"/>
          <w:lang w:eastAsia="uk-UA"/>
        </w:rPr>
        <w:t>сприяє у забезпеченні виконання землевпорядних робіт та</w:t>
      </w:r>
      <w:r w:rsidRPr="0098659D">
        <w:rPr>
          <w:color w:val="000000"/>
          <w:kern w:val="0"/>
          <w:shd w:val="clear" w:color="auto" w:fill="F6F6FC"/>
          <w:lang w:val="ru-RU" w:eastAsia="uk-UA"/>
        </w:rPr>
        <w:t> </w:t>
      </w:r>
      <w:r w:rsidRPr="0098659D">
        <w:rPr>
          <w:color w:val="000000"/>
          <w:kern w:val="0"/>
          <w:shd w:val="clear" w:color="auto" w:fill="F6F6FC"/>
          <w:lang w:eastAsia="uk-UA"/>
        </w:rPr>
        <w:t xml:space="preserve"> інших</w:t>
      </w:r>
      <w:r w:rsidRPr="0098659D">
        <w:rPr>
          <w:color w:val="000000"/>
          <w:kern w:val="0"/>
          <w:shd w:val="clear" w:color="auto" w:fill="F6F6FC"/>
          <w:lang w:val="ru-RU" w:eastAsia="uk-UA"/>
        </w:rPr>
        <w:t> </w:t>
      </w:r>
      <w:r w:rsidRPr="0098659D">
        <w:rPr>
          <w:color w:val="000000"/>
          <w:kern w:val="0"/>
          <w:shd w:val="clear" w:color="auto" w:fill="F6F6FC"/>
          <w:lang w:eastAsia="uk-UA"/>
        </w:rPr>
        <w:t xml:space="preserve"> досліджень для ведення земельного кадастру, моніторингу земель, здійснення землеустрою та робіт з охорони земель</w:t>
      </w:r>
      <w:r w:rsidR="0038285E" w:rsidRPr="0098659D">
        <w:rPr>
          <w:color w:val="000000"/>
          <w:kern w:val="0"/>
          <w:shd w:val="clear" w:color="auto" w:fill="F6F6FC"/>
          <w:lang w:eastAsia="uk-UA"/>
        </w:rPr>
        <w:t>;</w:t>
      </w:r>
    </w:p>
    <w:p w:rsidR="0038285E" w:rsidRDefault="0038285E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eastAsia="uk-UA"/>
        </w:rPr>
        <w:t xml:space="preserve">- організовує та бере участь у інвентаризації земель на території </w:t>
      </w:r>
      <w:r w:rsidR="006F6B5C">
        <w:rPr>
          <w:color w:val="000000"/>
          <w:kern w:val="0"/>
          <w:shd w:val="clear" w:color="auto" w:fill="F6F6FC"/>
          <w:lang w:eastAsia="uk-UA"/>
        </w:rPr>
        <w:t>громади</w:t>
      </w:r>
      <w:r w:rsidRPr="0098659D">
        <w:rPr>
          <w:color w:val="000000"/>
          <w:kern w:val="0"/>
          <w:shd w:val="clear" w:color="auto" w:fill="F6F6FC"/>
          <w:lang w:eastAsia="uk-UA"/>
        </w:rPr>
        <w:t>;</w:t>
      </w:r>
    </w:p>
    <w:p w:rsidR="004D439D" w:rsidRPr="0098659D" w:rsidRDefault="00B264BE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бере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участь у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судових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засіданнях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з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питань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містобудування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r w:rsidR="00B91D87">
        <w:rPr>
          <w:color w:val="000000"/>
          <w:kern w:val="0"/>
          <w:shd w:val="clear" w:color="auto" w:fill="F6F6FC"/>
          <w:lang w:val="ru-RU" w:eastAsia="uk-UA"/>
        </w:rPr>
        <w:t xml:space="preserve">                                       </w:t>
      </w:r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та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землекористування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в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якості</w:t>
      </w:r>
      <w:proofErr w:type="spell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спеціалі</w:t>
      </w:r>
      <w:proofErr w:type="gramStart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ст</w:t>
      </w:r>
      <w:proofErr w:type="gramEnd"/>
      <w:r w:rsidR="004D439D" w:rsidRPr="0098659D">
        <w:rPr>
          <w:color w:val="000000"/>
          <w:kern w:val="0"/>
          <w:shd w:val="clear" w:color="auto" w:fill="F6F6FC"/>
          <w:lang w:val="ru-RU" w:eastAsia="uk-UA"/>
        </w:rPr>
        <w:t>ів</w:t>
      </w:r>
      <w:proofErr w:type="spellEnd"/>
      <w:r w:rsidR="00901A85">
        <w:rPr>
          <w:color w:val="000000"/>
          <w:kern w:val="0"/>
          <w:shd w:val="clear" w:color="auto" w:fill="F6F6FC"/>
          <w:lang w:val="ru-RU" w:eastAsia="uk-UA"/>
        </w:rPr>
        <w:t xml:space="preserve"> та </w:t>
      </w:r>
      <w:proofErr w:type="spellStart"/>
      <w:r w:rsidR="00901A85">
        <w:rPr>
          <w:color w:val="000000"/>
          <w:kern w:val="0"/>
          <w:shd w:val="clear" w:color="auto" w:fill="F6F6FC"/>
          <w:lang w:val="ru-RU" w:eastAsia="uk-UA"/>
        </w:rPr>
        <w:t>представників</w:t>
      </w:r>
      <w:proofErr w:type="spellEnd"/>
      <w:r w:rsidR="00901A85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901A85">
        <w:rPr>
          <w:color w:val="000000"/>
          <w:kern w:val="0"/>
          <w:shd w:val="clear" w:color="auto" w:fill="F6F6FC"/>
          <w:lang w:val="ru-RU" w:eastAsia="uk-UA"/>
        </w:rPr>
        <w:t>виконавчого</w:t>
      </w:r>
      <w:proofErr w:type="spellEnd"/>
      <w:r w:rsidR="00901A85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="00901A85">
        <w:rPr>
          <w:color w:val="000000"/>
          <w:kern w:val="0"/>
          <w:shd w:val="clear" w:color="auto" w:fill="F6F6FC"/>
          <w:lang w:val="ru-RU" w:eastAsia="uk-UA"/>
        </w:rPr>
        <w:t>комітету</w:t>
      </w:r>
      <w:proofErr w:type="spellEnd"/>
      <w:r w:rsidR="00901A85">
        <w:rPr>
          <w:color w:val="000000"/>
          <w:kern w:val="0"/>
          <w:shd w:val="clear" w:color="auto" w:fill="F6F6FC"/>
          <w:lang w:val="ru-RU" w:eastAsia="uk-UA"/>
        </w:rPr>
        <w:t xml:space="preserve"> та </w:t>
      </w:r>
      <w:proofErr w:type="spellStart"/>
      <w:r w:rsidR="00901A85">
        <w:rPr>
          <w:color w:val="000000"/>
          <w:kern w:val="0"/>
          <w:shd w:val="clear" w:color="auto" w:fill="F6F6FC"/>
          <w:lang w:val="ru-RU" w:eastAsia="uk-UA"/>
        </w:rPr>
        <w:t>міської</w:t>
      </w:r>
      <w:proofErr w:type="spellEnd"/>
      <w:r w:rsidR="00901A85">
        <w:rPr>
          <w:color w:val="000000"/>
          <w:kern w:val="0"/>
          <w:shd w:val="clear" w:color="auto" w:fill="F6F6FC"/>
          <w:lang w:val="ru-RU" w:eastAsia="uk-UA"/>
        </w:rPr>
        <w:t xml:space="preserve"> ради</w:t>
      </w:r>
      <w:r w:rsidR="0038285E" w:rsidRPr="0098659D">
        <w:rPr>
          <w:color w:val="000000"/>
          <w:kern w:val="0"/>
          <w:shd w:val="clear" w:color="auto" w:fill="F6F6FC"/>
          <w:lang w:val="ru-RU" w:eastAsia="uk-UA"/>
        </w:rPr>
        <w:t>;</w:t>
      </w:r>
    </w:p>
    <w:p w:rsidR="004D439D" w:rsidRPr="0098659D" w:rsidRDefault="004D439D" w:rsidP="0098659D">
      <w:pPr>
        <w:suppressAutoHyphens w:val="0"/>
        <w:ind w:right="-2"/>
        <w:jc w:val="both"/>
        <w:rPr>
          <w:color w:val="000000"/>
          <w:kern w:val="0"/>
          <w:shd w:val="clear" w:color="auto" w:fill="F6F6FC"/>
          <w:lang w:eastAsia="uk-UA"/>
        </w:rPr>
      </w:pPr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-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готує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квартальні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та </w:t>
      </w:r>
      <w:proofErr w:type="spellStart"/>
      <w:proofErr w:type="gramStart"/>
      <w:r w:rsidRPr="0098659D">
        <w:rPr>
          <w:color w:val="000000"/>
          <w:kern w:val="0"/>
          <w:shd w:val="clear" w:color="auto" w:fill="F6F6FC"/>
          <w:lang w:val="ru-RU" w:eastAsia="uk-UA"/>
        </w:rPr>
        <w:t>р</w:t>
      </w:r>
      <w:proofErr w:type="gramEnd"/>
      <w:r w:rsidRPr="0098659D">
        <w:rPr>
          <w:color w:val="000000"/>
          <w:kern w:val="0"/>
          <w:shd w:val="clear" w:color="auto" w:fill="F6F6FC"/>
          <w:lang w:val="ru-RU" w:eastAsia="uk-UA"/>
        </w:rPr>
        <w:t>ічні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звіти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для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надання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в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органи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виконавчої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влади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вищого</w:t>
      </w:r>
      <w:proofErr w:type="spellEnd"/>
      <w:r w:rsidRPr="0098659D">
        <w:rPr>
          <w:color w:val="000000"/>
          <w:kern w:val="0"/>
          <w:shd w:val="clear" w:color="auto" w:fill="F6F6FC"/>
          <w:lang w:val="ru-RU" w:eastAsia="uk-UA"/>
        </w:rPr>
        <w:t xml:space="preserve"> </w:t>
      </w:r>
      <w:proofErr w:type="spellStart"/>
      <w:r w:rsidRPr="0098659D">
        <w:rPr>
          <w:color w:val="000000"/>
          <w:kern w:val="0"/>
          <w:shd w:val="clear" w:color="auto" w:fill="F6F6FC"/>
          <w:lang w:val="ru-RU" w:eastAsia="uk-UA"/>
        </w:rPr>
        <w:t>рівня</w:t>
      </w:r>
      <w:proofErr w:type="spellEnd"/>
      <w:r w:rsidR="0038285E" w:rsidRPr="0098659D">
        <w:rPr>
          <w:color w:val="000000"/>
          <w:kern w:val="0"/>
          <w:shd w:val="clear" w:color="auto" w:fill="F6F6FC"/>
          <w:lang w:val="ru-RU" w:eastAsia="uk-UA"/>
        </w:rPr>
        <w:t>;</w:t>
      </w:r>
    </w:p>
    <w:p w:rsidR="008C0EDD" w:rsidRPr="004D439D" w:rsidRDefault="008C0EDD" w:rsidP="008C0EDD">
      <w:pPr>
        <w:tabs>
          <w:tab w:val="left" w:pos="360"/>
        </w:tabs>
        <w:jc w:val="both"/>
        <w:rPr>
          <w:rFonts w:cs="Tahoma"/>
        </w:rPr>
      </w:pPr>
      <w:r w:rsidRPr="004D439D">
        <w:rPr>
          <w:rFonts w:cs="Tahoma"/>
        </w:rPr>
        <w:t xml:space="preserve">- </w:t>
      </w:r>
      <w:r w:rsidR="00B264BE">
        <w:rPr>
          <w:rFonts w:cs="Tahoma"/>
        </w:rPr>
        <w:t xml:space="preserve"> </w:t>
      </w:r>
      <w:r w:rsidRPr="004D439D">
        <w:rPr>
          <w:rFonts w:cs="Tahoma"/>
        </w:rPr>
        <w:t>видає довідки по пита</w:t>
      </w:r>
      <w:r w:rsidR="00B264BE">
        <w:rPr>
          <w:rFonts w:cs="Tahoma"/>
        </w:rPr>
        <w:t>нням, що належать до повноважень</w:t>
      </w:r>
      <w:r w:rsidRPr="004D439D">
        <w:rPr>
          <w:rFonts w:cs="Tahoma"/>
        </w:rPr>
        <w:t xml:space="preserve"> відділу;</w:t>
      </w:r>
    </w:p>
    <w:p w:rsidR="00ED73FB" w:rsidRDefault="008C0EDD" w:rsidP="008C0EDD">
      <w:pPr>
        <w:tabs>
          <w:tab w:val="left" w:pos="360"/>
        </w:tabs>
        <w:jc w:val="both"/>
        <w:rPr>
          <w:rFonts w:cs="Tahoma"/>
        </w:rPr>
      </w:pPr>
      <w:r w:rsidRPr="004D439D">
        <w:rPr>
          <w:rFonts w:cs="Tahoma"/>
        </w:rPr>
        <w:t>- інформує через засоби масово</w:t>
      </w:r>
      <w:r w:rsidR="007F550B">
        <w:rPr>
          <w:rFonts w:cs="Tahoma"/>
        </w:rPr>
        <w:t xml:space="preserve">ї </w:t>
      </w:r>
      <w:r w:rsidR="007F550B" w:rsidRPr="00CF7589">
        <w:rPr>
          <w:rFonts w:cs="Tahoma"/>
          <w:color w:val="000000" w:themeColor="text1"/>
        </w:rPr>
        <w:t>інформації громадськість Малинської міської територіальної громади</w:t>
      </w:r>
      <w:r w:rsidRPr="00CF7589">
        <w:rPr>
          <w:rFonts w:cs="Tahoma"/>
          <w:color w:val="000000" w:themeColor="text1"/>
        </w:rPr>
        <w:t xml:space="preserve"> про містобудівні програми</w:t>
      </w:r>
      <w:r w:rsidR="0038285E" w:rsidRPr="00CF7589">
        <w:rPr>
          <w:rFonts w:cs="Tahoma"/>
          <w:color w:val="000000" w:themeColor="text1"/>
        </w:rPr>
        <w:t xml:space="preserve"> та програми розвитку </w:t>
      </w:r>
      <w:r w:rsidR="0038285E">
        <w:rPr>
          <w:rFonts w:cs="Tahoma"/>
        </w:rPr>
        <w:t>земельних відносин</w:t>
      </w:r>
      <w:r w:rsidRPr="004D439D">
        <w:rPr>
          <w:rFonts w:cs="Tahoma"/>
        </w:rPr>
        <w:t xml:space="preserve">, проводить громадські обговорення містобудівної </w:t>
      </w:r>
      <w:r w:rsidR="0038285E">
        <w:rPr>
          <w:rFonts w:cs="Tahoma"/>
        </w:rPr>
        <w:t xml:space="preserve"> та землевпорядної документації</w:t>
      </w:r>
      <w:r w:rsidRPr="004D439D">
        <w:rPr>
          <w:rFonts w:cs="Tahoma"/>
        </w:rPr>
        <w:t>;</w:t>
      </w:r>
    </w:p>
    <w:p w:rsidR="00244477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веде облік, зберігання та використання  матеріальних носіїв інформації</w:t>
      </w:r>
      <w:r w:rsidR="00244477">
        <w:rPr>
          <w:rFonts w:cs="Tahoma"/>
        </w:rPr>
        <w:t>;</w:t>
      </w:r>
    </w:p>
    <w:p w:rsidR="008C0EDD" w:rsidRDefault="00244477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>- готує інші документи, що стосуються діяльності відділу</w:t>
      </w:r>
      <w:r w:rsidR="004D439D">
        <w:rPr>
          <w:rFonts w:cs="Tahoma"/>
        </w:rPr>
        <w:t>.</w:t>
      </w:r>
    </w:p>
    <w:p w:rsidR="008C0EDD" w:rsidRDefault="008C0EDD" w:rsidP="008C0EDD">
      <w:pPr>
        <w:ind w:left="360"/>
        <w:jc w:val="both"/>
        <w:rPr>
          <w:rFonts w:cs="Tahoma"/>
        </w:rPr>
      </w:pPr>
    </w:p>
    <w:p w:rsidR="008C0EDD" w:rsidRDefault="008C0EDD" w:rsidP="008C0EDD">
      <w:pPr>
        <w:jc w:val="both"/>
      </w:pPr>
      <w:r>
        <w:rPr>
          <w:rFonts w:cs="Tahoma"/>
        </w:rPr>
        <w:tab/>
      </w:r>
      <w:r>
        <w:rPr>
          <w:rFonts w:cs="Tahoma"/>
          <w:b/>
          <w:bCs/>
        </w:rPr>
        <w:t>3.3. Відділ має право:</w:t>
      </w:r>
    </w:p>
    <w:p w:rsidR="008C0EDD" w:rsidRDefault="008C0EDD" w:rsidP="008C0EDD">
      <w:pPr>
        <w:jc w:val="both"/>
      </w:pPr>
    </w:p>
    <w:p w:rsidR="008C0EDD" w:rsidRPr="008C0EDD" w:rsidRDefault="008C0EDD" w:rsidP="008C0EDD">
      <w:pPr>
        <w:tabs>
          <w:tab w:val="left" w:pos="360"/>
        </w:tabs>
        <w:jc w:val="both"/>
      </w:pPr>
      <w:r>
        <w:rPr>
          <w:rFonts w:cs="Tahoma"/>
        </w:rPr>
        <w:t>- одержувати в установленому порядку від відділів, управлінь та інших виконавчих органів М</w:t>
      </w:r>
      <w:r w:rsidR="004D439D">
        <w:rPr>
          <w:rFonts w:cs="Tahoma"/>
        </w:rPr>
        <w:t>алинської</w:t>
      </w:r>
      <w:r>
        <w:rPr>
          <w:rFonts w:cs="Tahoma"/>
        </w:rPr>
        <w:t xml:space="preserve"> міської ради, підприємств, установ </w:t>
      </w:r>
      <w:r w:rsidR="00B91D87">
        <w:rPr>
          <w:rFonts w:cs="Tahoma"/>
        </w:rPr>
        <w:t xml:space="preserve">                         </w:t>
      </w:r>
      <w:r>
        <w:rPr>
          <w:rFonts w:cs="Tahoma"/>
        </w:rPr>
        <w:t>та організацій інформацію, документи та інші матеріали, необхідні для виконання покладених на нього завдань;</w:t>
      </w:r>
    </w:p>
    <w:p w:rsidR="008C0EDD" w:rsidRDefault="008C0EDD" w:rsidP="008C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4"/>
        <w:jc w:val="both"/>
      </w:pPr>
      <w:r w:rsidRPr="008C0EDD">
        <w:t xml:space="preserve">- </w:t>
      </w:r>
      <w:r>
        <w:t>залучати</w:t>
      </w:r>
      <w:r w:rsidRPr="008C0EDD">
        <w:t xml:space="preserve"> </w:t>
      </w:r>
      <w:r>
        <w:t>до</w:t>
      </w:r>
      <w:r w:rsidRPr="008C0EDD">
        <w:t xml:space="preserve"> </w:t>
      </w:r>
      <w:r>
        <w:t>виконання</w:t>
      </w:r>
      <w:r w:rsidRPr="008C0EDD">
        <w:t xml:space="preserve"> </w:t>
      </w:r>
      <w:r>
        <w:t>окремих</w:t>
      </w:r>
      <w:r w:rsidRPr="008C0EDD">
        <w:t xml:space="preserve"> </w:t>
      </w:r>
      <w:r>
        <w:t>робіт</w:t>
      </w:r>
      <w:r w:rsidRPr="008C0EDD">
        <w:t xml:space="preserve">, </w:t>
      </w:r>
      <w:r>
        <w:t>участі</w:t>
      </w:r>
      <w:r w:rsidRPr="008C0EDD">
        <w:t xml:space="preserve"> </w:t>
      </w:r>
      <w:r>
        <w:t>у</w:t>
      </w:r>
      <w:r w:rsidRPr="008C0EDD">
        <w:t xml:space="preserve"> </w:t>
      </w:r>
      <w:r>
        <w:t>вивченні</w:t>
      </w:r>
      <w:r w:rsidRPr="008C0EDD">
        <w:t xml:space="preserve"> </w:t>
      </w:r>
      <w:r>
        <w:t>окремих</w:t>
      </w:r>
      <w:r w:rsidRPr="008C0EDD">
        <w:t xml:space="preserve"> </w:t>
      </w:r>
      <w:r>
        <w:t>питань спеціалістів</w:t>
      </w:r>
      <w:r w:rsidRPr="008C0EDD">
        <w:t xml:space="preserve">, </w:t>
      </w:r>
      <w:r>
        <w:t>фахівців</w:t>
      </w:r>
      <w:r w:rsidRPr="008C0EDD">
        <w:t xml:space="preserve"> </w:t>
      </w:r>
      <w:r>
        <w:t>інших</w:t>
      </w:r>
      <w:r w:rsidRPr="008C0EDD">
        <w:t xml:space="preserve"> </w:t>
      </w:r>
      <w:r>
        <w:t>структурних</w:t>
      </w:r>
      <w:r w:rsidRPr="008C0EDD">
        <w:t xml:space="preserve"> </w:t>
      </w:r>
      <w:r>
        <w:t>підрозділів</w:t>
      </w:r>
      <w:r w:rsidRPr="008C0EDD">
        <w:t xml:space="preserve">, </w:t>
      </w:r>
      <w:r>
        <w:t>підприємств</w:t>
      </w:r>
      <w:r w:rsidRPr="008C0EDD">
        <w:t xml:space="preserve">, </w:t>
      </w:r>
      <w:r>
        <w:t>установ</w:t>
      </w:r>
      <w:r w:rsidR="00B91D87">
        <w:t xml:space="preserve">               </w:t>
      </w:r>
      <w:r w:rsidRPr="008C0EDD">
        <w:t xml:space="preserve"> </w:t>
      </w:r>
      <w:r>
        <w:t>та</w:t>
      </w:r>
      <w:r w:rsidRPr="008C0EDD">
        <w:t xml:space="preserve"> </w:t>
      </w:r>
      <w:r>
        <w:t>організацій</w:t>
      </w:r>
      <w:r w:rsidRPr="008C0EDD">
        <w:t xml:space="preserve"> (</w:t>
      </w:r>
      <w:r>
        <w:t>за</w:t>
      </w:r>
      <w:r w:rsidRPr="008C0EDD">
        <w:t xml:space="preserve"> </w:t>
      </w:r>
      <w:r>
        <w:t>погодженням</w:t>
      </w:r>
      <w:r w:rsidRPr="008C0EDD">
        <w:t xml:space="preserve"> </w:t>
      </w:r>
      <w:r>
        <w:t>з їх</w:t>
      </w:r>
      <w:r w:rsidRPr="008C0EDD">
        <w:t xml:space="preserve"> </w:t>
      </w:r>
      <w:r>
        <w:t>керівниками</w:t>
      </w:r>
      <w:r w:rsidRPr="008C0EDD">
        <w:t xml:space="preserve">),  </w:t>
      </w:r>
      <w:r>
        <w:t>представників</w:t>
      </w:r>
      <w:r w:rsidRPr="008C0EDD">
        <w:t xml:space="preserve"> </w:t>
      </w:r>
      <w:r>
        <w:t>громадських</w:t>
      </w:r>
      <w:r w:rsidRPr="008C0EDD">
        <w:t xml:space="preserve"> </w:t>
      </w:r>
      <w:r>
        <w:t>об</w:t>
      </w:r>
      <w:r w:rsidRPr="008C0EDD">
        <w:t>’</w:t>
      </w:r>
      <w:r>
        <w:t>єднань</w:t>
      </w:r>
      <w:r w:rsidRPr="008C0EDD">
        <w:t xml:space="preserve"> (</w:t>
      </w:r>
      <w:r>
        <w:t>за</w:t>
      </w:r>
      <w:r w:rsidRPr="008C0EDD">
        <w:t xml:space="preserve"> </w:t>
      </w:r>
      <w:r>
        <w:t>згодою</w:t>
      </w:r>
      <w:r w:rsidRPr="008C0EDD">
        <w:t>);</w:t>
      </w:r>
    </w:p>
    <w:p w:rsidR="008C0EDD" w:rsidRDefault="008C0EDD" w:rsidP="008C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4"/>
        <w:jc w:val="both"/>
      </w:pPr>
      <w:r>
        <w:t>- вносити в установленому порядку пропозиції щодо удосконалення роботи</w:t>
      </w:r>
      <w:r w:rsidR="00341A51">
        <w:t xml:space="preserve"> відділу</w:t>
      </w:r>
      <w:r>
        <w:t>;</w:t>
      </w:r>
    </w:p>
    <w:p w:rsidR="008C0EDD" w:rsidRDefault="00B91D87" w:rsidP="008C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4"/>
        <w:jc w:val="both"/>
        <w:rPr>
          <w:rFonts w:cs="Tahoma"/>
          <w:color w:val="000000"/>
        </w:rPr>
      </w:pPr>
      <w:r>
        <w:t xml:space="preserve">- </w:t>
      </w:r>
      <w:r w:rsidR="008C0EDD">
        <w:t>скликати в установленому порядку наради, проводити семінари</w:t>
      </w:r>
      <w:r>
        <w:t xml:space="preserve">                              </w:t>
      </w:r>
      <w:r w:rsidR="008C0EDD">
        <w:t xml:space="preserve"> та конференції з питань, що належать до їх компетенції;</w:t>
      </w:r>
    </w:p>
    <w:p w:rsidR="008C0EDD" w:rsidRDefault="008C0EDD" w:rsidP="008C0EDD">
      <w:pPr>
        <w:tabs>
          <w:tab w:val="left" w:pos="360"/>
        </w:tabs>
        <w:ind w:right="-104"/>
        <w:jc w:val="both"/>
        <w:rPr>
          <w:rFonts w:cs="Tahoma"/>
        </w:rPr>
      </w:pPr>
      <w:r>
        <w:rPr>
          <w:rFonts w:cs="Tahoma"/>
          <w:color w:val="000000"/>
        </w:rPr>
        <w:t xml:space="preserve">- </w:t>
      </w:r>
      <w:r w:rsidR="004D439D">
        <w:rPr>
          <w:rFonts w:cs="Tahoma"/>
          <w:color w:val="000000"/>
        </w:rPr>
        <w:t xml:space="preserve">за погодженням з міським головою та заступниками міського голови готувати та направляти </w:t>
      </w:r>
      <w:r>
        <w:rPr>
          <w:rFonts w:cs="Tahoma"/>
          <w:color w:val="000000"/>
        </w:rPr>
        <w:t xml:space="preserve"> відповідним державним органам листи про притягнення </w:t>
      </w:r>
      <w:r w:rsidR="00B91D87">
        <w:rPr>
          <w:rFonts w:cs="Tahoma"/>
          <w:color w:val="000000"/>
        </w:rPr>
        <w:t xml:space="preserve">                      </w:t>
      </w:r>
      <w:r>
        <w:rPr>
          <w:rFonts w:cs="Tahoma"/>
          <w:color w:val="000000"/>
        </w:rPr>
        <w:t>у встановленому порядку до відповідальн</w:t>
      </w:r>
      <w:r w:rsidR="002C2500">
        <w:rPr>
          <w:rFonts w:cs="Tahoma"/>
          <w:color w:val="000000"/>
        </w:rPr>
        <w:t>ості</w:t>
      </w:r>
      <w:r>
        <w:rPr>
          <w:rFonts w:cs="Tahoma"/>
          <w:color w:val="000000"/>
        </w:rPr>
        <w:t xml:space="preserve"> осіб, винних у порушенні законодавства у сфері містобудування</w:t>
      </w:r>
      <w:r w:rsidR="004D439D">
        <w:rPr>
          <w:rFonts w:cs="Tahoma"/>
          <w:color w:val="000000"/>
        </w:rPr>
        <w:t xml:space="preserve"> та земельних відносин</w:t>
      </w:r>
      <w:r>
        <w:rPr>
          <w:rFonts w:cs="Tahoma"/>
          <w:color w:val="000000"/>
        </w:rPr>
        <w:t>.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b/>
          <w:bCs/>
        </w:rPr>
      </w:pPr>
      <w:r>
        <w:rPr>
          <w:rFonts w:cs="Tahoma"/>
        </w:rPr>
        <w:tab/>
      </w:r>
    </w:p>
    <w:p w:rsidR="008C0EDD" w:rsidRDefault="008C0EDD" w:rsidP="008C0EDD">
      <w:pPr>
        <w:ind w:left="720"/>
        <w:jc w:val="center"/>
        <w:rPr>
          <w:rFonts w:cs="Tahoma"/>
        </w:rPr>
      </w:pPr>
      <w:r>
        <w:rPr>
          <w:rFonts w:cs="Tahoma"/>
          <w:b/>
          <w:bCs/>
        </w:rPr>
        <w:t>Розділ І</w:t>
      </w:r>
      <w:r>
        <w:rPr>
          <w:rFonts w:cs="Tahoma"/>
          <w:b/>
          <w:bCs/>
          <w:lang w:val="en-US"/>
        </w:rPr>
        <w:t>V</w:t>
      </w:r>
      <w:r>
        <w:rPr>
          <w:rFonts w:cs="Tahoma"/>
          <w:b/>
          <w:bCs/>
        </w:rPr>
        <w:t>. Структура відділу</w:t>
      </w:r>
    </w:p>
    <w:p w:rsidR="008C0EDD" w:rsidRDefault="008C0EDD" w:rsidP="008C0EDD">
      <w:pPr>
        <w:tabs>
          <w:tab w:val="left" w:pos="4680"/>
        </w:tabs>
        <w:ind w:left="3960"/>
        <w:rPr>
          <w:rFonts w:cs="Tahoma"/>
        </w:rPr>
      </w:pPr>
    </w:p>
    <w:p w:rsidR="008C0EDD" w:rsidRDefault="008C0EDD" w:rsidP="008C0EDD">
      <w:pPr>
        <w:tabs>
          <w:tab w:val="left" w:pos="720"/>
        </w:tabs>
        <w:ind w:firstLine="73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4.1. Відділ містобудування</w:t>
      </w:r>
      <w:r w:rsidR="004D439D">
        <w:rPr>
          <w:rFonts w:cs="Tahoma"/>
          <w:color w:val="000000"/>
        </w:rPr>
        <w:t xml:space="preserve"> та земельних відносин </w:t>
      </w:r>
      <w:r>
        <w:rPr>
          <w:rFonts w:cs="Tahoma"/>
          <w:color w:val="000000"/>
        </w:rPr>
        <w:t xml:space="preserve"> очолює начальник, який призначається на посаду і звільняється з посади міським головою згідно із законодавством про </w:t>
      </w:r>
      <w:r w:rsidR="00770488">
        <w:rPr>
          <w:rFonts w:cs="Tahoma"/>
          <w:color w:val="000000"/>
        </w:rPr>
        <w:t>службу в органах місцевого самоврядування</w:t>
      </w:r>
      <w:r>
        <w:rPr>
          <w:rFonts w:cs="Tahoma"/>
          <w:color w:val="000000"/>
        </w:rPr>
        <w:t>.</w:t>
      </w:r>
    </w:p>
    <w:p w:rsidR="008C0EDD" w:rsidRDefault="008C0EDD" w:rsidP="008C0EDD">
      <w:pPr>
        <w:widowControl w:val="0"/>
        <w:tabs>
          <w:tab w:val="left" w:pos="360"/>
        </w:tabs>
        <w:ind w:firstLine="737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4.2. Посадові особи призначаються на посаду міським головою на конкурсних засадах  або відповідно з іншою процедурою, передбаченою законодавством України.</w:t>
      </w:r>
    </w:p>
    <w:p w:rsidR="008C0EDD" w:rsidRDefault="008C0EDD" w:rsidP="008C0EDD">
      <w:pPr>
        <w:widowControl w:val="0"/>
        <w:tabs>
          <w:tab w:val="left" w:pos="360"/>
        </w:tabs>
        <w:ind w:firstLine="737"/>
        <w:jc w:val="both"/>
      </w:pPr>
      <w:r>
        <w:rPr>
          <w:rFonts w:cs="Tahoma"/>
          <w:color w:val="000000"/>
        </w:rPr>
        <w:t xml:space="preserve">4.3. Діяльність працівників відділу регламентується посадовими </w:t>
      </w:r>
      <w:r w:rsidR="002C2500">
        <w:rPr>
          <w:rFonts w:cs="Tahoma"/>
          <w:color w:val="000000"/>
        </w:rPr>
        <w:t>інструкціями</w:t>
      </w:r>
      <w:r w:rsidR="00770488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та окреми</w:t>
      </w:r>
      <w:r w:rsidR="00770488">
        <w:rPr>
          <w:rFonts w:cs="Tahoma"/>
          <w:color w:val="000000"/>
        </w:rPr>
        <w:t>ми</w:t>
      </w:r>
      <w:r>
        <w:rPr>
          <w:rFonts w:cs="Tahoma"/>
          <w:color w:val="000000"/>
        </w:rPr>
        <w:t xml:space="preserve"> доручен</w:t>
      </w:r>
      <w:r w:rsidR="00770488">
        <w:rPr>
          <w:rFonts w:cs="Tahoma"/>
          <w:color w:val="000000"/>
        </w:rPr>
        <w:t>нями</w:t>
      </w:r>
      <w:r>
        <w:rPr>
          <w:rFonts w:cs="Tahoma"/>
          <w:color w:val="000000"/>
        </w:rPr>
        <w:t xml:space="preserve"> начальника відділу містобудування</w:t>
      </w:r>
      <w:r w:rsidR="00770488">
        <w:rPr>
          <w:rFonts w:cs="Tahoma"/>
          <w:color w:val="000000"/>
        </w:rPr>
        <w:t xml:space="preserve"> та земельних відносин</w:t>
      </w:r>
      <w:r>
        <w:rPr>
          <w:rFonts w:cs="Tahoma"/>
          <w:color w:val="000000"/>
        </w:rPr>
        <w:t>.</w:t>
      </w:r>
    </w:p>
    <w:p w:rsidR="008C0EDD" w:rsidRDefault="008C0EDD" w:rsidP="008C0EDD">
      <w:pPr>
        <w:jc w:val="center"/>
      </w:pPr>
    </w:p>
    <w:p w:rsidR="008C0EDD" w:rsidRDefault="008C0EDD" w:rsidP="008C0EDD">
      <w:pPr>
        <w:jc w:val="center"/>
        <w:rPr>
          <w:rFonts w:cs="Tahoma"/>
        </w:rPr>
      </w:pPr>
      <w:r>
        <w:rPr>
          <w:rFonts w:cs="Tahoma"/>
          <w:b/>
          <w:bCs/>
        </w:rPr>
        <w:t xml:space="preserve">Розділ </w:t>
      </w:r>
      <w:r>
        <w:rPr>
          <w:rFonts w:cs="Tahoma"/>
          <w:b/>
          <w:bCs/>
          <w:lang w:val="en-US"/>
        </w:rPr>
        <w:t>V</w:t>
      </w:r>
      <w:r w:rsidRPr="008C0EDD">
        <w:rPr>
          <w:rFonts w:cs="Tahoma"/>
          <w:b/>
          <w:bCs/>
        </w:rPr>
        <w:t>.</w:t>
      </w:r>
      <w:r>
        <w:rPr>
          <w:rFonts w:cs="Tahoma"/>
          <w:b/>
          <w:bCs/>
        </w:rPr>
        <w:t xml:space="preserve"> Керівництво відділом</w:t>
      </w: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ab/>
        <w:t xml:space="preserve">5.1. </w:t>
      </w:r>
      <w:r w:rsidRPr="007C00C1">
        <w:rPr>
          <w:rFonts w:cs="Tahoma"/>
        </w:rPr>
        <w:t xml:space="preserve">Методичне та нормативне забезпечення діяльності відділу здійснює </w:t>
      </w:r>
      <w:bookmarkStart w:id="0" w:name="_GoBack"/>
      <w:bookmarkEnd w:id="0"/>
      <w:r w:rsidR="009915B8" w:rsidRPr="007C00C1">
        <w:rPr>
          <w:rFonts w:cs="Tahoma"/>
        </w:rPr>
        <w:t>Департамент регіонального розвитку</w:t>
      </w:r>
      <w:r w:rsidRPr="007C00C1">
        <w:rPr>
          <w:rFonts w:cs="Tahoma"/>
        </w:rPr>
        <w:t xml:space="preserve"> </w:t>
      </w:r>
      <w:r w:rsidR="00770488" w:rsidRPr="007C00C1">
        <w:rPr>
          <w:rFonts w:cs="Tahoma"/>
        </w:rPr>
        <w:t xml:space="preserve"> Житомирської </w:t>
      </w:r>
      <w:r w:rsidRPr="007C00C1">
        <w:rPr>
          <w:rFonts w:cs="Tahoma"/>
        </w:rPr>
        <w:t>обласної державної адміністрації.</w:t>
      </w:r>
    </w:p>
    <w:p w:rsidR="008C0EDD" w:rsidRPr="006600C0" w:rsidRDefault="003F5DDA" w:rsidP="003F5DDA">
      <w:pPr>
        <w:widowControl w:val="0"/>
        <w:ind w:firstLine="680"/>
        <w:jc w:val="both"/>
        <w:rPr>
          <w:rFonts w:cs="Tahoma"/>
          <w:color w:val="FF0000"/>
        </w:rPr>
      </w:pPr>
      <w:r>
        <w:rPr>
          <w:rFonts w:cs="Tahoma"/>
        </w:rPr>
        <w:t>5.2.</w:t>
      </w:r>
      <w:r w:rsidR="008C0EDD">
        <w:t xml:space="preserve">Начальник відділу архітектури та містобудування відповідно до статті 14 Закону України «Про архітектурну діяльність» за посадою є головним </w:t>
      </w:r>
      <w:r w:rsidR="0091098B" w:rsidRPr="00CF7589">
        <w:rPr>
          <w:color w:val="000000" w:themeColor="text1"/>
        </w:rPr>
        <w:t xml:space="preserve">архітектором </w:t>
      </w:r>
      <w:r w:rsidR="0091098B" w:rsidRPr="009A7957">
        <w:rPr>
          <w:color w:val="000000" w:themeColor="text1"/>
          <w:highlight w:val="yellow"/>
        </w:rPr>
        <w:t>Малинської міської територіальної громади</w:t>
      </w:r>
      <w:r w:rsidR="0091098B">
        <w:rPr>
          <w:color w:val="FF0000"/>
        </w:rPr>
        <w:t>.</w:t>
      </w:r>
      <w:r w:rsidR="008C0EDD" w:rsidRPr="006600C0">
        <w:rPr>
          <w:color w:val="FF0000"/>
        </w:rPr>
        <w:t xml:space="preserve"> </w:t>
      </w: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 xml:space="preserve">У межах </w:t>
      </w:r>
      <w:r w:rsidRPr="007C00C1">
        <w:rPr>
          <w:rFonts w:cs="Tahoma"/>
        </w:rPr>
        <w:t>закон</w:t>
      </w:r>
      <w:r w:rsidR="009A7957" w:rsidRPr="007C00C1">
        <w:rPr>
          <w:rFonts w:cs="Tahoma"/>
        </w:rPr>
        <w:t>одавства</w:t>
      </w:r>
      <w:r>
        <w:rPr>
          <w:rFonts w:cs="Tahoma"/>
        </w:rPr>
        <w:t xml:space="preserve"> Начальник відділу архітектури та містобудування може здійснювати творчу діяльність, пов'язану з розробленням містобудівної документації відповідної території, проектуванням об'єктів архітектури, які передбачені для будівництва на території його адміністративної діяльності.</w:t>
      </w: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ab/>
        <w:t>5.3. Начальник відділу: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>- здійснює керівництво діяльністю відділу, несе персональну відповідальність за виконання покладених на відділ завдань, визначає ступінь відповідальності</w:t>
      </w:r>
      <w:r w:rsidR="005926B4">
        <w:rPr>
          <w:rFonts w:cs="Tahoma"/>
        </w:rPr>
        <w:t xml:space="preserve"> </w:t>
      </w:r>
      <w:r>
        <w:rPr>
          <w:rFonts w:cs="Tahoma"/>
        </w:rPr>
        <w:t>головних спеціалістів відділу;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розробляє та подає на затвердження міській раді Положення про відділ;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видає в межах своєї компетенції накази, організовує і контролює їх виконання;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  <w:b/>
        </w:rPr>
      </w:pPr>
      <w:r>
        <w:rPr>
          <w:rFonts w:cs="Tahoma"/>
        </w:rPr>
        <w:t>- затверджує   функціональні обов`язки посадових осіб  відділу;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  <w:b/>
        </w:rPr>
        <w:t xml:space="preserve">- </w:t>
      </w:r>
      <w:r>
        <w:rPr>
          <w:rFonts w:cs="Tahoma"/>
        </w:rPr>
        <w:t>готує подання міському голові щодо заохочення і накладення дисциплінарних стягнень на працівників відділу;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веде особистий прийом громадян;</w:t>
      </w:r>
    </w:p>
    <w:p w:rsidR="008C0EDD" w:rsidRDefault="008C0EDD" w:rsidP="008C0EDD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- здійснює інші повноваження, покладені на нього згідно з чинним законодавством України.</w:t>
      </w:r>
    </w:p>
    <w:p w:rsidR="008C0EDD" w:rsidRDefault="008C0EDD" w:rsidP="008C0EDD">
      <w:pPr>
        <w:widowControl w:val="0"/>
        <w:ind w:firstLine="680"/>
        <w:jc w:val="both"/>
        <w:rPr>
          <w:rFonts w:cs="Tahoma"/>
          <w:b/>
          <w:bCs/>
          <w:sz w:val="32"/>
          <w:szCs w:val="32"/>
        </w:rPr>
      </w:pPr>
      <w:r>
        <w:rPr>
          <w:rFonts w:cs="Tahoma"/>
        </w:rPr>
        <w:t xml:space="preserve">5.4. Для розгляду містобудівної та проектно-кошторисної документації, наукових рекомендацій, пропозицій щодо поліпшення містобудівної діяльності та вирішення інших питань при відділі може створюватися архітектурно-містобудівна рада. Склад архітектурно-містобудівної ради </w:t>
      </w:r>
      <w:r w:rsidR="00244477">
        <w:rPr>
          <w:rFonts w:cs="Tahoma"/>
        </w:rPr>
        <w:t>т</w:t>
      </w:r>
      <w:r>
        <w:rPr>
          <w:rFonts w:cs="Tahoma"/>
        </w:rPr>
        <w:t>а положення про неї затверджується рішенням виконавчого комітету М</w:t>
      </w:r>
      <w:r w:rsidR="00244477">
        <w:rPr>
          <w:rFonts w:cs="Tahoma"/>
        </w:rPr>
        <w:t>алинської</w:t>
      </w:r>
      <w:r>
        <w:rPr>
          <w:rFonts w:cs="Tahoma"/>
        </w:rPr>
        <w:t xml:space="preserve"> міської ради.</w:t>
      </w:r>
    </w:p>
    <w:p w:rsidR="008C0EDD" w:rsidRDefault="008C0EDD" w:rsidP="008C0EDD">
      <w:pPr>
        <w:ind w:left="360"/>
        <w:jc w:val="both"/>
        <w:rPr>
          <w:rFonts w:cs="Tahoma"/>
          <w:b/>
          <w:bCs/>
          <w:sz w:val="32"/>
          <w:szCs w:val="32"/>
        </w:rPr>
      </w:pPr>
    </w:p>
    <w:p w:rsidR="008C0EDD" w:rsidRDefault="008C0EDD" w:rsidP="008C0EDD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Розділ </w:t>
      </w:r>
      <w:r>
        <w:rPr>
          <w:rFonts w:cs="Tahoma"/>
          <w:b/>
          <w:bCs/>
          <w:lang w:val="en-US"/>
        </w:rPr>
        <w:t>VI</w:t>
      </w:r>
      <w:r>
        <w:rPr>
          <w:rFonts w:cs="Tahoma"/>
          <w:b/>
          <w:bCs/>
        </w:rPr>
        <w:t>. Заключні положення</w:t>
      </w:r>
    </w:p>
    <w:p w:rsidR="008C0EDD" w:rsidRDefault="008C0EDD" w:rsidP="008C0EDD">
      <w:pPr>
        <w:jc w:val="center"/>
        <w:rPr>
          <w:rFonts w:cs="Tahoma"/>
          <w:b/>
          <w:bCs/>
        </w:rPr>
      </w:pP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ab/>
        <w:t>6.1. Ліквідація чи реорганізація відділу здійснюється за рішенням М</w:t>
      </w:r>
      <w:r w:rsidR="00244477">
        <w:rPr>
          <w:rFonts w:cs="Tahoma"/>
        </w:rPr>
        <w:t>алинської м</w:t>
      </w:r>
      <w:r>
        <w:rPr>
          <w:rFonts w:cs="Tahoma"/>
        </w:rPr>
        <w:t>іської ради у встановленому нею порядку, або іншим органом у відповідності з вимогами чинного законодавства України.</w:t>
      </w:r>
    </w:p>
    <w:p w:rsidR="008C0EDD" w:rsidRDefault="008C0EDD" w:rsidP="008C0EDD">
      <w:pPr>
        <w:jc w:val="both"/>
        <w:rPr>
          <w:rFonts w:cs="Tahoma"/>
        </w:rPr>
      </w:pPr>
      <w:r>
        <w:rPr>
          <w:rFonts w:cs="Tahoma"/>
        </w:rPr>
        <w:tab/>
        <w:t>6.2. Зміни та доповнення до цього Положення вносяться у відповідності до Закону України “Про місцеве самоврядування в Україні” та законодавства в сфері містобудівної діяльності</w:t>
      </w:r>
      <w:r w:rsidR="00244477">
        <w:rPr>
          <w:rFonts w:cs="Tahoma"/>
        </w:rPr>
        <w:t xml:space="preserve"> та земельних відносин</w:t>
      </w:r>
      <w:r>
        <w:rPr>
          <w:rFonts w:cs="Tahoma"/>
        </w:rPr>
        <w:t>.</w:t>
      </w:r>
    </w:p>
    <w:p w:rsidR="008C0EDD" w:rsidRDefault="008C0EDD" w:rsidP="008C0EDD">
      <w:pPr>
        <w:jc w:val="both"/>
        <w:rPr>
          <w:rFonts w:cs="Tahoma"/>
        </w:rPr>
      </w:pPr>
    </w:p>
    <w:p w:rsidR="00C9522B" w:rsidRDefault="00C9522B" w:rsidP="008C0EDD">
      <w:pPr>
        <w:jc w:val="both"/>
        <w:rPr>
          <w:rFonts w:cs="Tahoma"/>
        </w:rPr>
      </w:pPr>
    </w:p>
    <w:p w:rsidR="00C9522B" w:rsidRDefault="00C9522B" w:rsidP="008C0EDD">
      <w:pPr>
        <w:jc w:val="both"/>
        <w:rPr>
          <w:rFonts w:cs="Tahoma"/>
        </w:rPr>
      </w:pPr>
    </w:p>
    <w:p w:rsidR="00C9522B" w:rsidRDefault="00C9522B" w:rsidP="008C0EDD">
      <w:pPr>
        <w:jc w:val="both"/>
        <w:rPr>
          <w:rFonts w:cs="Tahoma"/>
        </w:rPr>
      </w:pPr>
    </w:p>
    <w:p w:rsidR="00C9522B" w:rsidRDefault="00C9522B" w:rsidP="008C0EDD">
      <w:pPr>
        <w:jc w:val="both"/>
        <w:rPr>
          <w:rFonts w:cs="Tahoma"/>
        </w:rPr>
      </w:pPr>
    </w:p>
    <w:p w:rsidR="008C0EDD" w:rsidRDefault="008C0EDD" w:rsidP="008C0EDD">
      <w:pPr>
        <w:jc w:val="both"/>
        <w:rPr>
          <w:rFonts w:cs="Tahoma"/>
        </w:rPr>
      </w:pPr>
    </w:p>
    <w:p w:rsidR="008C0EDD" w:rsidRDefault="008C0EDD" w:rsidP="008C0EDD">
      <w:pPr>
        <w:jc w:val="both"/>
      </w:pPr>
      <w:r>
        <w:rPr>
          <w:rFonts w:cs="Tahoma"/>
          <w:b/>
          <w:bCs/>
          <w:color w:val="000000"/>
        </w:rPr>
        <w:t xml:space="preserve">Секретар  міської ради                                               </w:t>
      </w:r>
      <w:r w:rsidR="00C9522B">
        <w:rPr>
          <w:rFonts w:cs="Tahoma"/>
          <w:b/>
          <w:bCs/>
          <w:color w:val="000000"/>
        </w:rPr>
        <w:t>Василь МАЙСТРЕНКО</w:t>
      </w:r>
      <w:r>
        <w:rPr>
          <w:rFonts w:cs="Tahoma"/>
          <w:b/>
          <w:bCs/>
          <w:color w:val="000000"/>
        </w:rPr>
        <w:t xml:space="preserve">      </w:t>
      </w:r>
    </w:p>
    <w:p w:rsidR="00B4365D" w:rsidRDefault="00B4365D"/>
    <w:sectPr w:rsidR="00B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F81"/>
    <w:multiLevelType w:val="hybridMultilevel"/>
    <w:tmpl w:val="EF52CD0E"/>
    <w:lvl w:ilvl="0" w:tplc="5CCC75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DD"/>
    <w:rsid w:val="000012A6"/>
    <w:rsid w:val="00083C61"/>
    <w:rsid w:val="00222415"/>
    <w:rsid w:val="002335F4"/>
    <w:rsid w:val="00244477"/>
    <w:rsid w:val="0027075F"/>
    <w:rsid w:val="002C2500"/>
    <w:rsid w:val="00311037"/>
    <w:rsid w:val="00341A51"/>
    <w:rsid w:val="003609F4"/>
    <w:rsid w:val="0038285E"/>
    <w:rsid w:val="003F5DDA"/>
    <w:rsid w:val="004022A1"/>
    <w:rsid w:val="00495AC9"/>
    <w:rsid w:val="004D439D"/>
    <w:rsid w:val="00517328"/>
    <w:rsid w:val="005926B4"/>
    <w:rsid w:val="00634842"/>
    <w:rsid w:val="006600C0"/>
    <w:rsid w:val="006F6B5C"/>
    <w:rsid w:val="00721906"/>
    <w:rsid w:val="0072306E"/>
    <w:rsid w:val="00770488"/>
    <w:rsid w:val="007C00C1"/>
    <w:rsid w:val="007E1EAE"/>
    <w:rsid w:val="007F550B"/>
    <w:rsid w:val="00837442"/>
    <w:rsid w:val="00867318"/>
    <w:rsid w:val="008C0EDD"/>
    <w:rsid w:val="008D65CF"/>
    <w:rsid w:val="00901A85"/>
    <w:rsid w:val="0091098B"/>
    <w:rsid w:val="0098659D"/>
    <w:rsid w:val="009915B8"/>
    <w:rsid w:val="009A7957"/>
    <w:rsid w:val="00B264BE"/>
    <w:rsid w:val="00B42826"/>
    <w:rsid w:val="00B4365D"/>
    <w:rsid w:val="00B723DE"/>
    <w:rsid w:val="00B91D87"/>
    <w:rsid w:val="00C9150E"/>
    <w:rsid w:val="00C9522B"/>
    <w:rsid w:val="00CF7589"/>
    <w:rsid w:val="00E55F32"/>
    <w:rsid w:val="00ED73FB"/>
    <w:rsid w:val="00EE3B76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3FB"/>
    <w:rPr>
      <w:rFonts w:ascii="Tahoma" w:eastAsia="Times New Roman" w:hAnsi="Tahoma" w:cs="Tahoma"/>
      <w:kern w:val="2"/>
      <w:sz w:val="16"/>
      <w:szCs w:val="16"/>
      <w:lang w:val="uk-UA" w:eastAsia="ru-RU"/>
    </w:rPr>
  </w:style>
  <w:style w:type="paragraph" w:customStyle="1" w:styleId="rvps2">
    <w:name w:val="rvps2"/>
    <w:basedOn w:val="a"/>
    <w:rsid w:val="006F6B5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uk-UA"/>
    </w:rPr>
  </w:style>
  <w:style w:type="paragraph" w:styleId="a5">
    <w:name w:val="No Spacing"/>
    <w:uiPriority w:val="1"/>
    <w:qFormat/>
    <w:rsid w:val="006F6B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3FB"/>
    <w:rPr>
      <w:rFonts w:ascii="Tahoma" w:eastAsia="Times New Roman" w:hAnsi="Tahoma" w:cs="Tahoma"/>
      <w:kern w:val="2"/>
      <w:sz w:val="16"/>
      <w:szCs w:val="16"/>
      <w:lang w:val="uk-UA" w:eastAsia="ru-RU"/>
    </w:rPr>
  </w:style>
  <w:style w:type="paragraph" w:customStyle="1" w:styleId="rvps2">
    <w:name w:val="rvps2"/>
    <w:basedOn w:val="a"/>
    <w:rsid w:val="006F6B5C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uk-UA"/>
    </w:rPr>
  </w:style>
  <w:style w:type="paragraph" w:styleId="a5">
    <w:name w:val="No Spacing"/>
    <w:uiPriority w:val="1"/>
    <w:qFormat/>
    <w:rsid w:val="006F6B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0FD9-2D8F-442F-9777-22FBA9A7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8243</Words>
  <Characters>4700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80</cp:revision>
  <cp:lastPrinted>2018-06-05T09:59:00Z</cp:lastPrinted>
  <dcterms:created xsi:type="dcterms:W3CDTF">2018-06-01T12:31:00Z</dcterms:created>
  <dcterms:modified xsi:type="dcterms:W3CDTF">2021-02-18T14:54:00Z</dcterms:modified>
</cp:coreProperties>
</file>