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5F559B8" w14:textId="77777777" w:rsidR="00A033D9" w:rsidRPr="00C93840" w:rsidRDefault="001963E7" w:rsidP="00E002AC">
      <w:pPr>
        <w:rPr>
          <w:sz w:val="24"/>
        </w:rPr>
      </w:pPr>
      <w:r>
        <w:rPr>
          <w:noProof/>
          <w:lang w:eastAsia="uk-UA"/>
        </w:rPr>
        <w:drawing>
          <wp:anchor distT="0" distB="0" distL="114300" distR="114300" simplePos="0" relativeHeight="251658240" behindDoc="0" locked="0" layoutInCell="1" allowOverlap="1" wp14:anchorId="7E096E5E" wp14:editId="4ADBFF17">
            <wp:simplePos x="0" y="0"/>
            <wp:positionH relativeFrom="column">
              <wp:posOffset>2771775</wp:posOffset>
            </wp:positionH>
            <wp:positionV relativeFrom="paragraph">
              <wp:posOffset>1905</wp:posOffset>
            </wp:positionV>
            <wp:extent cx="401955" cy="611505"/>
            <wp:effectExtent l="0" t="0" r="0" b="0"/>
            <wp:wrapSquare wrapText="right"/>
            <wp:docPr id="2"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01955" cy="611505"/>
                    </a:xfrm>
                    <a:prstGeom prst="rect">
                      <a:avLst/>
                    </a:prstGeom>
                    <a:noFill/>
                    <a:ln>
                      <a:noFill/>
                    </a:ln>
                  </pic:spPr>
                </pic:pic>
              </a:graphicData>
            </a:graphic>
          </wp:anchor>
        </w:drawing>
      </w:r>
      <w:r w:rsidR="00A033D9" w:rsidRPr="00C93840">
        <w:rPr>
          <w:noProof/>
          <w:sz w:val="24"/>
        </w:rPr>
        <w:t xml:space="preserve"> </w:t>
      </w:r>
    </w:p>
    <w:p w14:paraId="007F98ED" w14:textId="77777777" w:rsidR="00A033D9" w:rsidRDefault="00A033D9" w:rsidP="00201F60">
      <w:pPr>
        <w:rPr>
          <w:sz w:val="16"/>
          <w:szCs w:val="16"/>
        </w:rPr>
      </w:pPr>
    </w:p>
    <w:p w14:paraId="3A1A6E9A" w14:textId="77777777" w:rsidR="00A033D9" w:rsidRDefault="00A033D9" w:rsidP="00E002AC">
      <w:pPr>
        <w:tabs>
          <w:tab w:val="left" w:pos="2985"/>
        </w:tabs>
        <w:jc w:val="center"/>
      </w:pPr>
    </w:p>
    <w:p w14:paraId="2311CDC2" w14:textId="77777777" w:rsidR="00A033D9" w:rsidRDefault="00A033D9" w:rsidP="00E002AC">
      <w:pPr>
        <w:tabs>
          <w:tab w:val="left" w:pos="2985"/>
        </w:tabs>
        <w:jc w:val="center"/>
      </w:pPr>
    </w:p>
    <w:p w14:paraId="7D0F592C" w14:textId="77777777" w:rsidR="00A033D9" w:rsidRDefault="00A033D9" w:rsidP="00E002AC">
      <w:pPr>
        <w:tabs>
          <w:tab w:val="left" w:pos="2985"/>
        </w:tabs>
        <w:jc w:val="center"/>
      </w:pPr>
    </w:p>
    <w:p w14:paraId="50DCFB0C" w14:textId="77777777" w:rsidR="008D1995" w:rsidRPr="006B5416" w:rsidRDefault="008D1995" w:rsidP="008D1995">
      <w:pPr>
        <w:tabs>
          <w:tab w:val="left" w:pos="2985"/>
          <w:tab w:val="left" w:pos="3195"/>
          <w:tab w:val="center" w:pos="4819"/>
        </w:tabs>
        <w:spacing w:line="360" w:lineRule="auto"/>
        <w:rPr>
          <w:b/>
          <w:sz w:val="24"/>
          <w:szCs w:val="24"/>
        </w:rPr>
      </w:pPr>
      <w:r>
        <w:rPr>
          <w:b/>
          <w:sz w:val="24"/>
          <w:szCs w:val="24"/>
          <w:lang w:val="ru-RU"/>
        </w:rPr>
        <w:t xml:space="preserve">                                                                       </w:t>
      </w:r>
      <w:r w:rsidRPr="006B5416">
        <w:rPr>
          <w:b/>
          <w:sz w:val="24"/>
          <w:szCs w:val="24"/>
        </w:rPr>
        <w:t>УКРАЇНА</w:t>
      </w:r>
    </w:p>
    <w:p w14:paraId="4897E42F" w14:textId="77777777" w:rsidR="008D1995" w:rsidRPr="006B5416" w:rsidRDefault="008D1995" w:rsidP="008D1995">
      <w:pPr>
        <w:tabs>
          <w:tab w:val="left" w:pos="2985"/>
          <w:tab w:val="center" w:pos="4819"/>
        </w:tabs>
        <w:spacing w:line="360" w:lineRule="auto"/>
        <w:rPr>
          <w:b/>
          <w:sz w:val="28"/>
          <w:szCs w:val="28"/>
        </w:rPr>
      </w:pPr>
      <w:r w:rsidRPr="006B5416">
        <w:rPr>
          <w:b/>
          <w:sz w:val="28"/>
          <w:szCs w:val="28"/>
        </w:rPr>
        <w:t xml:space="preserve">          МАЛИНСЬКА МІСЬКА РАДА ЖИТОМИРСЬКОЇ ОБЛАСТІ</w:t>
      </w:r>
    </w:p>
    <w:p w14:paraId="0619BD56" w14:textId="77777777" w:rsidR="008D1995" w:rsidRPr="00FE1C5C" w:rsidRDefault="008D1995" w:rsidP="008D1995">
      <w:pPr>
        <w:tabs>
          <w:tab w:val="left" w:pos="2985"/>
        </w:tabs>
        <w:jc w:val="center"/>
        <w:rPr>
          <w:b/>
          <w:sz w:val="28"/>
          <w:szCs w:val="28"/>
        </w:rPr>
      </w:pPr>
    </w:p>
    <w:p w14:paraId="2481530D" w14:textId="77777777" w:rsidR="008D1995" w:rsidRPr="00367AF2" w:rsidRDefault="008D1995" w:rsidP="008D1995">
      <w:pPr>
        <w:pStyle w:val="5"/>
        <w:jc w:val="center"/>
        <w:rPr>
          <w:b/>
          <w:bCs/>
          <w:sz w:val="28"/>
          <w:szCs w:val="28"/>
        </w:rPr>
      </w:pPr>
      <w:r w:rsidRPr="00367AF2">
        <w:rPr>
          <w:b/>
          <w:bCs/>
          <w:sz w:val="28"/>
          <w:szCs w:val="28"/>
        </w:rPr>
        <w:t>РОЗПОРЯДЖЕННЯ</w:t>
      </w:r>
    </w:p>
    <w:p w14:paraId="105BE627" w14:textId="77777777" w:rsidR="008D1995" w:rsidRPr="008D1995" w:rsidRDefault="008D1995" w:rsidP="008D1995">
      <w:pPr>
        <w:pStyle w:val="2"/>
        <w:tabs>
          <w:tab w:val="left" w:pos="2985"/>
          <w:tab w:val="center" w:pos="4819"/>
        </w:tabs>
        <w:rPr>
          <w:i w:val="0"/>
          <w:sz w:val="22"/>
          <w:szCs w:val="22"/>
          <w:lang w:val="ru-RU"/>
        </w:rPr>
      </w:pPr>
      <w:r w:rsidRPr="008D1995">
        <w:rPr>
          <w:b w:val="0"/>
          <w:bCs w:val="0"/>
          <w:sz w:val="24"/>
          <w:szCs w:val="24"/>
          <w:lang w:val="ru-RU"/>
        </w:rPr>
        <w:t xml:space="preserve">                                                 </w:t>
      </w:r>
      <w:r>
        <w:rPr>
          <w:b w:val="0"/>
          <w:bCs w:val="0"/>
          <w:sz w:val="24"/>
          <w:szCs w:val="24"/>
          <w:lang w:val="ru-RU"/>
        </w:rPr>
        <w:t xml:space="preserve">   </w:t>
      </w:r>
      <w:r w:rsidRPr="008D1995">
        <w:rPr>
          <w:i w:val="0"/>
          <w:sz w:val="22"/>
          <w:szCs w:val="22"/>
          <w:lang w:val="ru-RU"/>
        </w:rPr>
        <w:t>МІСЬКОГО ГОЛОВИ</w:t>
      </w:r>
    </w:p>
    <w:p w14:paraId="30992423" w14:textId="77777777" w:rsidR="008D1995" w:rsidRPr="004706D4" w:rsidRDefault="008D1995" w:rsidP="008D1995">
      <w:pPr>
        <w:pStyle w:val="2"/>
        <w:tabs>
          <w:tab w:val="left" w:pos="2985"/>
          <w:tab w:val="center" w:pos="4819"/>
        </w:tabs>
        <w:rPr>
          <w:i w:val="0"/>
          <w:sz w:val="24"/>
          <w:szCs w:val="24"/>
          <w:u w:val="single"/>
          <w:lang w:val="ru-RU"/>
        </w:rPr>
      </w:pPr>
    </w:p>
    <w:p w14:paraId="7E0C0E81" w14:textId="7BD8B337" w:rsidR="008D1995" w:rsidRPr="004706D4" w:rsidRDefault="004706D4" w:rsidP="008D1995">
      <w:pPr>
        <w:pStyle w:val="2"/>
        <w:tabs>
          <w:tab w:val="left" w:pos="2985"/>
          <w:tab w:val="center" w:pos="4819"/>
        </w:tabs>
        <w:ind w:left="0"/>
        <w:rPr>
          <w:b w:val="0"/>
          <w:bCs w:val="0"/>
          <w:i w:val="0"/>
          <w:u w:val="single"/>
          <w:lang w:val="ru-RU"/>
        </w:rPr>
      </w:pPr>
      <w:r w:rsidRPr="004706D4">
        <w:rPr>
          <w:b w:val="0"/>
          <w:bCs w:val="0"/>
          <w:i w:val="0"/>
          <w:u w:val="single"/>
          <w:lang w:val="ru-RU"/>
        </w:rPr>
        <w:t>в</w:t>
      </w:r>
      <w:r w:rsidR="008D1995" w:rsidRPr="004706D4">
        <w:rPr>
          <w:b w:val="0"/>
          <w:bCs w:val="0"/>
          <w:i w:val="0"/>
          <w:u w:val="single"/>
          <w:lang w:val="ru-RU"/>
        </w:rPr>
        <w:t xml:space="preserve">ід </w:t>
      </w:r>
      <w:bookmarkStart w:id="0" w:name="_GoBack"/>
      <w:bookmarkEnd w:id="0"/>
      <w:r>
        <w:rPr>
          <w:b w:val="0"/>
          <w:bCs w:val="0"/>
          <w:i w:val="0"/>
          <w:u w:val="single"/>
          <w:lang w:val="ru-RU"/>
        </w:rPr>
        <w:t xml:space="preserve"> </w:t>
      </w:r>
      <w:r w:rsidRPr="004706D4">
        <w:rPr>
          <w:b w:val="0"/>
          <w:bCs w:val="0"/>
          <w:i w:val="0"/>
          <w:u w:val="single"/>
          <w:lang w:val="ru-RU"/>
        </w:rPr>
        <w:t>25 квітня 2023</w:t>
      </w:r>
      <w:r>
        <w:rPr>
          <w:b w:val="0"/>
          <w:bCs w:val="0"/>
          <w:i w:val="0"/>
          <w:u w:val="single"/>
          <w:lang w:val="ru-RU"/>
        </w:rPr>
        <w:t xml:space="preserve">  </w:t>
      </w:r>
      <w:r w:rsidR="008D1995" w:rsidRPr="004706D4">
        <w:rPr>
          <w:b w:val="0"/>
          <w:bCs w:val="0"/>
          <w:i w:val="0"/>
          <w:u w:val="single"/>
          <w:lang w:val="ru-RU"/>
        </w:rPr>
        <w:t xml:space="preserve"> № </w:t>
      </w:r>
      <w:r>
        <w:rPr>
          <w:b w:val="0"/>
          <w:bCs w:val="0"/>
          <w:i w:val="0"/>
          <w:u w:val="single"/>
          <w:lang w:val="ru-RU"/>
        </w:rPr>
        <w:t xml:space="preserve"> </w:t>
      </w:r>
      <w:r w:rsidRPr="004706D4">
        <w:rPr>
          <w:b w:val="0"/>
          <w:bCs w:val="0"/>
          <w:i w:val="0"/>
          <w:u w:val="single"/>
          <w:lang w:val="ru-RU"/>
        </w:rPr>
        <w:t>64</w:t>
      </w:r>
    </w:p>
    <w:p w14:paraId="2F95691E" w14:textId="77777777" w:rsidR="008D1995" w:rsidRPr="000567D8" w:rsidRDefault="008D1995" w:rsidP="008D1995">
      <w:pPr>
        <w:rPr>
          <w:lang w:val="ru-RU"/>
        </w:rPr>
      </w:pPr>
    </w:p>
    <w:p w14:paraId="11EE804A" w14:textId="77777777" w:rsidR="002D0B6F" w:rsidRDefault="008D1995" w:rsidP="008D1995">
      <w:pPr>
        <w:rPr>
          <w:sz w:val="28"/>
          <w:szCs w:val="28"/>
        </w:rPr>
      </w:pPr>
      <w:r>
        <w:rPr>
          <w:sz w:val="28"/>
        </w:rPr>
        <w:t xml:space="preserve">Про </w:t>
      </w:r>
      <w:r>
        <w:rPr>
          <w:sz w:val="28"/>
          <w:szCs w:val="28"/>
        </w:rPr>
        <w:t xml:space="preserve"> </w:t>
      </w:r>
      <w:r w:rsidR="002D0B6F">
        <w:rPr>
          <w:sz w:val="28"/>
          <w:szCs w:val="28"/>
        </w:rPr>
        <w:t>затвердже</w:t>
      </w:r>
      <w:r w:rsidR="00577FD5">
        <w:rPr>
          <w:sz w:val="28"/>
          <w:szCs w:val="28"/>
        </w:rPr>
        <w:t>н</w:t>
      </w:r>
      <w:r w:rsidR="002D0B6F">
        <w:rPr>
          <w:sz w:val="28"/>
          <w:szCs w:val="28"/>
        </w:rPr>
        <w:t xml:space="preserve">ня нового складу </w:t>
      </w:r>
    </w:p>
    <w:p w14:paraId="05BC48F0" w14:textId="77777777" w:rsidR="008D1995" w:rsidRDefault="008D1995" w:rsidP="008D1995">
      <w:pPr>
        <w:rPr>
          <w:sz w:val="28"/>
          <w:szCs w:val="28"/>
        </w:rPr>
      </w:pPr>
      <w:r>
        <w:rPr>
          <w:sz w:val="28"/>
          <w:szCs w:val="28"/>
        </w:rPr>
        <w:t xml:space="preserve">робочої групи  з розробки Стратегії  розвитку </w:t>
      </w:r>
    </w:p>
    <w:p w14:paraId="2346DF8E" w14:textId="77777777" w:rsidR="008D1995" w:rsidRDefault="008D1995" w:rsidP="008D1995">
      <w:pPr>
        <w:rPr>
          <w:sz w:val="28"/>
          <w:szCs w:val="28"/>
        </w:rPr>
      </w:pPr>
      <w:r>
        <w:rPr>
          <w:sz w:val="28"/>
          <w:szCs w:val="28"/>
        </w:rPr>
        <w:t>Малинської міської територіальної</w:t>
      </w:r>
    </w:p>
    <w:p w14:paraId="70FAFF2F" w14:textId="77777777" w:rsidR="008D1995" w:rsidRDefault="008D1995" w:rsidP="008D1995">
      <w:pPr>
        <w:rPr>
          <w:sz w:val="28"/>
          <w:szCs w:val="28"/>
        </w:rPr>
      </w:pPr>
      <w:r>
        <w:rPr>
          <w:sz w:val="28"/>
          <w:szCs w:val="28"/>
        </w:rPr>
        <w:t>громади  на  період до 2027 року</w:t>
      </w:r>
    </w:p>
    <w:p w14:paraId="681C9B8B" w14:textId="77777777" w:rsidR="008D1995" w:rsidRPr="00AA7E38" w:rsidRDefault="008D1995" w:rsidP="008D1995">
      <w:pPr>
        <w:rPr>
          <w:sz w:val="28"/>
          <w:szCs w:val="28"/>
        </w:rPr>
      </w:pPr>
      <w:r>
        <w:rPr>
          <w:sz w:val="28"/>
        </w:rPr>
        <w:t xml:space="preserve"> </w:t>
      </w:r>
    </w:p>
    <w:p w14:paraId="2C880BDF" w14:textId="77777777" w:rsidR="008D1995" w:rsidRDefault="008D1995" w:rsidP="008D1995">
      <w:pPr>
        <w:pStyle w:val="af1"/>
        <w:ind w:left="0" w:firstLine="283"/>
        <w:jc w:val="both"/>
        <w:rPr>
          <w:sz w:val="28"/>
          <w:szCs w:val="28"/>
        </w:rPr>
      </w:pPr>
      <w:r>
        <w:rPr>
          <w:sz w:val="28"/>
        </w:rPr>
        <w:t xml:space="preserve"> </w:t>
      </w:r>
      <w:r>
        <w:rPr>
          <w:sz w:val="28"/>
          <w:szCs w:val="28"/>
        </w:rPr>
        <w:t xml:space="preserve">    Відповідно до Закону України «Про місцеве самоврядування в Україні», враховуючи постанову Кабінету Міністрів України від 11</w:t>
      </w:r>
      <w:r w:rsidR="007161E7">
        <w:rPr>
          <w:sz w:val="28"/>
          <w:szCs w:val="28"/>
        </w:rPr>
        <w:t>.11.</w:t>
      </w:r>
      <w:r>
        <w:rPr>
          <w:sz w:val="28"/>
          <w:szCs w:val="28"/>
        </w:rPr>
        <w:t>2015  № 932 «</w:t>
      </w:r>
      <w:r>
        <w:rPr>
          <w:bCs/>
          <w:color w:val="000000"/>
          <w:sz w:val="28"/>
          <w:szCs w:val="28"/>
          <w:shd w:val="clear" w:color="auto" w:fill="FFFFFF"/>
        </w:rPr>
        <w:t>Про затвердження Порядку розроблення регіональних стратегій розвитку і планів заходів з їх реалізації, а також проведення моніторингу та оцінки результативності реалізації зазначених регіональних стратегій і планів заходів</w:t>
      </w:r>
      <w:r>
        <w:rPr>
          <w:sz w:val="28"/>
          <w:szCs w:val="28"/>
        </w:rPr>
        <w:t>»</w:t>
      </w:r>
      <w:r w:rsidR="002D0B6F">
        <w:rPr>
          <w:sz w:val="28"/>
          <w:szCs w:val="28"/>
        </w:rPr>
        <w:t xml:space="preserve">, </w:t>
      </w:r>
      <w:r>
        <w:rPr>
          <w:sz w:val="28"/>
          <w:szCs w:val="28"/>
        </w:rPr>
        <w:t>рішення міської</w:t>
      </w:r>
      <w:r w:rsidR="002D0B6F">
        <w:rPr>
          <w:sz w:val="28"/>
          <w:szCs w:val="28"/>
        </w:rPr>
        <w:t xml:space="preserve"> ради  </w:t>
      </w:r>
      <w:r w:rsidR="007161E7">
        <w:rPr>
          <w:sz w:val="28"/>
          <w:szCs w:val="28"/>
        </w:rPr>
        <w:t xml:space="preserve">від 26.03.2021 </w:t>
      </w:r>
      <w:r w:rsidR="002D0B6F">
        <w:rPr>
          <w:sz w:val="28"/>
          <w:szCs w:val="28"/>
        </w:rPr>
        <w:t xml:space="preserve">№ 270 </w:t>
      </w:r>
      <w:r>
        <w:rPr>
          <w:sz w:val="28"/>
          <w:szCs w:val="28"/>
        </w:rPr>
        <w:t>«Про розробку  Стратегії розвитку Малинської міської територіальної  громади   на період до 2027 року»</w:t>
      </w:r>
      <w:r w:rsidR="002D0B6F">
        <w:rPr>
          <w:sz w:val="28"/>
          <w:szCs w:val="28"/>
        </w:rPr>
        <w:t>,</w:t>
      </w:r>
      <w:r>
        <w:rPr>
          <w:sz w:val="28"/>
          <w:szCs w:val="28"/>
        </w:rPr>
        <w:t xml:space="preserve">  з метою розробки  Стратегії розвитку Малинської міської територіальної  громади   на період до 2027 року</w:t>
      </w:r>
      <w:r w:rsidR="002D0B6F">
        <w:rPr>
          <w:sz w:val="28"/>
          <w:szCs w:val="28"/>
        </w:rPr>
        <w:t xml:space="preserve"> та у зв’язку з кадровими змінами, що відбулися</w:t>
      </w:r>
      <w:r>
        <w:rPr>
          <w:sz w:val="28"/>
          <w:szCs w:val="28"/>
        </w:rPr>
        <w:t>:</w:t>
      </w:r>
    </w:p>
    <w:p w14:paraId="7A3C44D2" w14:textId="77777777" w:rsidR="008D1995" w:rsidRDefault="008D1995" w:rsidP="008D1995">
      <w:pPr>
        <w:jc w:val="both"/>
        <w:rPr>
          <w:color w:val="000000"/>
          <w:sz w:val="28"/>
          <w:szCs w:val="28"/>
        </w:rPr>
      </w:pPr>
      <w:r>
        <w:rPr>
          <w:sz w:val="28"/>
        </w:rPr>
        <w:t xml:space="preserve">     </w:t>
      </w:r>
      <w:r>
        <w:rPr>
          <w:sz w:val="28"/>
          <w:szCs w:val="28"/>
        </w:rPr>
        <w:t xml:space="preserve">    </w:t>
      </w:r>
      <w:r>
        <w:rPr>
          <w:color w:val="000000"/>
          <w:sz w:val="28"/>
          <w:szCs w:val="28"/>
        </w:rPr>
        <w:t>1. </w:t>
      </w:r>
      <w:r w:rsidR="002D0B6F">
        <w:rPr>
          <w:color w:val="000000"/>
          <w:sz w:val="28"/>
          <w:szCs w:val="28"/>
        </w:rPr>
        <w:t>Затвердити в новому складі р</w:t>
      </w:r>
      <w:r>
        <w:rPr>
          <w:sz w:val="28"/>
          <w:szCs w:val="28"/>
        </w:rPr>
        <w:t>обочу групу з  р</w:t>
      </w:r>
      <w:r w:rsidR="00577FD5">
        <w:rPr>
          <w:sz w:val="28"/>
          <w:szCs w:val="28"/>
        </w:rPr>
        <w:t xml:space="preserve">озробки  Стратегії  розвитку   </w:t>
      </w:r>
      <w:r>
        <w:rPr>
          <w:sz w:val="28"/>
          <w:szCs w:val="28"/>
        </w:rPr>
        <w:t>Малинської міської територіальної  громади  н</w:t>
      </w:r>
      <w:r w:rsidR="00AB6DD1">
        <w:rPr>
          <w:sz w:val="28"/>
          <w:szCs w:val="28"/>
        </w:rPr>
        <w:t xml:space="preserve">а   період до 2027 року (далі </w:t>
      </w:r>
      <w:r w:rsidR="00AB6DD1" w:rsidRPr="00AB6DD1">
        <w:rPr>
          <w:sz w:val="28"/>
          <w:szCs w:val="28"/>
        </w:rPr>
        <w:t xml:space="preserve">- </w:t>
      </w:r>
      <w:r>
        <w:rPr>
          <w:sz w:val="28"/>
          <w:szCs w:val="28"/>
        </w:rPr>
        <w:t>Робоча група)  з  додатком 1</w:t>
      </w:r>
      <w:r>
        <w:rPr>
          <w:color w:val="000000"/>
          <w:sz w:val="28"/>
          <w:szCs w:val="28"/>
        </w:rPr>
        <w:t>.</w:t>
      </w:r>
    </w:p>
    <w:p w14:paraId="7529322F" w14:textId="77777777" w:rsidR="008D1995" w:rsidRDefault="008D1995" w:rsidP="00577FD5">
      <w:pPr>
        <w:jc w:val="both"/>
        <w:rPr>
          <w:color w:val="000000"/>
          <w:sz w:val="28"/>
          <w:szCs w:val="28"/>
        </w:rPr>
      </w:pPr>
      <w:r>
        <w:rPr>
          <w:color w:val="000000"/>
          <w:sz w:val="28"/>
          <w:szCs w:val="28"/>
        </w:rPr>
        <w:t xml:space="preserve">         2. </w:t>
      </w:r>
      <w:r w:rsidR="002D0B6F">
        <w:rPr>
          <w:color w:val="000000"/>
          <w:sz w:val="28"/>
          <w:szCs w:val="28"/>
        </w:rPr>
        <w:t>Вважати таким, що втратив чинність пункт 1 розпорядження міського голови від 07.06.2021</w:t>
      </w:r>
      <w:r w:rsidR="00577FD5">
        <w:rPr>
          <w:color w:val="000000"/>
          <w:sz w:val="28"/>
          <w:szCs w:val="28"/>
        </w:rPr>
        <w:t xml:space="preserve"> №</w:t>
      </w:r>
      <w:r w:rsidR="00FB2C92">
        <w:rPr>
          <w:color w:val="000000"/>
          <w:sz w:val="28"/>
          <w:szCs w:val="28"/>
        </w:rPr>
        <w:t xml:space="preserve"> </w:t>
      </w:r>
      <w:r w:rsidR="00577FD5">
        <w:rPr>
          <w:color w:val="000000"/>
          <w:sz w:val="28"/>
          <w:szCs w:val="28"/>
        </w:rPr>
        <w:t>133</w:t>
      </w:r>
      <w:r w:rsidR="00577FD5" w:rsidRPr="00577FD5">
        <w:rPr>
          <w:sz w:val="28"/>
        </w:rPr>
        <w:t xml:space="preserve"> </w:t>
      </w:r>
      <w:r w:rsidR="00577FD5">
        <w:rPr>
          <w:sz w:val="28"/>
        </w:rPr>
        <w:t xml:space="preserve">«Про </w:t>
      </w:r>
      <w:r w:rsidR="00577FD5">
        <w:rPr>
          <w:sz w:val="28"/>
          <w:szCs w:val="28"/>
        </w:rPr>
        <w:t xml:space="preserve"> затвердження нового складу робочої групи  з розробки Стратегії  розвитку Малинської міської територіальної громади  на  період до 2027 року»</w:t>
      </w:r>
      <w:r w:rsidR="00577FD5">
        <w:rPr>
          <w:color w:val="000000"/>
          <w:sz w:val="28"/>
          <w:szCs w:val="28"/>
        </w:rPr>
        <w:t xml:space="preserve"> </w:t>
      </w:r>
      <w:r>
        <w:rPr>
          <w:color w:val="000000"/>
          <w:sz w:val="28"/>
          <w:szCs w:val="28"/>
        </w:rPr>
        <w:t>.</w:t>
      </w:r>
    </w:p>
    <w:p w14:paraId="487725B1" w14:textId="4C3A95DC" w:rsidR="008D1995" w:rsidRDefault="008D1995" w:rsidP="00577FD5">
      <w:pPr>
        <w:jc w:val="both"/>
        <w:rPr>
          <w:sz w:val="28"/>
          <w:szCs w:val="28"/>
        </w:rPr>
      </w:pPr>
      <w:r>
        <w:rPr>
          <w:color w:val="000000"/>
          <w:sz w:val="28"/>
          <w:szCs w:val="28"/>
        </w:rPr>
        <w:t xml:space="preserve">         </w:t>
      </w:r>
      <w:r w:rsidR="00D07564">
        <w:rPr>
          <w:color w:val="000000"/>
          <w:sz w:val="28"/>
          <w:szCs w:val="28"/>
        </w:rPr>
        <w:t>3</w:t>
      </w:r>
      <w:r>
        <w:rPr>
          <w:color w:val="000000"/>
          <w:sz w:val="28"/>
          <w:szCs w:val="28"/>
        </w:rPr>
        <w:t>. </w:t>
      </w:r>
      <w:r>
        <w:rPr>
          <w:sz w:val="28"/>
          <w:szCs w:val="28"/>
        </w:rPr>
        <w:t xml:space="preserve">Контроль за виконанням розпорядження покласти на </w:t>
      </w:r>
      <w:r w:rsidR="00572EB4">
        <w:rPr>
          <w:sz w:val="28"/>
          <w:szCs w:val="28"/>
        </w:rPr>
        <w:t>заступника міського голови Павла ІВАНЕНКА</w:t>
      </w:r>
      <w:r>
        <w:rPr>
          <w:sz w:val="28"/>
          <w:szCs w:val="28"/>
        </w:rPr>
        <w:t>.</w:t>
      </w:r>
    </w:p>
    <w:p w14:paraId="1DEDD171" w14:textId="77777777" w:rsidR="008D1995" w:rsidRDefault="008D1995" w:rsidP="008D1995">
      <w:pPr>
        <w:jc w:val="both"/>
        <w:rPr>
          <w:sz w:val="28"/>
        </w:rPr>
      </w:pPr>
    </w:p>
    <w:p w14:paraId="4788A33C" w14:textId="77777777" w:rsidR="008D1995" w:rsidRDefault="008D1995" w:rsidP="008D1995">
      <w:pPr>
        <w:jc w:val="both"/>
        <w:rPr>
          <w:sz w:val="28"/>
        </w:rPr>
      </w:pPr>
    </w:p>
    <w:p w14:paraId="5FEAFDB3" w14:textId="77777777" w:rsidR="008D1995" w:rsidRDefault="008D1995" w:rsidP="008D1995">
      <w:pPr>
        <w:ind w:left="720"/>
        <w:jc w:val="both"/>
        <w:rPr>
          <w:sz w:val="28"/>
        </w:rPr>
      </w:pPr>
    </w:p>
    <w:p w14:paraId="5513B21D" w14:textId="77777777" w:rsidR="008D1995" w:rsidRDefault="008D1995" w:rsidP="008D1995">
      <w:pPr>
        <w:jc w:val="both"/>
        <w:rPr>
          <w:sz w:val="28"/>
        </w:rPr>
      </w:pPr>
      <w:r>
        <w:rPr>
          <w:sz w:val="28"/>
        </w:rPr>
        <w:t>Міський голова                                                               Олександр СИТАЙЛО</w:t>
      </w:r>
    </w:p>
    <w:p w14:paraId="6FA4E690" w14:textId="77777777" w:rsidR="008D1995" w:rsidRDefault="008D1995" w:rsidP="008D1995">
      <w:pPr>
        <w:ind w:left="720"/>
        <w:jc w:val="both"/>
        <w:rPr>
          <w:sz w:val="28"/>
        </w:rPr>
      </w:pPr>
    </w:p>
    <w:p w14:paraId="242E0EF6" w14:textId="77777777" w:rsidR="008D1995" w:rsidRDefault="008D1995" w:rsidP="008D1995">
      <w:pPr>
        <w:jc w:val="both"/>
      </w:pPr>
    </w:p>
    <w:p w14:paraId="1600B588" w14:textId="77777777" w:rsidR="008D1995" w:rsidRDefault="008D1995" w:rsidP="008D1995">
      <w:r>
        <w:t xml:space="preserve">                                                                                    </w:t>
      </w:r>
    </w:p>
    <w:p w14:paraId="3440E4CB" w14:textId="77777777" w:rsidR="008D1995" w:rsidRDefault="008D1995" w:rsidP="008D1995">
      <w:pPr>
        <w:jc w:val="both"/>
        <w:rPr>
          <w:sz w:val="16"/>
          <w:szCs w:val="16"/>
        </w:rPr>
      </w:pPr>
    </w:p>
    <w:p w14:paraId="3896170A" w14:textId="77777777" w:rsidR="008D1995" w:rsidRDefault="008D1995" w:rsidP="008D1995">
      <w:pPr>
        <w:jc w:val="both"/>
        <w:rPr>
          <w:sz w:val="16"/>
          <w:szCs w:val="16"/>
        </w:rPr>
      </w:pPr>
    </w:p>
    <w:p w14:paraId="70FEA58F" w14:textId="77777777" w:rsidR="008D1995" w:rsidRDefault="008D1995" w:rsidP="008D1995">
      <w:pPr>
        <w:jc w:val="both"/>
        <w:rPr>
          <w:sz w:val="16"/>
          <w:szCs w:val="16"/>
        </w:rPr>
      </w:pPr>
    </w:p>
    <w:p w14:paraId="7422515D" w14:textId="77777777" w:rsidR="008D1995" w:rsidRDefault="008D1995" w:rsidP="008D1995">
      <w:pPr>
        <w:jc w:val="right"/>
        <w:rPr>
          <w:sz w:val="25"/>
          <w:szCs w:val="25"/>
          <w:lang w:val="ru-RU"/>
        </w:rPr>
      </w:pPr>
      <w:r w:rsidRPr="00C132A5">
        <w:rPr>
          <w:sz w:val="25"/>
          <w:szCs w:val="25"/>
        </w:rPr>
        <w:t xml:space="preserve">                                                                                         </w:t>
      </w:r>
    </w:p>
    <w:p w14:paraId="639844B5" w14:textId="77777777" w:rsidR="008D1995" w:rsidRDefault="00982D15" w:rsidP="00152CFC">
      <w:pPr>
        <w:rPr>
          <w:lang w:val="ru-RU"/>
        </w:rPr>
      </w:pPr>
      <w:r>
        <w:t xml:space="preserve">                                                                                                                           </w:t>
      </w:r>
      <w:r w:rsidR="008D1995">
        <w:rPr>
          <w:lang w:val="ru-RU"/>
        </w:rPr>
        <w:t xml:space="preserve">    </w:t>
      </w:r>
    </w:p>
    <w:p w14:paraId="6390D18F" w14:textId="77777777" w:rsidR="008D115F" w:rsidRDefault="008D1995" w:rsidP="00152CFC">
      <w:pPr>
        <w:rPr>
          <w:lang w:val="ru-RU"/>
        </w:rPr>
      </w:pPr>
      <w:r>
        <w:rPr>
          <w:lang w:val="ru-RU"/>
        </w:rPr>
        <w:t xml:space="preserve">                                                                                           </w:t>
      </w:r>
    </w:p>
    <w:p w14:paraId="45C433D0" w14:textId="77777777" w:rsidR="00152CFC" w:rsidRPr="008D1995" w:rsidRDefault="008D115F" w:rsidP="00577FD5">
      <w:pPr>
        <w:rPr>
          <w:lang w:val="ru-RU"/>
        </w:rPr>
      </w:pPr>
      <w:r>
        <w:rPr>
          <w:lang w:val="ru-RU"/>
        </w:rPr>
        <w:lastRenderedPageBreak/>
        <w:t xml:space="preserve">                                                                                                </w:t>
      </w:r>
      <w:r w:rsidR="00577FD5">
        <w:rPr>
          <w:lang w:val="ru-RU"/>
        </w:rPr>
        <w:t xml:space="preserve">                      </w:t>
      </w:r>
      <w:r w:rsidR="00F10287">
        <w:t xml:space="preserve">      </w:t>
      </w:r>
      <w:r w:rsidR="00152CFC">
        <w:t>Додаток 1</w:t>
      </w:r>
    </w:p>
    <w:p w14:paraId="13049CBD" w14:textId="77777777" w:rsidR="00152CFC" w:rsidRDefault="00152CFC" w:rsidP="00152CFC">
      <w:r>
        <w:t xml:space="preserve">                                                                                                                            до розпорядження  міського голови</w:t>
      </w:r>
    </w:p>
    <w:p w14:paraId="32FDC0E6" w14:textId="77777777" w:rsidR="00152CFC" w:rsidRDefault="00152CFC" w:rsidP="00152CFC">
      <w:r>
        <w:t xml:space="preserve">                                                                                                                            №</w:t>
      </w:r>
      <w:r w:rsidR="009D42D7">
        <w:t xml:space="preserve"> </w:t>
      </w:r>
      <w:r w:rsidR="00D07564">
        <w:t>______</w:t>
      </w:r>
      <w:r w:rsidR="00982D15">
        <w:t xml:space="preserve"> </w:t>
      </w:r>
      <w:r>
        <w:t>від</w:t>
      </w:r>
      <w:r w:rsidR="00982D15">
        <w:t xml:space="preserve"> </w:t>
      </w:r>
      <w:r w:rsidR="00D07564">
        <w:t>________</w:t>
      </w:r>
      <w:r>
        <w:t xml:space="preserve">  </w:t>
      </w:r>
    </w:p>
    <w:p w14:paraId="4BDE00E9" w14:textId="77777777" w:rsidR="00152CFC" w:rsidRPr="00C40DA1" w:rsidRDefault="00152CFC" w:rsidP="00152CFC"/>
    <w:p w14:paraId="1ED5BDD1" w14:textId="77777777" w:rsidR="007161E7" w:rsidRDefault="007161E7" w:rsidP="00152CFC">
      <w:pPr>
        <w:jc w:val="center"/>
        <w:rPr>
          <w:sz w:val="28"/>
          <w:szCs w:val="28"/>
        </w:rPr>
      </w:pPr>
    </w:p>
    <w:p w14:paraId="08DFC63B" w14:textId="77777777" w:rsidR="00152CFC" w:rsidRPr="00F747EF" w:rsidRDefault="00152CFC" w:rsidP="00152CFC">
      <w:pPr>
        <w:jc w:val="center"/>
        <w:rPr>
          <w:sz w:val="28"/>
          <w:szCs w:val="28"/>
        </w:rPr>
      </w:pPr>
      <w:r w:rsidRPr="00F747EF">
        <w:rPr>
          <w:sz w:val="28"/>
          <w:szCs w:val="28"/>
        </w:rPr>
        <w:t>Склад робочої групи</w:t>
      </w:r>
    </w:p>
    <w:p w14:paraId="0BC48DF8" w14:textId="77777777" w:rsidR="00F747EF" w:rsidRDefault="00152CFC" w:rsidP="00F747EF">
      <w:pPr>
        <w:jc w:val="center"/>
        <w:rPr>
          <w:sz w:val="28"/>
          <w:szCs w:val="28"/>
        </w:rPr>
      </w:pPr>
      <w:r w:rsidRPr="00F747EF">
        <w:rPr>
          <w:sz w:val="28"/>
          <w:szCs w:val="28"/>
        </w:rPr>
        <w:t xml:space="preserve"> </w:t>
      </w:r>
      <w:r w:rsidR="00E45395" w:rsidRPr="00F747EF">
        <w:rPr>
          <w:sz w:val="28"/>
          <w:szCs w:val="28"/>
        </w:rPr>
        <w:t xml:space="preserve">з розробки </w:t>
      </w:r>
      <w:r w:rsidR="00F747EF" w:rsidRPr="009D25A9">
        <w:rPr>
          <w:sz w:val="28"/>
          <w:szCs w:val="28"/>
        </w:rPr>
        <w:t>Стратегії розвитку</w:t>
      </w:r>
      <w:r w:rsidR="00F747EF">
        <w:rPr>
          <w:sz w:val="28"/>
          <w:szCs w:val="28"/>
        </w:rPr>
        <w:t xml:space="preserve"> </w:t>
      </w:r>
    </w:p>
    <w:p w14:paraId="0E870FFB" w14:textId="77777777" w:rsidR="00152CFC" w:rsidRDefault="00F747EF" w:rsidP="00F747EF">
      <w:pPr>
        <w:jc w:val="center"/>
        <w:rPr>
          <w:sz w:val="28"/>
          <w:szCs w:val="28"/>
        </w:rPr>
      </w:pPr>
      <w:r w:rsidRPr="009D25A9">
        <w:rPr>
          <w:sz w:val="28"/>
          <w:szCs w:val="28"/>
        </w:rPr>
        <w:t xml:space="preserve">Малинської міської територіальної громади на період </w:t>
      </w:r>
      <w:r w:rsidR="00C97F35">
        <w:rPr>
          <w:sz w:val="28"/>
          <w:szCs w:val="28"/>
        </w:rPr>
        <w:t xml:space="preserve">до </w:t>
      </w:r>
      <w:r w:rsidRPr="009D25A9">
        <w:rPr>
          <w:sz w:val="28"/>
          <w:szCs w:val="28"/>
        </w:rPr>
        <w:t>2027 р</w:t>
      </w:r>
      <w:r w:rsidR="00C97F35">
        <w:rPr>
          <w:sz w:val="28"/>
          <w:szCs w:val="28"/>
        </w:rPr>
        <w:t>оку</w:t>
      </w:r>
    </w:p>
    <w:p w14:paraId="6E7CBC17" w14:textId="77777777" w:rsidR="00663CB0" w:rsidRDefault="00663CB0" w:rsidP="00F747EF">
      <w:pPr>
        <w:jc w:val="center"/>
        <w:rPr>
          <w:sz w:val="28"/>
          <w:szCs w:val="28"/>
        </w:rPr>
      </w:pPr>
    </w:p>
    <w:tbl>
      <w:tblPr>
        <w:tblStyle w:val="ae"/>
        <w:tblW w:w="0" w:type="auto"/>
        <w:tblLook w:val="04A0" w:firstRow="1" w:lastRow="0" w:firstColumn="1" w:lastColumn="0" w:noHBand="0" w:noVBand="1"/>
      </w:tblPr>
      <w:tblGrid>
        <w:gridCol w:w="3218"/>
        <w:gridCol w:w="6410"/>
      </w:tblGrid>
      <w:tr w:rsidR="003478ED" w:rsidRPr="003478ED" w14:paraId="7B4A2AAE" w14:textId="77777777" w:rsidTr="00F73783">
        <w:tc>
          <w:tcPr>
            <w:tcW w:w="3218" w:type="dxa"/>
          </w:tcPr>
          <w:p w14:paraId="1F5F1F1E" w14:textId="77777777" w:rsidR="003478ED" w:rsidRPr="003478ED" w:rsidRDefault="004E3CD3" w:rsidP="004E3CD3">
            <w:pPr>
              <w:rPr>
                <w:sz w:val="28"/>
                <w:szCs w:val="28"/>
              </w:rPr>
            </w:pPr>
            <w:r>
              <w:rPr>
                <w:sz w:val="28"/>
                <w:szCs w:val="28"/>
              </w:rPr>
              <w:t xml:space="preserve">ІВАНЕНКО </w:t>
            </w:r>
            <w:r w:rsidR="009D4609">
              <w:rPr>
                <w:sz w:val="28"/>
                <w:szCs w:val="28"/>
              </w:rPr>
              <w:t xml:space="preserve">Павло  </w:t>
            </w:r>
          </w:p>
        </w:tc>
        <w:tc>
          <w:tcPr>
            <w:tcW w:w="6410" w:type="dxa"/>
          </w:tcPr>
          <w:p w14:paraId="1F397BAC" w14:textId="0FC1C802" w:rsidR="003478ED" w:rsidRPr="003478ED" w:rsidRDefault="00B444D8" w:rsidP="003478ED">
            <w:pPr>
              <w:rPr>
                <w:sz w:val="28"/>
                <w:szCs w:val="28"/>
              </w:rPr>
            </w:pPr>
            <w:r>
              <w:rPr>
                <w:sz w:val="28"/>
                <w:szCs w:val="28"/>
              </w:rPr>
              <w:t>З</w:t>
            </w:r>
            <w:r w:rsidR="003478ED" w:rsidRPr="003478ED">
              <w:rPr>
                <w:sz w:val="28"/>
                <w:szCs w:val="28"/>
              </w:rPr>
              <w:t>аступник міського голови,</w:t>
            </w:r>
            <w:r w:rsidR="00572EB4">
              <w:rPr>
                <w:sz w:val="28"/>
                <w:szCs w:val="28"/>
              </w:rPr>
              <w:t xml:space="preserve"> керівник </w:t>
            </w:r>
            <w:r w:rsidR="003478ED" w:rsidRPr="003478ED">
              <w:rPr>
                <w:sz w:val="28"/>
                <w:szCs w:val="28"/>
              </w:rPr>
              <w:t>робочої групи</w:t>
            </w:r>
          </w:p>
        </w:tc>
      </w:tr>
      <w:tr w:rsidR="00D07564" w:rsidRPr="003478ED" w14:paraId="45404CF0" w14:textId="77777777" w:rsidTr="00F73783">
        <w:tc>
          <w:tcPr>
            <w:tcW w:w="3218" w:type="dxa"/>
          </w:tcPr>
          <w:p w14:paraId="67545410" w14:textId="77777777" w:rsidR="00D07564" w:rsidRPr="003478ED" w:rsidRDefault="004E3CD3" w:rsidP="004E3CD3">
            <w:pPr>
              <w:rPr>
                <w:sz w:val="28"/>
                <w:szCs w:val="28"/>
              </w:rPr>
            </w:pPr>
            <w:r>
              <w:rPr>
                <w:sz w:val="28"/>
                <w:szCs w:val="28"/>
              </w:rPr>
              <w:t xml:space="preserve">ТЕРЕЩЕНКО </w:t>
            </w:r>
            <w:r w:rsidR="00D07564">
              <w:rPr>
                <w:sz w:val="28"/>
                <w:szCs w:val="28"/>
              </w:rPr>
              <w:t xml:space="preserve">Наталія </w:t>
            </w:r>
          </w:p>
        </w:tc>
        <w:tc>
          <w:tcPr>
            <w:tcW w:w="6410" w:type="dxa"/>
          </w:tcPr>
          <w:p w14:paraId="2929D796" w14:textId="77777777" w:rsidR="00D07564" w:rsidRPr="003478ED" w:rsidRDefault="005A7206" w:rsidP="0067335A">
            <w:pPr>
              <w:rPr>
                <w:sz w:val="28"/>
                <w:szCs w:val="28"/>
              </w:rPr>
            </w:pPr>
            <w:r>
              <w:rPr>
                <w:sz w:val="28"/>
                <w:szCs w:val="28"/>
              </w:rPr>
              <w:t>Н</w:t>
            </w:r>
            <w:r w:rsidR="00D07564">
              <w:rPr>
                <w:sz w:val="28"/>
                <w:szCs w:val="28"/>
              </w:rPr>
              <w:t xml:space="preserve">ачальник відділу економіки та інвестицій управління регіонального розвитку </w:t>
            </w:r>
            <w:r w:rsidR="00D07564" w:rsidRPr="00B05ADE">
              <w:rPr>
                <w:sz w:val="28"/>
                <w:szCs w:val="28"/>
              </w:rPr>
              <w:t>виконавчого комітету Малинської міської ради</w:t>
            </w:r>
            <w:r w:rsidR="00D07564">
              <w:rPr>
                <w:sz w:val="28"/>
                <w:szCs w:val="28"/>
              </w:rPr>
              <w:t>, секретар робочої групи</w:t>
            </w:r>
          </w:p>
        </w:tc>
      </w:tr>
      <w:tr w:rsidR="00D07564" w:rsidRPr="003478ED" w14:paraId="48C8DBCC" w14:textId="77777777" w:rsidTr="00F73783">
        <w:tc>
          <w:tcPr>
            <w:tcW w:w="9628" w:type="dxa"/>
            <w:gridSpan w:val="2"/>
          </w:tcPr>
          <w:p w14:paraId="4ED47CE9" w14:textId="77777777" w:rsidR="00D07564" w:rsidRDefault="00D07564" w:rsidP="00D07564">
            <w:pPr>
              <w:jc w:val="center"/>
              <w:rPr>
                <w:sz w:val="28"/>
                <w:szCs w:val="28"/>
              </w:rPr>
            </w:pPr>
            <w:r>
              <w:rPr>
                <w:sz w:val="28"/>
                <w:szCs w:val="28"/>
              </w:rPr>
              <w:t>Члени робочої групи</w:t>
            </w:r>
          </w:p>
        </w:tc>
      </w:tr>
      <w:tr w:rsidR="00572EB4" w:rsidRPr="003478ED" w14:paraId="3D317CA4" w14:textId="77777777" w:rsidTr="00F73783">
        <w:tc>
          <w:tcPr>
            <w:tcW w:w="3218" w:type="dxa"/>
          </w:tcPr>
          <w:p w14:paraId="5CA50330" w14:textId="0911863F" w:rsidR="00572EB4" w:rsidRPr="003478ED" w:rsidRDefault="00572EB4" w:rsidP="00572EB4">
            <w:pPr>
              <w:rPr>
                <w:sz w:val="28"/>
                <w:szCs w:val="28"/>
              </w:rPr>
            </w:pPr>
            <w:r>
              <w:rPr>
                <w:sz w:val="28"/>
                <w:szCs w:val="28"/>
              </w:rPr>
              <w:t xml:space="preserve">МАЙСТРЕНКО Василь </w:t>
            </w:r>
          </w:p>
        </w:tc>
        <w:tc>
          <w:tcPr>
            <w:tcW w:w="6410" w:type="dxa"/>
          </w:tcPr>
          <w:p w14:paraId="41783FB9" w14:textId="749B438A" w:rsidR="00572EB4" w:rsidRPr="003478ED" w:rsidRDefault="00572EB4" w:rsidP="00572EB4">
            <w:pPr>
              <w:rPr>
                <w:sz w:val="28"/>
                <w:szCs w:val="28"/>
              </w:rPr>
            </w:pPr>
            <w:r>
              <w:rPr>
                <w:sz w:val="28"/>
                <w:szCs w:val="28"/>
              </w:rPr>
              <w:t xml:space="preserve">Секретар Малинської </w:t>
            </w:r>
            <w:r w:rsidRPr="003478ED">
              <w:rPr>
                <w:sz w:val="28"/>
                <w:szCs w:val="28"/>
              </w:rPr>
              <w:t>міської ради</w:t>
            </w:r>
          </w:p>
        </w:tc>
      </w:tr>
      <w:tr w:rsidR="00572EB4" w:rsidRPr="003478ED" w14:paraId="3FFC0C88" w14:textId="77777777" w:rsidTr="00F73783">
        <w:tc>
          <w:tcPr>
            <w:tcW w:w="3218" w:type="dxa"/>
          </w:tcPr>
          <w:p w14:paraId="133F8056" w14:textId="7801478F" w:rsidR="00572EB4" w:rsidRDefault="00572EB4" w:rsidP="00572EB4">
            <w:pPr>
              <w:rPr>
                <w:sz w:val="28"/>
                <w:szCs w:val="28"/>
              </w:rPr>
            </w:pPr>
            <w:r>
              <w:rPr>
                <w:sz w:val="28"/>
                <w:szCs w:val="28"/>
              </w:rPr>
              <w:t xml:space="preserve">БОРИСЕНКО Тетяна </w:t>
            </w:r>
          </w:p>
        </w:tc>
        <w:tc>
          <w:tcPr>
            <w:tcW w:w="6410" w:type="dxa"/>
          </w:tcPr>
          <w:p w14:paraId="062B2376" w14:textId="64232DD6" w:rsidR="00572EB4" w:rsidRDefault="00572EB4" w:rsidP="00572EB4">
            <w:pPr>
              <w:rPr>
                <w:sz w:val="28"/>
                <w:szCs w:val="28"/>
              </w:rPr>
            </w:pPr>
            <w:r>
              <w:rPr>
                <w:sz w:val="28"/>
                <w:szCs w:val="28"/>
              </w:rPr>
              <w:t xml:space="preserve">Начальник фінансового управління </w:t>
            </w:r>
            <w:r w:rsidRPr="00B05ADE">
              <w:rPr>
                <w:sz w:val="28"/>
                <w:szCs w:val="28"/>
              </w:rPr>
              <w:t>виконавчого комітету Малинської міської ради</w:t>
            </w:r>
          </w:p>
        </w:tc>
      </w:tr>
      <w:tr w:rsidR="00572EB4" w:rsidRPr="003478ED" w14:paraId="08EF5D03" w14:textId="77777777" w:rsidTr="00F73783">
        <w:tc>
          <w:tcPr>
            <w:tcW w:w="3218" w:type="dxa"/>
          </w:tcPr>
          <w:p w14:paraId="2AFE8AF8" w14:textId="77777777" w:rsidR="00572EB4" w:rsidRDefault="00572EB4" w:rsidP="00572EB4">
            <w:pPr>
              <w:rPr>
                <w:sz w:val="28"/>
                <w:szCs w:val="28"/>
              </w:rPr>
            </w:pPr>
            <w:r>
              <w:rPr>
                <w:sz w:val="28"/>
                <w:szCs w:val="28"/>
              </w:rPr>
              <w:t>ВОЛУЙКО Володимир</w:t>
            </w:r>
          </w:p>
        </w:tc>
        <w:tc>
          <w:tcPr>
            <w:tcW w:w="6410" w:type="dxa"/>
          </w:tcPr>
          <w:p w14:paraId="02260DE3" w14:textId="77777777" w:rsidR="00572EB4" w:rsidRDefault="00572EB4" w:rsidP="00572EB4">
            <w:pPr>
              <w:rPr>
                <w:sz w:val="28"/>
                <w:szCs w:val="28"/>
              </w:rPr>
            </w:pPr>
            <w:r>
              <w:rPr>
                <w:sz w:val="28"/>
                <w:szCs w:val="28"/>
              </w:rPr>
              <w:t>Директор Малинської дитячо-юнацької школи</w:t>
            </w:r>
          </w:p>
        </w:tc>
      </w:tr>
      <w:tr w:rsidR="00572EB4" w:rsidRPr="003478ED" w14:paraId="0D6FC3FC" w14:textId="77777777" w:rsidTr="00F73783">
        <w:tc>
          <w:tcPr>
            <w:tcW w:w="3218" w:type="dxa"/>
          </w:tcPr>
          <w:p w14:paraId="3E67CD8C" w14:textId="77777777" w:rsidR="00572EB4" w:rsidRPr="003478ED" w:rsidRDefault="00572EB4" w:rsidP="00572EB4">
            <w:pPr>
              <w:rPr>
                <w:sz w:val="28"/>
                <w:szCs w:val="28"/>
              </w:rPr>
            </w:pPr>
            <w:r>
              <w:rPr>
                <w:sz w:val="28"/>
                <w:szCs w:val="28"/>
              </w:rPr>
              <w:t xml:space="preserve">ГВОЗДЕЦЬКИЙ Віктор </w:t>
            </w:r>
          </w:p>
        </w:tc>
        <w:tc>
          <w:tcPr>
            <w:tcW w:w="6410" w:type="dxa"/>
          </w:tcPr>
          <w:p w14:paraId="2F453785" w14:textId="77777777" w:rsidR="00572EB4" w:rsidRPr="003478ED" w:rsidRDefault="00572EB4" w:rsidP="00572EB4">
            <w:pPr>
              <w:rPr>
                <w:sz w:val="28"/>
                <w:szCs w:val="28"/>
              </w:rPr>
            </w:pPr>
            <w:r>
              <w:rPr>
                <w:sz w:val="28"/>
                <w:szCs w:val="28"/>
              </w:rPr>
              <w:t>З</w:t>
            </w:r>
            <w:r w:rsidRPr="003478ED">
              <w:rPr>
                <w:sz w:val="28"/>
                <w:szCs w:val="28"/>
              </w:rPr>
              <w:t>аступник міського голови</w:t>
            </w:r>
          </w:p>
        </w:tc>
      </w:tr>
      <w:tr w:rsidR="00572EB4" w:rsidRPr="003478ED" w14:paraId="4812BD9D" w14:textId="77777777" w:rsidTr="00F73783">
        <w:tc>
          <w:tcPr>
            <w:tcW w:w="3218" w:type="dxa"/>
          </w:tcPr>
          <w:p w14:paraId="13BE45C9" w14:textId="77777777" w:rsidR="00572EB4" w:rsidRDefault="00572EB4" w:rsidP="00572EB4">
            <w:pPr>
              <w:rPr>
                <w:sz w:val="28"/>
                <w:szCs w:val="28"/>
              </w:rPr>
            </w:pPr>
            <w:r>
              <w:rPr>
                <w:sz w:val="28"/>
                <w:szCs w:val="28"/>
              </w:rPr>
              <w:t>ГУРА Ольга</w:t>
            </w:r>
          </w:p>
        </w:tc>
        <w:tc>
          <w:tcPr>
            <w:tcW w:w="6410" w:type="dxa"/>
          </w:tcPr>
          <w:p w14:paraId="0587DC15" w14:textId="77777777" w:rsidR="00572EB4" w:rsidRDefault="00572EB4" w:rsidP="00572EB4">
            <w:pPr>
              <w:rPr>
                <w:sz w:val="28"/>
                <w:szCs w:val="28"/>
              </w:rPr>
            </w:pPr>
            <w:r>
              <w:rPr>
                <w:sz w:val="28"/>
                <w:szCs w:val="28"/>
              </w:rPr>
              <w:t>Зберігач музейного фонду, член ГО «СВІДЧАДО» (за згодою)</w:t>
            </w:r>
          </w:p>
        </w:tc>
      </w:tr>
      <w:tr w:rsidR="00572EB4" w:rsidRPr="003478ED" w14:paraId="57F9D8DA" w14:textId="77777777" w:rsidTr="00F73783">
        <w:tc>
          <w:tcPr>
            <w:tcW w:w="3218" w:type="dxa"/>
          </w:tcPr>
          <w:p w14:paraId="1200FB6B" w14:textId="77777777" w:rsidR="00572EB4" w:rsidRDefault="00572EB4" w:rsidP="00572EB4">
            <w:pPr>
              <w:rPr>
                <w:sz w:val="28"/>
                <w:szCs w:val="28"/>
              </w:rPr>
            </w:pPr>
            <w:r>
              <w:rPr>
                <w:sz w:val="28"/>
                <w:szCs w:val="28"/>
              </w:rPr>
              <w:t>ЄЩЕНКО Руслан</w:t>
            </w:r>
          </w:p>
        </w:tc>
        <w:tc>
          <w:tcPr>
            <w:tcW w:w="6410" w:type="dxa"/>
          </w:tcPr>
          <w:p w14:paraId="4AB9E102" w14:textId="77777777" w:rsidR="00572EB4" w:rsidRDefault="00572EB4" w:rsidP="00572EB4">
            <w:pPr>
              <w:rPr>
                <w:sz w:val="28"/>
                <w:szCs w:val="28"/>
              </w:rPr>
            </w:pPr>
            <w:r>
              <w:rPr>
                <w:sz w:val="28"/>
                <w:szCs w:val="28"/>
              </w:rPr>
              <w:t>Депутат міської ради (за згодою)</w:t>
            </w:r>
          </w:p>
        </w:tc>
      </w:tr>
      <w:tr w:rsidR="00572EB4" w:rsidRPr="003478ED" w14:paraId="4CBA2870" w14:textId="77777777" w:rsidTr="00F73783">
        <w:tc>
          <w:tcPr>
            <w:tcW w:w="3218" w:type="dxa"/>
          </w:tcPr>
          <w:p w14:paraId="2700F5D8" w14:textId="77777777" w:rsidR="00572EB4" w:rsidRPr="003478ED" w:rsidRDefault="00572EB4" w:rsidP="00572EB4">
            <w:pPr>
              <w:rPr>
                <w:sz w:val="28"/>
                <w:szCs w:val="28"/>
              </w:rPr>
            </w:pPr>
            <w:r>
              <w:rPr>
                <w:sz w:val="28"/>
                <w:szCs w:val="28"/>
              </w:rPr>
              <w:t xml:space="preserve">ЖУРОВИЧ Олена </w:t>
            </w:r>
          </w:p>
        </w:tc>
        <w:tc>
          <w:tcPr>
            <w:tcW w:w="6410" w:type="dxa"/>
          </w:tcPr>
          <w:p w14:paraId="6AE4205B" w14:textId="77777777" w:rsidR="00572EB4" w:rsidRPr="003478ED" w:rsidRDefault="00572EB4" w:rsidP="00572EB4">
            <w:pPr>
              <w:rPr>
                <w:sz w:val="28"/>
                <w:szCs w:val="28"/>
              </w:rPr>
            </w:pPr>
            <w:r>
              <w:rPr>
                <w:sz w:val="28"/>
                <w:szCs w:val="28"/>
              </w:rPr>
              <w:t xml:space="preserve">Начальник відділу культури </w:t>
            </w:r>
            <w:r w:rsidRPr="00B05ADE">
              <w:rPr>
                <w:sz w:val="28"/>
                <w:szCs w:val="28"/>
              </w:rPr>
              <w:t>виконавчого комітету Малинської міської ради</w:t>
            </w:r>
          </w:p>
        </w:tc>
      </w:tr>
      <w:tr w:rsidR="00572EB4" w:rsidRPr="003478ED" w14:paraId="40242536" w14:textId="77777777" w:rsidTr="00F73783">
        <w:tc>
          <w:tcPr>
            <w:tcW w:w="3218" w:type="dxa"/>
          </w:tcPr>
          <w:p w14:paraId="1CAE2163" w14:textId="77777777" w:rsidR="00572EB4" w:rsidRPr="003478ED" w:rsidRDefault="00572EB4" w:rsidP="00572EB4">
            <w:pPr>
              <w:rPr>
                <w:sz w:val="28"/>
                <w:szCs w:val="28"/>
              </w:rPr>
            </w:pPr>
            <w:r>
              <w:rPr>
                <w:sz w:val="28"/>
                <w:szCs w:val="28"/>
              </w:rPr>
              <w:t xml:space="preserve">ЗАРОВНА Валентина </w:t>
            </w:r>
          </w:p>
        </w:tc>
        <w:tc>
          <w:tcPr>
            <w:tcW w:w="6410" w:type="dxa"/>
          </w:tcPr>
          <w:p w14:paraId="5F439E7E" w14:textId="77777777" w:rsidR="00572EB4" w:rsidRPr="003478ED" w:rsidRDefault="00572EB4" w:rsidP="00572EB4">
            <w:pPr>
              <w:rPr>
                <w:sz w:val="28"/>
                <w:szCs w:val="28"/>
              </w:rPr>
            </w:pPr>
            <w:r>
              <w:rPr>
                <w:sz w:val="28"/>
                <w:szCs w:val="28"/>
              </w:rPr>
              <w:t>Заступник начальника відділу освіти, молоді, спорту та національно – патріотичного виховання виконавчого комітету Малинської міської ради</w:t>
            </w:r>
          </w:p>
        </w:tc>
      </w:tr>
      <w:tr w:rsidR="00572EB4" w:rsidRPr="003478ED" w14:paraId="7FDA9565" w14:textId="77777777" w:rsidTr="00F73783">
        <w:tc>
          <w:tcPr>
            <w:tcW w:w="3218" w:type="dxa"/>
          </w:tcPr>
          <w:p w14:paraId="45B44F80" w14:textId="77777777" w:rsidR="00572EB4" w:rsidRPr="003478ED" w:rsidRDefault="00572EB4" w:rsidP="00572EB4">
            <w:pPr>
              <w:rPr>
                <w:sz w:val="28"/>
                <w:szCs w:val="28"/>
              </w:rPr>
            </w:pPr>
            <w:r>
              <w:rPr>
                <w:sz w:val="28"/>
                <w:szCs w:val="28"/>
              </w:rPr>
              <w:t xml:space="preserve">КАРПЕНКО Сергій </w:t>
            </w:r>
          </w:p>
        </w:tc>
        <w:tc>
          <w:tcPr>
            <w:tcW w:w="6410" w:type="dxa"/>
          </w:tcPr>
          <w:p w14:paraId="315AB4E5" w14:textId="77777777" w:rsidR="00572EB4" w:rsidRPr="007D4054" w:rsidRDefault="00572EB4" w:rsidP="00572EB4">
            <w:pPr>
              <w:spacing w:line="240" w:lineRule="atLeast"/>
              <w:rPr>
                <w:sz w:val="28"/>
                <w:szCs w:val="28"/>
              </w:rPr>
            </w:pPr>
            <w:r>
              <w:rPr>
                <w:sz w:val="28"/>
                <w:szCs w:val="28"/>
              </w:rPr>
              <w:t>Голова постійної к</w:t>
            </w:r>
            <w:r w:rsidRPr="007D4054">
              <w:rPr>
                <w:sz w:val="28"/>
                <w:szCs w:val="28"/>
              </w:rPr>
              <w:t xml:space="preserve">омісія з питань фінансів, </w:t>
            </w:r>
            <w:r>
              <w:rPr>
                <w:sz w:val="28"/>
                <w:szCs w:val="28"/>
              </w:rPr>
              <w:t>бюджету</w:t>
            </w:r>
            <w:r w:rsidRPr="007D4054">
              <w:rPr>
                <w:sz w:val="28"/>
                <w:szCs w:val="28"/>
              </w:rPr>
              <w:t>,</w:t>
            </w:r>
            <w:r>
              <w:rPr>
                <w:sz w:val="28"/>
                <w:szCs w:val="28"/>
              </w:rPr>
              <w:t xml:space="preserve"> </w:t>
            </w:r>
            <w:r w:rsidRPr="007D4054">
              <w:rPr>
                <w:sz w:val="28"/>
                <w:szCs w:val="28"/>
              </w:rPr>
              <w:t>планування соціально економічного розвитку, інвестицій та міжнародного</w:t>
            </w:r>
            <w:r>
              <w:rPr>
                <w:sz w:val="28"/>
                <w:szCs w:val="28"/>
              </w:rPr>
              <w:t xml:space="preserve"> співробітництва (за згодою)</w:t>
            </w:r>
          </w:p>
        </w:tc>
      </w:tr>
      <w:tr w:rsidR="00572EB4" w:rsidRPr="003478ED" w14:paraId="53603478" w14:textId="77777777" w:rsidTr="00F73783">
        <w:tc>
          <w:tcPr>
            <w:tcW w:w="3218" w:type="dxa"/>
          </w:tcPr>
          <w:p w14:paraId="3800185B" w14:textId="77777777" w:rsidR="00572EB4" w:rsidRPr="003478ED" w:rsidRDefault="00572EB4" w:rsidP="00572EB4">
            <w:pPr>
              <w:rPr>
                <w:sz w:val="28"/>
                <w:szCs w:val="28"/>
              </w:rPr>
            </w:pPr>
            <w:r>
              <w:rPr>
                <w:sz w:val="28"/>
                <w:szCs w:val="28"/>
              </w:rPr>
              <w:t xml:space="preserve">КУЧЕВСЬКА Леся </w:t>
            </w:r>
          </w:p>
        </w:tc>
        <w:tc>
          <w:tcPr>
            <w:tcW w:w="6410" w:type="dxa"/>
          </w:tcPr>
          <w:p w14:paraId="76B330B3" w14:textId="77777777" w:rsidR="00572EB4" w:rsidRPr="003478ED" w:rsidRDefault="00572EB4" w:rsidP="00572EB4">
            <w:pPr>
              <w:rPr>
                <w:sz w:val="28"/>
                <w:szCs w:val="28"/>
              </w:rPr>
            </w:pPr>
            <w:r>
              <w:rPr>
                <w:sz w:val="28"/>
                <w:szCs w:val="28"/>
              </w:rPr>
              <w:t xml:space="preserve">Заступник начальника управління житлово-комунального господарства </w:t>
            </w:r>
            <w:r w:rsidRPr="00B05ADE">
              <w:rPr>
                <w:sz w:val="28"/>
                <w:szCs w:val="28"/>
              </w:rPr>
              <w:t>виконавчого комітету Малинської міської ради</w:t>
            </w:r>
          </w:p>
        </w:tc>
      </w:tr>
      <w:tr w:rsidR="00572EB4" w:rsidRPr="003478ED" w14:paraId="2C08BF97" w14:textId="77777777" w:rsidTr="00F73783">
        <w:tc>
          <w:tcPr>
            <w:tcW w:w="3218" w:type="dxa"/>
          </w:tcPr>
          <w:p w14:paraId="2CC9B9BC" w14:textId="77777777" w:rsidR="00572EB4" w:rsidRPr="003478ED" w:rsidRDefault="00572EB4" w:rsidP="00572EB4">
            <w:pPr>
              <w:rPr>
                <w:sz w:val="28"/>
                <w:szCs w:val="28"/>
              </w:rPr>
            </w:pPr>
            <w:r>
              <w:rPr>
                <w:sz w:val="28"/>
                <w:szCs w:val="28"/>
              </w:rPr>
              <w:t xml:space="preserve">ЛУКАШЕНКО Віталій </w:t>
            </w:r>
          </w:p>
        </w:tc>
        <w:tc>
          <w:tcPr>
            <w:tcW w:w="6410" w:type="dxa"/>
          </w:tcPr>
          <w:p w14:paraId="51E7287A" w14:textId="77777777" w:rsidR="00572EB4" w:rsidRPr="003478ED" w:rsidRDefault="00572EB4" w:rsidP="00572EB4">
            <w:pPr>
              <w:rPr>
                <w:sz w:val="28"/>
                <w:szCs w:val="28"/>
              </w:rPr>
            </w:pPr>
            <w:r>
              <w:rPr>
                <w:sz w:val="28"/>
                <w:szCs w:val="28"/>
              </w:rPr>
              <w:t>З</w:t>
            </w:r>
            <w:r w:rsidRPr="003478ED">
              <w:rPr>
                <w:sz w:val="28"/>
                <w:szCs w:val="28"/>
              </w:rPr>
              <w:t>аступник міського голови</w:t>
            </w:r>
          </w:p>
        </w:tc>
      </w:tr>
      <w:tr w:rsidR="00572EB4" w:rsidRPr="003478ED" w14:paraId="52553064" w14:textId="77777777" w:rsidTr="00F73783">
        <w:tc>
          <w:tcPr>
            <w:tcW w:w="3218" w:type="dxa"/>
          </w:tcPr>
          <w:p w14:paraId="66AAD394" w14:textId="77777777" w:rsidR="00572EB4" w:rsidRPr="003478ED" w:rsidRDefault="00572EB4" w:rsidP="00572EB4">
            <w:pPr>
              <w:rPr>
                <w:sz w:val="28"/>
                <w:szCs w:val="28"/>
              </w:rPr>
            </w:pPr>
            <w:r>
              <w:rPr>
                <w:sz w:val="28"/>
                <w:szCs w:val="28"/>
              </w:rPr>
              <w:t xml:space="preserve">МАЛЕГУС Ігор </w:t>
            </w:r>
          </w:p>
        </w:tc>
        <w:tc>
          <w:tcPr>
            <w:tcW w:w="6410" w:type="dxa"/>
          </w:tcPr>
          <w:p w14:paraId="4283B8CC" w14:textId="77777777" w:rsidR="00572EB4" w:rsidRPr="003478ED" w:rsidRDefault="00572EB4" w:rsidP="00572EB4">
            <w:pPr>
              <w:rPr>
                <w:sz w:val="28"/>
                <w:szCs w:val="28"/>
              </w:rPr>
            </w:pPr>
            <w:r>
              <w:rPr>
                <w:sz w:val="28"/>
                <w:szCs w:val="28"/>
              </w:rPr>
              <w:t xml:space="preserve">Керуючий справами </w:t>
            </w:r>
            <w:r w:rsidRPr="00B05ADE">
              <w:rPr>
                <w:sz w:val="28"/>
                <w:szCs w:val="28"/>
              </w:rPr>
              <w:t>виконавчого комітету Малинської міської ради</w:t>
            </w:r>
          </w:p>
        </w:tc>
      </w:tr>
      <w:tr w:rsidR="00572EB4" w:rsidRPr="003478ED" w14:paraId="4BB7C09D" w14:textId="77777777" w:rsidTr="00F73783">
        <w:tc>
          <w:tcPr>
            <w:tcW w:w="3218" w:type="dxa"/>
          </w:tcPr>
          <w:p w14:paraId="242BF9DB" w14:textId="77777777" w:rsidR="00572EB4" w:rsidRPr="003478ED" w:rsidRDefault="00572EB4" w:rsidP="00572EB4">
            <w:pPr>
              <w:rPr>
                <w:sz w:val="28"/>
                <w:szCs w:val="28"/>
              </w:rPr>
            </w:pPr>
            <w:r>
              <w:rPr>
                <w:sz w:val="28"/>
                <w:szCs w:val="28"/>
              </w:rPr>
              <w:t>НАСІКАНОВА</w:t>
            </w:r>
            <w:r w:rsidRPr="00B31F01">
              <w:rPr>
                <w:sz w:val="28"/>
                <w:szCs w:val="28"/>
              </w:rPr>
              <w:t xml:space="preserve"> Марія </w:t>
            </w:r>
          </w:p>
        </w:tc>
        <w:tc>
          <w:tcPr>
            <w:tcW w:w="6410" w:type="dxa"/>
          </w:tcPr>
          <w:p w14:paraId="461CFA42" w14:textId="77777777" w:rsidR="00572EB4" w:rsidRDefault="00572EB4" w:rsidP="00572EB4">
            <w:pPr>
              <w:rPr>
                <w:sz w:val="28"/>
                <w:szCs w:val="28"/>
              </w:rPr>
            </w:pPr>
            <w:r>
              <w:rPr>
                <w:sz w:val="28"/>
                <w:szCs w:val="28"/>
              </w:rPr>
              <w:t>Голова постійної комісії</w:t>
            </w:r>
            <w:r w:rsidRPr="007D4054">
              <w:rPr>
                <w:sz w:val="28"/>
                <w:szCs w:val="28"/>
              </w:rPr>
              <w:t xml:space="preserve"> з </w:t>
            </w:r>
            <w:r>
              <w:rPr>
                <w:sz w:val="28"/>
                <w:szCs w:val="28"/>
              </w:rPr>
              <w:t xml:space="preserve">гуманітарних </w:t>
            </w:r>
            <w:r w:rsidRPr="007D4054">
              <w:rPr>
                <w:sz w:val="28"/>
                <w:szCs w:val="28"/>
              </w:rPr>
              <w:t>питань</w:t>
            </w:r>
            <w:r>
              <w:rPr>
                <w:sz w:val="28"/>
                <w:szCs w:val="28"/>
              </w:rPr>
              <w:t xml:space="preserve"> </w:t>
            </w:r>
          </w:p>
          <w:p w14:paraId="60B99C8D" w14:textId="77777777" w:rsidR="00572EB4" w:rsidRPr="007D4054" w:rsidRDefault="00572EB4" w:rsidP="00572EB4">
            <w:pPr>
              <w:rPr>
                <w:sz w:val="24"/>
                <w:szCs w:val="24"/>
              </w:rPr>
            </w:pPr>
            <w:r>
              <w:rPr>
                <w:sz w:val="28"/>
                <w:szCs w:val="28"/>
              </w:rPr>
              <w:t>(за згодою)</w:t>
            </w:r>
          </w:p>
        </w:tc>
      </w:tr>
      <w:tr w:rsidR="00572EB4" w:rsidRPr="003478ED" w14:paraId="221ED40F" w14:textId="77777777" w:rsidTr="00F73783">
        <w:tc>
          <w:tcPr>
            <w:tcW w:w="3218" w:type="dxa"/>
          </w:tcPr>
          <w:p w14:paraId="63651662" w14:textId="77777777" w:rsidR="00572EB4" w:rsidRPr="003478ED" w:rsidRDefault="00572EB4" w:rsidP="00572EB4">
            <w:pPr>
              <w:rPr>
                <w:sz w:val="28"/>
                <w:szCs w:val="28"/>
              </w:rPr>
            </w:pPr>
            <w:r>
              <w:rPr>
                <w:sz w:val="28"/>
                <w:szCs w:val="28"/>
              </w:rPr>
              <w:t xml:space="preserve">НЕДОГАРОК Сергій </w:t>
            </w:r>
          </w:p>
        </w:tc>
        <w:tc>
          <w:tcPr>
            <w:tcW w:w="6410" w:type="dxa"/>
          </w:tcPr>
          <w:p w14:paraId="38189527" w14:textId="77777777" w:rsidR="00572EB4" w:rsidRPr="003478ED" w:rsidRDefault="00572EB4" w:rsidP="00572EB4">
            <w:pPr>
              <w:rPr>
                <w:sz w:val="28"/>
                <w:szCs w:val="28"/>
              </w:rPr>
            </w:pPr>
            <w:r>
              <w:rPr>
                <w:sz w:val="28"/>
                <w:szCs w:val="28"/>
              </w:rPr>
              <w:t xml:space="preserve">Начальник міського управління праці та соціального захисту населення </w:t>
            </w:r>
            <w:r w:rsidRPr="00B05ADE">
              <w:rPr>
                <w:sz w:val="28"/>
                <w:szCs w:val="28"/>
              </w:rPr>
              <w:t>виконавчого комітету Малинської міської ради</w:t>
            </w:r>
          </w:p>
        </w:tc>
      </w:tr>
      <w:tr w:rsidR="00572EB4" w:rsidRPr="003478ED" w14:paraId="46734D7A" w14:textId="77777777" w:rsidTr="00F73783">
        <w:tc>
          <w:tcPr>
            <w:tcW w:w="3218" w:type="dxa"/>
          </w:tcPr>
          <w:p w14:paraId="13BA0397" w14:textId="77777777" w:rsidR="00572EB4" w:rsidRPr="003478ED" w:rsidRDefault="00572EB4" w:rsidP="00572EB4">
            <w:pPr>
              <w:rPr>
                <w:sz w:val="28"/>
                <w:szCs w:val="28"/>
              </w:rPr>
            </w:pPr>
            <w:r>
              <w:rPr>
                <w:sz w:val="28"/>
                <w:szCs w:val="28"/>
              </w:rPr>
              <w:t xml:space="preserve">ОЛЕКСЮК Алла </w:t>
            </w:r>
          </w:p>
        </w:tc>
        <w:tc>
          <w:tcPr>
            <w:tcW w:w="6410" w:type="dxa"/>
          </w:tcPr>
          <w:p w14:paraId="62287DE9" w14:textId="77777777" w:rsidR="00572EB4" w:rsidRPr="003478ED" w:rsidRDefault="00572EB4" w:rsidP="00572EB4">
            <w:pPr>
              <w:rPr>
                <w:sz w:val="28"/>
                <w:szCs w:val="28"/>
              </w:rPr>
            </w:pPr>
            <w:r>
              <w:rPr>
                <w:sz w:val="28"/>
                <w:szCs w:val="28"/>
              </w:rPr>
              <w:t xml:space="preserve">Головний спеціаліст відділу економіки та інвестицій управління регіонального розвитку </w:t>
            </w:r>
            <w:r w:rsidRPr="00B05ADE">
              <w:rPr>
                <w:sz w:val="28"/>
                <w:szCs w:val="28"/>
              </w:rPr>
              <w:t>виконавчого комітету Малинської міської ради</w:t>
            </w:r>
          </w:p>
        </w:tc>
      </w:tr>
      <w:tr w:rsidR="00572EB4" w:rsidRPr="003478ED" w14:paraId="7F73C59A" w14:textId="77777777" w:rsidTr="00F73783">
        <w:tc>
          <w:tcPr>
            <w:tcW w:w="3218" w:type="dxa"/>
          </w:tcPr>
          <w:p w14:paraId="5070287F" w14:textId="77777777" w:rsidR="00572EB4" w:rsidRDefault="00572EB4" w:rsidP="00572EB4">
            <w:pPr>
              <w:rPr>
                <w:sz w:val="28"/>
                <w:szCs w:val="28"/>
              </w:rPr>
            </w:pPr>
            <w:r>
              <w:rPr>
                <w:sz w:val="28"/>
                <w:szCs w:val="28"/>
              </w:rPr>
              <w:lastRenderedPageBreak/>
              <w:t>ОСАДЧИЙ Олександр</w:t>
            </w:r>
          </w:p>
        </w:tc>
        <w:tc>
          <w:tcPr>
            <w:tcW w:w="6410" w:type="dxa"/>
          </w:tcPr>
          <w:p w14:paraId="79CE6E8B" w14:textId="77777777" w:rsidR="00572EB4" w:rsidRDefault="00572EB4" w:rsidP="00572EB4">
            <w:pPr>
              <w:rPr>
                <w:sz w:val="28"/>
                <w:szCs w:val="28"/>
              </w:rPr>
            </w:pPr>
            <w:r>
              <w:rPr>
                <w:sz w:val="28"/>
                <w:szCs w:val="28"/>
              </w:rPr>
              <w:t xml:space="preserve">Начальник управління регіонального розвитку </w:t>
            </w:r>
            <w:r w:rsidRPr="00B05ADE">
              <w:rPr>
                <w:sz w:val="28"/>
                <w:szCs w:val="28"/>
              </w:rPr>
              <w:t>виконавчого комітету Малинської міської ради</w:t>
            </w:r>
          </w:p>
        </w:tc>
      </w:tr>
      <w:tr w:rsidR="00572EB4" w:rsidRPr="003478ED" w14:paraId="4D590512" w14:textId="77777777" w:rsidTr="00F73783">
        <w:tc>
          <w:tcPr>
            <w:tcW w:w="3218" w:type="dxa"/>
          </w:tcPr>
          <w:p w14:paraId="17708F92" w14:textId="77777777" w:rsidR="00572EB4" w:rsidRPr="003478ED" w:rsidRDefault="00572EB4" w:rsidP="00572EB4">
            <w:pPr>
              <w:rPr>
                <w:sz w:val="28"/>
                <w:szCs w:val="28"/>
              </w:rPr>
            </w:pPr>
            <w:r>
              <w:rPr>
                <w:sz w:val="28"/>
                <w:szCs w:val="28"/>
              </w:rPr>
              <w:t>РОВНЕР Валентина</w:t>
            </w:r>
          </w:p>
        </w:tc>
        <w:tc>
          <w:tcPr>
            <w:tcW w:w="6410" w:type="dxa"/>
          </w:tcPr>
          <w:p w14:paraId="544099CC" w14:textId="77777777" w:rsidR="00572EB4" w:rsidRPr="003478ED" w:rsidRDefault="00572EB4" w:rsidP="00572EB4">
            <w:pPr>
              <w:rPr>
                <w:sz w:val="28"/>
                <w:szCs w:val="28"/>
              </w:rPr>
            </w:pPr>
            <w:r>
              <w:rPr>
                <w:sz w:val="28"/>
                <w:szCs w:val="28"/>
              </w:rPr>
              <w:t>Директор Центру культури і дозвілля</w:t>
            </w:r>
          </w:p>
        </w:tc>
      </w:tr>
      <w:tr w:rsidR="00572EB4" w:rsidRPr="003478ED" w14:paraId="43565380" w14:textId="77777777" w:rsidTr="00F73783">
        <w:tc>
          <w:tcPr>
            <w:tcW w:w="3218" w:type="dxa"/>
          </w:tcPr>
          <w:p w14:paraId="6B2454D5" w14:textId="77777777" w:rsidR="00572EB4" w:rsidRPr="003478ED" w:rsidRDefault="00572EB4" w:rsidP="00572EB4">
            <w:pPr>
              <w:rPr>
                <w:sz w:val="28"/>
                <w:szCs w:val="28"/>
              </w:rPr>
            </w:pPr>
            <w:r>
              <w:rPr>
                <w:sz w:val="28"/>
                <w:szCs w:val="28"/>
              </w:rPr>
              <w:t xml:space="preserve">ФЕЩЕНКО Людмила </w:t>
            </w:r>
          </w:p>
        </w:tc>
        <w:tc>
          <w:tcPr>
            <w:tcW w:w="6410" w:type="dxa"/>
          </w:tcPr>
          <w:p w14:paraId="6BD772A7" w14:textId="77777777" w:rsidR="00572EB4" w:rsidRPr="003478ED" w:rsidRDefault="00572EB4" w:rsidP="00572EB4">
            <w:pPr>
              <w:rPr>
                <w:sz w:val="28"/>
                <w:szCs w:val="28"/>
              </w:rPr>
            </w:pPr>
            <w:r>
              <w:rPr>
                <w:sz w:val="28"/>
                <w:szCs w:val="28"/>
              </w:rPr>
              <w:t>Начальник ЦНАП</w:t>
            </w:r>
            <w:r w:rsidRPr="00B05ADE">
              <w:rPr>
                <w:sz w:val="28"/>
                <w:szCs w:val="28"/>
              </w:rPr>
              <w:t xml:space="preserve"> виконавчого комітету Малинської міської ради</w:t>
            </w:r>
          </w:p>
        </w:tc>
      </w:tr>
      <w:tr w:rsidR="00572EB4" w:rsidRPr="003478ED" w14:paraId="0C44425E" w14:textId="77777777" w:rsidTr="00F73783">
        <w:tc>
          <w:tcPr>
            <w:tcW w:w="3218" w:type="dxa"/>
          </w:tcPr>
          <w:p w14:paraId="61CE1F74" w14:textId="77777777" w:rsidR="00572EB4" w:rsidRPr="003478ED" w:rsidRDefault="00572EB4" w:rsidP="00572EB4">
            <w:pPr>
              <w:rPr>
                <w:sz w:val="28"/>
                <w:szCs w:val="28"/>
              </w:rPr>
            </w:pPr>
            <w:r>
              <w:rPr>
                <w:sz w:val="28"/>
                <w:szCs w:val="28"/>
              </w:rPr>
              <w:t xml:space="preserve">ЧУШЕНКО Сергій </w:t>
            </w:r>
          </w:p>
        </w:tc>
        <w:tc>
          <w:tcPr>
            <w:tcW w:w="6410" w:type="dxa"/>
          </w:tcPr>
          <w:p w14:paraId="3B9989B2" w14:textId="77777777" w:rsidR="00572EB4" w:rsidRPr="003478ED" w:rsidRDefault="00572EB4" w:rsidP="00572EB4">
            <w:pPr>
              <w:rPr>
                <w:sz w:val="28"/>
                <w:szCs w:val="28"/>
              </w:rPr>
            </w:pPr>
            <w:r>
              <w:rPr>
                <w:sz w:val="28"/>
                <w:szCs w:val="28"/>
              </w:rPr>
              <w:t>Депутат міської ради (за згодою)</w:t>
            </w:r>
          </w:p>
        </w:tc>
      </w:tr>
      <w:tr w:rsidR="00572EB4" w:rsidRPr="003478ED" w14:paraId="23744462" w14:textId="77777777" w:rsidTr="00F73783">
        <w:tc>
          <w:tcPr>
            <w:tcW w:w="3218" w:type="dxa"/>
          </w:tcPr>
          <w:p w14:paraId="31B2B550" w14:textId="77777777" w:rsidR="00572EB4" w:rsidRDefault="00572EB4" w:rsidP="00572EB4">
            <w:pPr>
              <w:rPr>
                <w:sz w:val="28"/>
                <w:szCs w:val="28"/>
              </w:rPr>
            </w:pPr>
            <w:r>
              <w:rPr>
                <w:sz w:val="28"/>
                <w:szCs w:val="28"/>
              </w:rPr>
              <w:t>САФРАНЧУК Вадим</w:t>
            </w:r>
          </w:p>
        </w:tc>
        <w:tc>
          <w:tcPr>
            <w:tcW w:w="6410" w:type="dxa"/>
          </w:tcPr>
          <w:p w14:paraId="2FE29B80" w14:textId="77777777" w:rsidR="00572EB4" w:rsidRDefault="00572EB4" w:rsidP="00572EB4">
            <w:pPr>
              <w:rPr>
                <w:sz w:val="28"/>
                <w:szCs w:val="28"/>
              </w:rPr>
            </w:pPr>
            <w:r>
              <w:rPr>
                <w:sz w:val="28"/>
                <w:szCs w:val="28"/>
              </w:rPr>
              <w:t>Директор КП «Екоресурс»</w:t>
            </w:r>
          </w:p>
        </w:tc>
      </w:tr>
      <w:tr w:rsidR="00572EB4" w:rsidRPr="003478ED" w14:paraId="39F8A500" w14:textId="77777777" w:rsidTr="00F73783">
        <w:tc>
          <w:tcPr>
            <w:tcW w:w="3218" w:type="dxa"/>
          </w:tcPr>
          <w:p w14:paraId="3E7036FF" w14:textId="77777777" w:rsidR="00572EB4" w:rsidRPr="003478ED" w:rsidRDefault="00572EB4" w:rsidP="00572EB4">
            <w:pPr>
              <w:rPr>
                <w:sz w:val="28"/>
                <w:szCs w:val="28"/>
              </w:rPr>
            </w:pPr>
            <w:r>
              <w:rPr>
                <w:sz w:val="28"/>
                <w:szCs w:val="28"/>
              </w:rPr>
              <w:t xml:space="preserve">СЕМЕНЕНКО Тетяна </w:t>
            </w:r>
          </w:p>
        </w:tc>
        <w:tc>
          <w:tcPr>
            <w:tcW w:w="6410" w:type="dxa"/>
          </w:tcPr>
          <w:p w14:paraId="71FAB4D8" w14:textId="77777777" w:rsidR="00572EB4" w:rsidRPr="003478ED" w:rsidRDefault="00572EB4" w:rsidP="00572EB4">
            <w:pPr>
              <w:rPr>
                <w:sz w:val="28"/>
                <w:szCs w:val="28"/>
              </w:rPr>
            </w:pPr>
            <w:r>
              <w:rPr>
                <w:sz w:val="28"/>
                <w:szCs w:val="28"/>
              </w:rPr>
              <w:t xml:space="preserve">Начальник відділу охорони здоров’я </w:t>
            </w:r>
            <w:r w:rsidRPr="00B05ADE">
              <w:rPr>
                <w:sz w:val="28"/>
                <w:szCs w:val="28"/>
              </w:rPr>
              <w:t>виконавчого комітету Малинської міської ради</w:t>
            </w:r>
          </w:p>
        </w:tc>
      </w:tr>
      <w:tr w:rsidR="00572EB4" w:rsidRPr="003478ED" w14:paraId="281DC28E" w14:textId="77777777" w:rsidTr="00F73783">
        <w:tc>
          <w:tcPr>
            <w:tcW w:w="3218" w:type="dxa"/>
          </w:tcPr>
          <w:p w14:paraId="12DEC573" w14:textId="77777777" w:rsidR="00572EB4" w:rsidRPr="003478ED" w:rsidRDefault="00572EB4" w:rsidP="00572EB4">
            <w:pPr>
              <w:rPr>
                <w:sz w:val="28"/>
                <w:szCs w:val="28"/>
              </w:rPr>
            </w:pPr>
            <w:r>
              <w:rPr>
                <w:sz w:val="28"/>
                <w:szCs w:val="28"/>
              </w:rPr>
              <w:t xml:space="preserve">СЕРГІЄНКО Галина </w:t>
            </w:r>
          </w:p>
        </w:tc>
        <w:tc>
          <w:tcPr>
            <w:tcW w:w="6410" w:type="dxa"/>
          </w:tcPr>
          <w:p w14:paraId="07497518" w14:textId="77777777" w:rsidR="00572EB4" w:rsidRPr="00622A86" w:rsidRDefault="00572EB4" w:rsidP="00572EB4">
            <w:pPr>
              <w:rPr>
                <w:sz w:val="28"/>
                <w:szCs w:val="28"/>
              </w:rPr>
            </w:pPr>
            <w:r w:rsidRPr="00622A86">
              <w:rPr>
                <w:sz w:val="28"/>
                <w:szCs w:val="28"/>
                <w:shd w:val="clear" w:color="auto" w:fill="FFFFFF"/>
              </w:rPr>
              <w:t>Головний спеціаліст з організаційної роботи та по зв’язках з громадськістю</w:t>
            </w:r>
            <w:r w:rsidRPr="00622A86">
              <w:rPr>
                <w:sz w:val="28"/>
                <w:szCs w:val="28"/>
              </w:rPr>
              <w:t xml:space="preserve"> виконавчого комітету Малинської міської ради</w:t>
            </w:r>
          </w:p>
        </w:tc>
      </w:tr>
      <w:tr w:rsidR="00572EB4" w:rsidRPr="003478ED" w14:paraId="0AF2D0CA" w14:textId="77777777" w:rsidTr="00F73783">
        <w:tc>
          <w:tcPr>
            <w:tcW w:w="3218" w:type="dxa"/>
          </w:tcPr>
          <w:p w14:paraId="18BD9B34" w14:textId="77777777" w:rsidR="00572EB4" w:rsidRPr="003478ED" w:rsidRDefault="00572EB4" w:rsidP="00572EB4">
            <w:pPr>
              <w:rPr>
                <w:sz w:val="28"/>
                <w:szCs w:val="28"/>
              </w:rPr>
            </w:pPr>
            <w:r>
              <w:rPr>
                <w:sz w:val="28"/>
                <w:szCs w:val="28"/>
              </w:rPr>
              <w:t>СУХАНОВА Анастасія</w:t>
            </w:r>
          </w:p>
        </w:tc>
        <w:tc>
          <w:tcPr>
            <w:tcW w:w="6410" w:type="dxa"/>
          </w:tcPr>
          <w:p w14:paraId="3CF7D6A8" w14:textId="77777777" w:rsidR="00572EB4" w:rsidRPr="003478ED" w:rsidRDefault="00572EB4" w:rsidP="00572EB4">
            <w:pPr>
              <w:rPr>
                <w:sz w:val="28"/>
                <w:szCs w:val="28"/>
              </w:rPr>
            </w:pPr>
            <w:r>
              <w:rPr>
                <w:sz w:val="28"/>
                <w:szCs w:val="28"/>
              </w:rPr>
              <w:t xml:space="preserve">Начальник служби у справах дітей </w:t>
            </w:r>
            <w:r w:rsidRPr="00622A86">
              <w:rPr>
                <w:sz w:val="28"/>
                <w:szCs w:val="28"/>
              </w:rPr>
              <w:t>виконавчого комітету Малинської міської ради</w:t>
            </w:r>
          </w:p>
        </w:tc>
      </w:tr>
      <w:tr w:rsidR="00572EB4" w:rsidRPr="003478ED" w14:paraId="7AEC1C31" w14:textId="77777777" w:rsidTr="00F73783">
        <w:tc>
          <w:tcPr>
            <w:tcW w:w="3218" w:type="dxa"/>
          </w:tcPr>
          <w:p w14:paraId="20407C1F" w14:textId="77777777" w:rsidR="00572EB4" w:rsidRPr="003478ED" w:rsidRDefault="00572EB4" w:rsidP="00572EB4">
            <w:pPr>
              <w:rPr>
                <w:sz w:val="28"/>
                <w:szCs w:val="28"/>
              </w:rPr>
            </w:pPr>
            <w:r>
              <w:rPr>
                <w:sz w:val="28"/>
                <w:szCs w:val="28"/>
              </w:rPr>
              <w:t xml:space="preserve">ХОМЕНКО Віктор </w:t>
            </w:r>
          </w:p>
        </w:tc>
        <w:tc>
          <w:tcPr>
            <w:tcW w:w="6410" w:type="dxa"/>
          </w:tcPr>
          <w:p w14:paraId="64E68794" w14:textId="77777777" w:rsidR="00572EB4" w:rsidRPr="003478ED" w:rsidRDefault="00572EB4" w:rsidP="00572EB4">
            <w:pPr>
              <w:rPr>
                <w:sz w:val="28"/>
                <w:szCs w:val="28"/>
              </w:rPr>
            </w:pPr>
            <w:r>
              <w:rPr>
                <w:sz w:val="28"/>
                <w:szCs w:val="28"/>
              </w:rPr>
              <w:t>Депутат міської ради (за згодою)</w:t>
            </w:r>
          </w:p>
        </w:tc>
      </w:tr>
      <w:tr w:rsidR="00572EB4" w:rsidRPr="003478ED" w14:paraId="6B418A52" w14:textId="77777777" w:rsidTr="00F73783">
        <w:tc>
          <w:tcPr>
            <w:tcW w:w="3218" w:type="dxa"/>
          </w:tcPr>
          <w:p w14:paraId="4F02856D" w14:textId="77777777" w:rsidR="00572EB4" w:rsidRDefault="00572EB4" w:rsidP="00572EB4">
            <w:pPr>
              <w:rPr>
                <w:sz w:val="28"/>
                <w:szCs w:val="28"/>
              </w:rPr>
            </w:pPr>
            <w:r>
              <w:rPr>
                <w:sz w:val="28"/>
                <w:szCs w:val="28"/>
              </w:rPr>
              <w:t>ЯНОВИЧ  Наталія</w:t>
            </w:r>
          </w:p>
        </w:tc>
        <w:tc>
          <w:tcPr>
            <w:tcW w:w="6410" w:type="dxa"/>
          </w:tcPr>
          <w:p w14:paraId="2EC589BB" w14:textId="77777777" w:rsidR="00572EB4" w:rsidRDefault="00572EB4" w:rsidP="00572EB4">
            <w:pPr>
              <w:rPr>
                <w:sz w:val="28"/>
                <w:szCs w:val="28"/>
              </w:rPr>
            </w:pPr>
            <w:r>
              <w:rPr>
                <w:sz w:val="28"/>
                <w:szCs w:val="28"/>
              </w:rPr>
              <w:t xml:space="preserve">Головний спеціаліст відділу економіки та інвестицій управління регіонального розвитку </w:t>
            </w:r>
            <w:r w:rsidRPr="00B05ADE">
              <w:rPr>
                <w:sz w:val="28"/>
                <w:szCs w:val="28"/>
              </w:rPr>
              <w:t>виконавчого комітету Малинської міської ради</w:t>
            </w:r>
          </w:p>
        </w:tc>
      </w:tr>
    </w:tbl>
    <w:p w14:paraId="4C645F41" w14:textId="77777777" w:rsidR="00B05ADE" w:rsidRDefault="00B05ADE" w:rsidP="0043034A">
      <w:pPr>
        <w:jc w:val="both"/>
        <w:rPr>
          <w:sz w:val="28"/>
          <w:szCs w:val="28"/>
        </w:rPr>
      </w:pPr>
    </w:p>
    <w:p w14:paraId="41A71701" w14:textId="77777777" w:rsidR="00B05ADE" w:rsidRDefault="00B05ADE" w:rsidP="0043034A">
      <w:pPr>
        <w:jc w:val="both"/>
        <w:rPr>
          <w:sz w:val="28"/>
          <w:szCs w:val="28"/>
        </w:rPr>
      </w:pPr>
    </w:p>
    <w:p w14:paraId="422A6BC3" w14:textId="77777777" w:rsidR="00B05ADE" w:rsidRDefault="00B05ADE" w:rsidP="0043034A">
      <w:pPr>
        <w:jc w:val="both"/>
        <w:rPr>
          <w:sz w:val="28"/>
          <w:szCs w:val="28"/>
        </w:rPr>
      </w:pPr>
    </w:p>
    <w:p w14:paraId="7074EEFB" w14:textId="77777777" w:rsidR="00822C82" w:rsidRPr="0099728F" w:rsidRDefault="00973936" w:rsidP="0043034A">
      <w:pPr>
        <w:jc w:val="both"/>
        <w:rPr>
          <w:sz w:val="28"/>
          <w:szCs w:val="28"/>
        </w:rPr>
      </w:pPr>
      <w:r w:rsidRPr="0099728F">
        <w:rPr>
          <w:sz w:val="28"/>
          <w:szCs w:val="28"/>
        </w:rPr>
        <w:t>Керуюч</w:t>
      </w:r>
      <w:r w:rsidR="00622A86">
        <w:rPr>
          <w:sz w:val="28"/>
          <w:szCs w:val="28"/>
        </w:rPr>
        <w:t>ий</w:t>
      </w:r>
      <w:r w:rsidRPr="0099728F">
        <w:rPr>
          <w:sz w:val="28"/>
          <w:szCs w:val="28"/>
        </w:rPr>
        <w:t xml:space="preserve"> справами виконавчого комітету</w:t>
      </w:r>
      <w:r w:rsidR="00152CFC" w:rsidRPr="0099728F">
        <w:rPr>
          <w:sz w:val="28"/>
          <w:szCs w:val="28"/>
        </w:rPr>
        <w:t xml:space="preserve">                             </w:t>
      </w:r>
      <w:r w:rsidR="00622A86">
        <w:rPr>
          <w:sz w:val="28"/>
          <w:szCs w:val="28"/>
        </w:rPr>
        <w:t>Ігор МАЛЕГУС</w:t>
      </w:r>
      <w:r w:rsidR="00622A86">
        <w:rPr>
          <w:sz w:val="28"/>
          <w:szCs w:val="28"/>
        </w:rPr>
        <w:tab/>
      </w:r>
    </w:p>
    <w:p w14:paraId="5100F68A" w14:textId="77777777" w:rsidR="00BC3DFF" w:rsidRPr="00663CB0" w:rsidRDefault="00BC3DFF" w:rsidP="0043034A">
      <w:pPr>
        <w:jc w:val="both"/>
        <w:rPr>
          <w:sz w:val="24"/>
          <w:szCs w:val="24"/>
        </w:rPr>
      </w:pPr>
    </w:p>
    <w:p w14:paraId="2CFEE094" w14:textId="77777777" w:rsidR="00BC3DFF" w:rsidRPr="00663CB0" w:rsidRDefault="00BC3DFF" w:rsidP="0043034A">
      <w:pPr>
        <w:jc w:val="both"/>
        <w:rPr>
          <w:sz w:val="24"/>
          <w:szCs w:val="24"/>
        </w:rPr>
      </w:pPr>
    </w:p>
    <w:p w14:paraId="48FA5C71" w14:textId="77777777" w:rsidR="00BC3DFF" w:rsidRDefault="00BC3DFF" w:rsidP="0043034A">
      <w:pPr>
        <w:jc w:val="both"/>
        <w:rPr>
          <w:sz w:val="27"/>
          <w:szCs w:val="27"/>
        </w:rPr>
      </w:pPr>
    </w:p>
    <w:p w14:paraId="47B92A40" w14:textId="77777777" w:rsidR="00BC3DFF" w:rsidRDefault="00BC3DFF" w:rsidP="0043034A">
      <w:pPr>
        <w:jc w:val="both"/>
        <w:rPr>
          <w:sz w:val="27"/>
          <w:szCs w:val="27"/>
        </w:rPr>
      </w:pPr>
    </w:p>
    <w:p w14:paraId="2596B2DE" w14:textId="77777777" w:rsidR="00BC3DFF" w:rsidRDefault="00BC3DFF" w:rsidP="0043034A">
      <w:pPr>
        <w:jc w:val="both"/>
        <w:rPr>
          <w:sz w:val="27"/>
          <w:szCs w:val="27"/>
        </w:rPr>
      </w:pPr>
    </w:p>
    <w:p w14:paraId="2158AB6B" w14:textId="77777777" w:rsidR="00BC3DFF" w:rsidRDefault="00BC3DFF" w:rsidP="0043034A">
      <w:pPr>
        <w:jc w:val="both"/>
        <w:rPr>
          <w:sz w:val="27"/>
          <w:szCs w:val="27"/>
        </w:rPr>
      </w:pPr>
    </w:p>
    <w:p w14:paraId="61B4E742" w14:textId="77777777" w:rsidR="00BC3DFF" w:rsidRDefault="00BC3DFF" w:rsidP="0043034A">
      <w:pPr>
        <w:jc w:val="both"/>
        <w:rPr>
          <w:sz w:val="27"/>
          <w:szCs w:val="27"/>
        </w:rPr>
      </w:pPr>
    </w:p>
    <w:p w14:paraId="7418C270" w14:textId="77777777" w:rsidR="00BC3DFF" w:rsidRDefault="00BC3DFF" w:rsidP="0043034A">
      <w:pPr>
        <w:jc w:val="both"/>
        <w:rPr>
          <w:sz w:val="27"/>
          <w:szCs w:val="27"/>
        </w:rPr>
      </w:pPr>
    </w:p>
    <w:p w14:paraId="74E83F5E" w14:textId="77777777" w:rsidR="00BC3DFF" w:rsidRDefault="00BC3DFF" w:rsidP="0043034A">
      <w:pPr>
        <w:jc w:val="both"/>
        <w:rPr>
          <w:sz w:val="27"/>
          <w:szCs w:val="27"/>
        </w:rPr>
      </w:pPr>
    </w:p>
    <w:p w14:paraId="0CD3DC95" w14:textId="77777777" w:rsidR="00BC3DFF" w:rsidRDefault="00BC3DFF" w:rsidP="0043034A">
      <w:pPr>
        <w:jc w:val="both"/>
        <w:rPr>
          <w:sz w:val="27"/>
          <w:szCs w:val="27"/>
        </w:rPr>
      </w:pPr>
    </w:p>
    <w:p w14:paraId="36C1F51B" w14:textId="77777777" w:rsidR="00BC3DFF" w:rsidRDefault="00BC3DFF" w:rsidP="0043034A">
      <w:pPr>
        <w:jc w:val="both"/>
        <w:rPr>
          <w:sz w:val="27"/>
          <w:szCs w:val="27"/>
        </w:rPr>
      </w:pPr>
    </w:p>
    <w:p w14:paraId="49E4D065" w14:textId="77777777" w:rsidR="00BC3DFF" w:rsidRDefault="00BC3DFF" w:rsidP="0043034A">
      <w:pPr>
        <w:jc w:val="both"/>
        <w:rPr>
          <w:sz w:val="27"/>
          <w:szCs w:val="27"/>
        </w:rPr>
      </w:pPr>
    </w:p>
    <w:p w14:paraId="6A1B8662" w14:textId="77777777" w:rsidR="00BC3DFF" w:rsidRDefault="00BC3DFF" w:rsidP="0043034A">
      <w:pPr>
        <w:jc w:val="both"/>
        <w:rPr>
          <w:sz w:val="27"/>
          <w:szCs w:val="27"/>
        </w:rPr>
      </w:pPr>
    </w:p>
    <w:p w14:paraId="3CFF59AF" w14:textId="77777777" w:rsidR="00BC3DFF" w:rsidRDefault="00BC3DFF" w:rsidP="0043034A">
      <w:pPr>
        <w:jc w:val="both"/>
        <w:rPr>
          <w:sz w:val="27"/>
          <w:szCs w:val="27"/>
        </w:rPr>
      </w:pPr>
    </w:p>
    <w:p w14:paraId="2B20609F" w14:textId="77777777" w:rsidR="00BC3DFF" w:rsidRDefault="00BC3DFF" w:rsidP="0043034A">
      <w:pPr>
        <w:jc w:val="both"/>
        <w:rPr>
          <w:sz w:val="27"/>
          <w:szCs w:val="27"/>
        </w:rPr>
      </w:pPr>
    </w:p>
    <w:p w14:paraId="142789A2" w14:textId="77777777" w:rsidR="00BC3DFF" w:rsidRDefault="00BC3DFF" w:rsidP="0043034A">
      <w:pPr>
        <w:jc w:val="both"/>
        <w:rPr>
          <w:sz w:val="27"/>
          <w:szCs w:val="27"/>
        </w:rPr>
      </w:pPr>
    </w:p>
    <w:p w14:paraId="4BD7C579" w14:textId="77777777" w:rsidR="00B05ADE" w:rsidRDefault="00C5155F" w:rsidP="00152CFC">
      <w:pPr>
        <w:rPr>
          <w:sz w:val="27"/>
          <w:szCs w:val="27"/>
        </w:rPr>
      </w:pPr>
      <w:r>
        <w:rPr>
          <w:sz w:val="27"/>
          <w:szCs w:val="27"/>
        </w:rPr>
        <w:t xml:space="preserve">                                            </w:t>
      </w:r>
    </w:p>
    <w:p w14:paraId="7E314847" w14:textId="77777777" w:rsidR="00572EB4" w:rsidRDefault="00572EB4" w:rsidP="004E3CD3">
      <w:pPr>
        <w:suppressAutoHyphens/>
        <w:rPr>
          <w:sz w:val="28"/>
          <w:szCs w:val="28"/>
          <w:lang w:val="ru-RU" w:eastAsia="ar-SA"/>
        </w:rPr>
      </w:pPr>
    </w:p>
    <w:p w14:paraId="20BC6F19" w14:textId="77777777" w:rsidR="00572EB4" w:rsidRDefault="00572EB4" w:rsidP="004E3CD3">
      <w:pPr>
        <w:suppressAutoHyphens/>
        <w:rPr>
          <w:sz w:val="28"/>
          <w:szCs w:val="28"/>
          <w:lang w:val="ru-RU" w:eastAsia="ar-SA"/>
        </w:rPr>
      </w:pPr>
    </w:p>
    <w:p w14:paraId="077747E3" w14:textId="77777777" w:rsidR="00572EB4" w:rsidRDefault="00572EB4" w:rsidP="004E3CD3">
      <w:pPr>
        <w:suppressAutoHyphens/>
        <w:rPr>
          <w:sz w:val="28"/>
          <w:szCs w:val="28"/>
          <w:lang w:val="ru-RU" w:eastAsia="ar-SA"/>
        </w:rPr>
      </w:pPr>
    </w:p>
    <w:p w14:paraId="50455F22" w14:textId="77777777" w:rsidR="00572EB4" w:rsidRDefault="00572EB4" w:rsidP="004E3CD3">
      <w:pPr>
        <w:suppressAutoHyphens/>
        <w:rPr>
          <w:sz w:val="28"/>
          <w:szCs w:val="28"/>
          <w:lang w:val="ru-RU" w:eastAsia="ar-SA"/>
        </w:rPr>
      </w:pPr>
    </w:p>
    <w:p w14:paraId="62334530" w14:textId="77777777" w:rsidR="00F73783" w:rsidRDefault="00F73783" w:rsidP="004E3CD3">
      <w:pPr>
        <w:suppressAutoHyphens/>
        <w:rPr>
          <w:sz w:val="28"/>
          <w:szCs w:val="28"/>
          <w:lang w:val="ru-RU" w:eastAsia="ar-SA"/>
        </w:rPr>
      </w:pPr>
    </w:p>
    <w:p w14:paraId="5F60C5D8" w14:textId="77777777" w:rsidR="00F73783" w:rsidRDefault="00F73783" w:rsidP="004E3CD3">
      <w:pPr>
        <w:suppressAutoHyphens/>
        <w:rPr>
          <w:sz w:val="28"/>
          <w:szCs w:val="28"/>
          <w:lang w:val="ru-RU" w:eastAsia="ar-SA"/>
        </w:rPr>
      </w:pPr>
    </w:p>
    <w:p w14:paraId="02F0AE77" w14:textId="77777777" w:rsidR="00F73783" w:rsidRDefault="00F73783" w:rsidP="004E3CD3">
      <w:pPr>
        <w:suppressAutoHyphens/>
        <w:rPr>
          <w:sz w:val="28"/>
          <w:szCs w:val="28"/>
          <w:lang w:val="ru-RU" w:eastAsia="ar-SA"/>
        </w:rPr>
      </w:pPr>
    </w:p>
    <w:p w14:paraId="2FBF8096" w14:textId="1E92DB38" w:rsidR="004E3CD3" w:rsidRPr="00525B8C" w:rsidRDefault="004E3CD3" w:rsidP="004E3CD3">
      <w:pPr>
        <w:suppressAutoHyphens/>
        <w:rPr>
          <w:sz w:val="28"/>
          <w:szCs w:val="28"/>
          <w:lang w:val="ru-RU" w:eastAsia="ar-SA"/>
        </w:rPr>
      </w:pPr>
      <w:r w:rsidRPr="00525B8C">
        <w:rPr>
          <w:sz w:val="28"/>
          <w:szCs w:val="28"/>
          <w:lang w:val="ru-RU" w:eastAsia="ar-SA"/>
        </w:rPr>
        <w:lastRenderedPageBreak/>
        <w:t>Проект погоджено:</w:t>
      </w:r>
    </w:p>
    <w:p w14:paraId="60B4B4DC" w14:textId="77777777" w:rsidR="004E3CD3" w:rsidRPr="00525B8C" w:rsidRDefault="004E3CD3" w:rsidP="004E3CD3">
      <w:pPr>
        <w:suppressAutoHyphens/>
        <w:rPr>
          <w:sz w:val="26"/>
          <w:szCs w:val="26"/>
          <w:lang w:val="ru-RU" w:eastAsia="ar-SA"/>
        </w:rPr>
      </w:pPr>
    </w:p>
    <w:p w14:paraId="0F8B48DF" w14:textId="77777777" w:rsidR="004E3CD3" w:rsidRPr="00525B8C" w:rsidRDefault="004E3CD3" w:rsidP="004E3CD3">
      <w:pPr>
        <w:suppressAutoHyphens/>
        <w:rPr>
          <w:sz w:val="26"/>
          <w:szCs w:val="26"/>
          <w:lang w:val="ru-RU" w:eastAsia="ar-S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98"/>
        <w:gridCol w:w="3141"/>
        <w:gridCol w:w="3232"/>
      </w:tblGrid>
      <w:tr w:rsidR="004E3CD3" w:rsidRPr="00525B8C" w14:paraId="4FB32EFE" w14:textId="77777777" w:rsidTr="0067335A">
        <w:tc>
          <w:tcPr>
            <w:tcW w:w="3198" w:type="dxa"/>
            <w:tcBorders>
              <w:top w:val="single" w:sz="4" w:space="0" w:color="auto"/>
              <w:left w:val="single" w:sz="4" w:space="0" w:color="auto"/>
              <w:bottom w:val="single" w:sz="4" w:space="0" w:color="auto"/>
              <w:right w:val="single" w:sz="4" w:space="0" w:color="auto"/>
            </w:tcBorders>
            <w:shd w:val="clear" w:color="auto" w:fill="auto"/>
          </w:tcPr>
          <w:p w14:paraId="6D774A88" w14:textId="77777777" w:rsidR="004E3CD3" w:rsidRPr="00525B8C" w:rsidRDefault="004E3CD3" w:rsidP="0067335A">
            <w:pPr>
              <w:suppressAutoHyphens/>
              <w:jc w:val="center"/>
              <w:rPr>
                <w:sz w:val="26"/>
                <w:szCs w:val="26"/>
                <w:lang w:eastAsia="ar-SA"/>
              </w:rPr>
            </w:pPr>
          </w:p>
        </w:tc>
        <w:tc>
          <w:tcPr>
            <w:tcW w:w="3141" w:type="dxa"/>
            <w:tcBorders>
              <w:top w:val="single" w:sz="4" w:space="0" w:color="auto"/>
              <w:left w:val="single" w:sz="4" w:space="0" w:color="auto"/>
              <w:bottom w:val="single" w:sz="4" w:space="0" w:color="auto"/>
              <w:right w:val="single" w:sz="4" w:space="0" w:color="auto"/>
            </w:tcBorders>
            <w:shd w:val="clear" w:color="auto" w:fill="auto"/>
          </w:tcPr>
          <w:p w14:paraId="1473341A" w14:textId="77777777" w:rsidR="004E3CD3" w:rsidRPr="00525B8C" w:rsidRDefault="004E3CD3" w:rsidP="0067335A">
            <w:pPr>
              <w:suppressAutoHyphens/>
              <w:rPr>
                <w:sz w:val="26"/>
                <w:szCs w:val="26"/>
                <w:lang w:val="ru-RU" w:eastAsia="ar-SA"/>
              </w:rPr>
            </w:pPr>
          </w:p>
        </w:tc>
        <w:tc>
          <w:tcPr>
            <w:tcW w:w="3232" w:type="dxa"/>
            <w:tcBorders>
              <w:top w:val="single" w:sz="4" w:space="0" w:color="auto"/>
              <w:left w:val="single" w:sz="4" w:space="0" w:color="auto"/>
              <w:bottom w:val="single" w:sz="4" w:space="0" w:color="auto"/>
              <w:right w:val="single" w:sz="4" w:space="0" w:color="auto"/>
            </w:tcBorders>
            <w:shd w:val="clear" w:color="auto" w:fill="auto"/>
          </w:tcPr>
          <w:p w14:paraId="22A2841E" w14:textId="77777777" w:rsidR="004E3CD3" w:rsidRPr="00525B8C" w:rsidRDefault="004E3CD3" w:rsidP="004E3CD3">
            <w:pPr>
              <w:tabs>
                <w:tab w:val="left" w:pos="1220"/>
              </w:tabs>
              <w:suppressAutoHyphens/>
              <w:rPr>
                <w:sz w:val="26"/>
                <w:szCs w:val="26"/>
                <w:lang w:eastAsia="ar-SA"/>
              </w:rPr>
            </w:pPr>
            <w:r>
              <w:rPr>
                <w:color w:val="000000"/>
                <w:sz w:val="26"/>
                <w:szCs w:val="26"/>
                <w:lang w:eastAsia="ar-SA"/>
              </w:rPr>
              <w:t>Павло  ІВАНЕНКО</w:t>
            </w:r>
          </w:p>
        </w:tc>
      </w:tr>
      <w:tr w:rsidR="004E3CD3" w:rsidRPr="00525B8C" w14:paraId="3C480282" w14:textId="77777777" w:rsidTr="0067335A">
        <w:tc>
          <w:tcPr>
            <w:tcW w:w="3198" w:type="dxa"/>
            <w:tcBorders>
              <w:top w:val="single" w:sz="4" w:space="0" w:color="auto"/>
              <w:left w:val="single" w:sz="4" w:space="0" w:color="auto"/>
              <w:bottom w:val="single" w:sz="4" w:space="0" w:color="auto"/>
              <w:right w:val="single" w:sz="4" w:space="0" w:color="auto"/>
            </w:tcBorders>
            <w:shd w:val="clear" w:color="auto" w:fill="auto"/>
          </w:tcPr>
          <w:p w14:paraId="281E93AD" w14:textId="77777777" w:rsidR="004E3CD3" w:rsidRDefault="004E3CD3" w:rsidP="0067335A">
            <w:pPr>
              <w:jc w:val="center"/>
            </w:pPr>
          </w:p>
        </w:tc>
        <w:tc>
          <w:tcPr>
            <w:tcW w:w="3141" w:type="dxa"/>
            <w:tcBorders>
              <w:top w:val="single" w:sz="4" w:space="0" w:color="auto"/>
              <w:left w:val="single" w:sz="4" w:space="0" w:color="auto"/>
              <w:bottom w:val="single" w:sz="4" w:space="0" w:color="auto"/>
              <w:right w:val="single" w:sz="4" w:space="0" w:color="auto"/>
            </w:tcBorders>
            <w:shd w:val="clear" w:color="auto" w:fill="auto"/>
          </w:tcPr>
          <w:p w14:paraId="38141FAD" w14:textId="77777777" w:rsidR="004E3CD3" w:rsidRPr="00525B8C" w:rsidRDefault="004E3CD3" w:rsidP="0067335A">
            <w:pPr>
              <w:suppressAutoHyphens/>
              <w:rPr>
                <w:sz w:val="26"/>
                <w:szCs w:val="26"/>
                <w:lang w:val="ru-RU" w:eastAsia="ar-SA"/>
              </w:rPr>
            </w:pPr>
          </w:p>
        </w:tc>
        <w:tc>
          <w:tcPr>
            <w:tcW w:w="3232" w:type="dxa"/>
            <w:tcBorders>
              <w:top w:val="single" w:sz="4" w:space="0" w:color="auto"/>
              <w:left w:val="single" w:sz="4" w:space="0" w:color="auto"/>
              <w:bottom w:val="single" w:sz="4" w:space="0" w:color="auto"/>
              <w:right w:val="single" w:sz="4" w:space="0" w:color="auto"/>
            </w:tcBorders>
            <w:shd w:val="clear" w:color="auto" w:fill="auto"/>
          </w:tcPr>
          <w:p w14:paraId="771002CA" w14:textId="77777777" w:rsidR="004E3CD3" w:rsidRPr="00525B8C" w:rsidRDefault="005A7206" w:rsidP="0067335A">
            <w:pPr>
              <w:tabs>
                <w:tab w:val="left" w:pos="1220"/>
              </w:tabs>
              <w:suppressAutoHyphens/>
              <w:rPr>
                <w:color w:val="000000"/>
                <w:sz w:val="26"/>
                <w:szCs w:val="26"/>
                <w:lang w:eastAsia="ar-SA"/>
              </w:rPr>
            </w:pPr>
            <w:r>
              <w:rPr>
                <w:sz w:val="26"/>
                <w:szCs w:val="26"/>
              </w:rPr>
              <w:t>Олександр ОСАДЧИЙ</w:t>
            </w:r>
          </w:p>
        </w:tc>
      </w:tr>
      <w:tr w:rsidR="004E3CD3" w:rsidRPr="00525B8C" w14:paraId="25CAC1F5" w14:textId="77777777" w:rsidTr="0067335A">
        <w:tc>
          <w:tcPr>
            <w:tcW w:w="3198" w:type="dxa"/>
            <w:tcBorders>
              <w:top w:val="single" w:sz="4" w:space="0" w:color="auto"/>
              <w:left w:val="single" w:sz="4" w:space="0" w:color="auto"/>
              <w:bottom w:val="single" w:sz="4" w:space="0" w:color="auto"/>
              <w:right w:val="single" w:sz="4" w:space="0" w:color="auto"/>
            </w:tcBorders>
            <w:shd w:val="clear" w:color="auto" w:fill="auto"/>
          </w:tcPr>
          <w:p w14:paraId="31950A45" w14:textId="77777777" w:rsidR="004E3CD3" w:rsidRDefault="004E3CD3" w:rsidP="0067335A">
            <w:pPr>
              <w:jc w:val="center"/>
            </w:pPr>
          </w:p>
        </w:tc>
        <w:tc>
          <w:tcPr>
            <w:tcW w:w="3141" w:type="dxa"/>
            <w:tcBorders>
              <w:top w:val="single" w:sz="4" w:space="0" w:color="auto"/>
              <w:left w:val="single" w:sz="4" w:space="0" w:color="auto"/>
              <w:bottom w:val="single" w:sz="4" w:space="0" w:color="auto"/>
              <w:right w:val="single" w:sz="4" w:space="0" w:color="auto"/>
            </w:tcBorders>
            <w:shd w:val="clear" w:color="auto" w:fill="auto"/>
          </w:tcPr>
          <w:p w14:paraId="3DB7D920" w14:textId="77777777" w:rsidR="004E3CD3" w:rsidRPr="00525B8C" w:rsidRDefault="004E3CD3" w:rsidP="0067335A">
            <w:pPr>
              <w:suppressAutoHyphens/>
              <w:rPr>
                <w:sz w:val="26"/>
                <w:szCs w:val="26"/>
                <w:lang w:val="ru-RU" w:eastAsia="ar-SA"/>
              </w:rPr>
            </w:pPr>
          </w:p>
        </w:tc>
        <w:tc>
          <w:tcPr>
            <w:tcW w:w="3232" w:type="dxa"/>
            <w:tcBorders>
              <w:top w:val="single" w:sz="4" w:space="0" w:color="auto"/>
              <w:left w:val="single" w:sz="4" w:space="0" w:color="auto"/>
              <w:bottom w:val="single" w:sz="4" w:space="0" w:color="auto"/>
              <w:right w:val="single" w:sz="4" w:space="0" w:color="auto"/>
            </w:tcBorders>
            <w:shd w:val="clear" w:color="auto" w:fill="auto"/>
          </w:tcPr>
          <w:p w14:paraId="51117538" w14:textId="77777777" w:rsidR="004E3CD3" w:rsidRPr="00525B8C" w:rsidRDefault="004E3CD3" w:rsidP="0067335A">
            <w:pPr>
              <w:tabs>
                <w:tab w:val="left" w:pos="1220"/>
              </w:tabs>
              <w:suppressAutoHyphens/>
              <w:rPr>
                <w:sz w:val="26"/>
                <w:szCs w:val="26"/>
                <w:lang w:eastAsia="ar-SA"/>
              </w:rPr>
            </w:pPr>
            <w:r w:rsidRPr="00525B8C">
              <w:rPr>
                <w:sz w:val="26"/>
                <w:szCs w:val="26"/>
                <w:lang w:eastAsia="ar-SA"/>
              </w:rPr>
              <w:t>Олександр ПАРШАКОВ</w:t>
            </w:r>
          </w:p>
        </w:tc>
      </w:tr>
      <w:tr w:rsidR="004E3CD3" w:rsidRPr="00525B8C" w14:paraId="686B2D76" w14:textId="77777777" w:rsidTr="0067335A">
        <w:tc>
          <w:tcPr>
            <w:tcW w:w="3198" w:type="dxa"/>
            <w:tcBorders>
              <w:top w:val="single" w:sz="4" w:space="0" w:color="auto"/>
              <w:left w:val="single" w:sz="4" w:space="0" w:color="auto"/>
              <w:bottom w:val="single" w:sz="4" w:space="0" w:color="auto"/>
              <w:right w:val="single" w:sz="4" w:space="0" w:color="auto"/>
            </w:tcBorders>
            <w:shd w:val="clear" w:color="auto" w:fill="auto"/>
          </w:tcPr>
          <w:p w14:paraId="6E7F9AF5" w14:textId="77777777" w:rsidR="004E3CD3" w:rsidRDefault="004E3CD3" w:rsidP="0067335A">
            <w:pPr>
              <w:jc w:val="center"/>
            </w:pPr>
          </w:p>
        </w:tc>
        <w:tc>
          <w:tcPr>
            <w:tcW w:w="3141" w:type="dxa"/>
            <w:tcBorders>
              <w:top w:val="single" w:sz="4" w:space="0" w:color="auto"/>
              <w:left w:val="single" w:sz="4" w:space="0" w:color="auto"/>
              <w:bottom w:val="single" w:sz="4" w:space="0" w:color="auto"/>
              <w:right w:val="single" w:sz="4" w:space="0" w:color="auto"/>
            </w:tcBorders>
            <w:shd w:val="clear" w:color="auto" w:fill="auto"/>
          </w:tcPr>
          <w:p w14:paraId="3068A9BB" w14:textId="77777777" w:rsidR="004E3CD3" w:rsidRPr="00525B8C" w:rsidRDefault="004E3CD3" w:rsidP="0067335A">
            <w:pPr>
              <w:suppressAutoHyphens/>
              <w:rPr>
                <w:sz w:val="26"/>
                <w:szCs w:val="26"/>
                <w:lang w:val="ru-RU" w:eastAsia="ar-SA"/>
              </w:rPr>
            </w:pPr>
          </w:p>
        </w:tc>
        <w:tc>
          <w:tcPr>
            <w:tcW w:w="3232" w:type="dxa"/>
            <w:tcBorders>
              <w:top w:val="single" w:sz="4" w:space="0" w:color="auto"/>
              <w:left w:val="single" w:sz="4" w:space="0" w:color="auto"/>
              <w:bottom w:val="single" w:sz="4" w:space="0" w:color="auto"/>
              <w:right w:val="single" w:sz="4" w:space="0" w:color="auto"/>
            </w:tcBorders>
            <w:shd w:val="clear" w:color="auto" w:fill="auto"/>
          </w:tcPr>
          <w:p w14:paraId="3A44472C" w14:textId="734CD1B4" w:rsidR="004E3CD3" w:rsidRPr="00525B8C" w:rsidRDefault="006120AB" w:rsidP="0067335A">
            <w:pPr>
              <w:suppressAutoHyphens/>
              <w:rPr>
                <w:sz w:val="26"/>
                <w:szCs w:val="26"/>
                <w:lang w:val="ru-RU" w:eastAsia="ar-SA"/>
              </w:rPr>
            </w:pPr>
            <w:r>
              <w:rPr>
                <w:sz w:val="26"/>
                <w:szCs w:val="26"/>
                <w:lang w:val="ru-RU" w:eastAsia="ar-SA"/>
              </w:rPr>
              <w:t>Ольга КОЛОМІЄЦЬ</w:t>
            </w:r>
          </w:p>
        </w:tc>
      </w:tr>
    </w:tbl>
    <w:p w14:paraId="72BBF6D5" w14:textId="77777777" w:rsidR="004E3CD3" w:rsidRPr="00525B8C" w:rsidRDefault="004E3CD3" w:rsidP="004E3CD3">
      <w:pPr>
        <w:suppressAutoHyphens/>
        <w:rPr>
          <w:sz w:val="26"/>
          <w:szCs w:val="26"/>
          <w:lang w:val="ru-RU" w:eastAsia="ar-SA"/>
        </w:rPr>
      </w:pPr>
    </w:p>
    <w:p w14:paraId="2FF949F5" w14:textId="77777777" w:rsidR="004E3CD3" w:rsidRPr="00525B8C" w:rsidRDefault="004E3CD3" w:rsidP="004E3CD3">
      <w:pPr>
        <w:suppressAutoHyphens/>
        <w:rPr>
          <w:sz w:val="26"/>
          <w:szCs w:val="26"/>
          <w:lang w:eastAsia="ar-SA"/>
        </w:rPr>
      </w:pPr>
      <w:r>
        <w:rPr>
          <w:sz w:val="26"/>
          <w:szCs w:val="26"/>
          <w:lang w:eastAsia="ar-SA"/>
        </w:rPr>
        <w:t xml:space="preserve">  </w:t>
      </w:r>
    </w:p>
    <w:p w14:paraId="09970A28" w14:textId="77777777" w:rsidR="004E3CD3" w:rsidRPr="00525B8C" w:rsidRDefault="004E3CD3" w:rsidP="004E3CD3">
      <w:pPr>
        <w:suppressAutoHyphens/>
        <w:rPr>
          <w:sz w:val="26"/>
          <w:szCs w:val="26"/>
          <w:lang w:eastAsia="ar-SA"/>
        </w:rPr>
      </w:pPr>
    </w:p>
    <w:p w14:paraId="026D6552" w14:textId="77777777" w:rsidR="004E3CD3" w:rsidRPr="00525B8C" w:rsidRDefault="004E3CD3" w:rsidP="004E3CD3">
      <w:pPr>
        <w:suppressAutoHyphens/>
        <w:rPr>
          <w:sz w:val="26"/>
          <w:szCs w:val="26"/>
          <w:lang w:val="ru-RU" w:eastAsia="ar-SA"/>
        </w:rPr>
      </w:pPr>
      <w:r w:rsidRPr="00525B8C">
        <w:rPr>
          <w:sz w:val="26"/>
          <w:szCs w:val="26"/>
          <w:lang w:val="ru-RU" w:eastAsia="ar-SA"/>
        </w:rPr>
        <w:t xml:space="preserve">Розробник: </w:t>
      </w:r>
    </w:p>
    <w:p w14:paraId="39D4A486" w14:textId="77777777" w:rsidR="004E3CD3" w:rsidRPr="00525B8C" w:rsidRDefault="004E3CD3" w:rsidP="004E3CD3">
      <w:pPr>
        <w:suppressAutoHyphens/>
        <w:rPr>
          <w:sz w:val="26"/>
          <w:szCs w:val="26"/>
          <w:lang w:val="ru-RU" w:eastAsia="ar-SA"/>
        </w:rPr>
      </w:pPr>
      <w:r>
        <w:rPr>
          <w:sz w:val="26"/>
          <w:szCs w:val="26"/>
          <w:lang w:val="ru-RU" w:eastAsia="ar-SA"/>
        </w:rPr>
        <w:t>Наталія ТЕРЕЩЕНКО</w:t>
      </w:r>
      <w:r w:rsidRPr="00525B8C">
        <w:rPr>
          <w:sz w:val="26"/>
          <w:szCs w:val="26"/>
          <w:lang w:val="ru-RU" w:eastAsia="ar-SA"/>
        </w:rPr>
        <w:t xml:space="preserve">  ____________________</w:t>
      </w:r>
    </w:p>
    <w:p w14:paraId="2DB88931" w14:textId="77777777" w:rsidR="004E3CD3" w:rsidRPr="00525B8C" w:rsidRDefault="004E3CD3" w:rsidP="004E3CD3">
      <w:pPr>
        <w:tabs>
          <w:tab w:val="left" w:pos="1220"/>
        </w:tabs>
        <w:suppressAutoHyphens/>
        <w:rPr>
          <w:lang w:val="ru-RU" w:eastAsia="ar-SA"/>
        </w:rPr>
      </w:pPr>
    </w:p>
    <w:p w14:paraId="1B73E57C" w14:textId="77777777" w:rsidR="00B05ADE" w:rsidRDefault="00B05ADE" w:rsidP="00152CFC">
      <w:pPr>
        <w:rPr>
          <w:sz w:val="27"/>
          <w:szCs w:val="27"/>
        </w:rPr>
      </w:pPr>
    </w:p>
    <w:p w14:paraId="483780DE" w14:textId="77777777" w:rsidR="009663DF" w:rsidRDefault="00B05ADE" w:rsidP="00152CFC">
      <w:pPr>
        <w:rPr>
          <w:sz w:val="27"/>
          <w:szCs w:val="27"/>
        </w:rPr>
      </w:pPr>
      <w:r>
        <w:rPr>
          <w:sz w:val="27"/>
          <w:szCs w:val="27"/>
        </w:rPr>
        <w:t xml:space="preserve">                                                                                          </w:t>
      </w:r>
    </w:p>
    <w:p w14:paraId="14578EAE" w14:textId="77777777" w:rsidR="009663DF" w:rsidRDefault="009663DF" w:rsidP="00152CFC">
      <w:pPr>
        <w:rPr>
          <w:sz w:val="27"/>
          <w:szCs w:val="27"/>
        </w:rPr>
      </w:pPr>
    </w:p>
    <w:sectPr w:rsidR="009663DF" w:rsidSect="008D115F">
      <w:pgSz w:w="11906" w:h="16838"/>
      <w:pgMar w:top="1134" w:right="567" w:bottom="907" w:left="1701" w:header="1134" w:footer="1134"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E6B3D4E" w14:textId="77777777" w:rsidR="00C65567" w:rsidRDefault="00C65567" w:rsidP="00201F60">
      <w:r>
        <w:separator/>
      </w:r>
    </w:p>
  </w:endnote>
  <w:endnote w:type="continuationSeparator" w:id="0">
    <w:p w14:paraId="262354A3" w14:textId="77777777" w:rsidR="00C65567" w:rsidRDefault="00C65567" w:rsidP="00201F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43" w:usb2="00000009" w:usb3="00000000" w:csb0="000001FF" w:csb1="00000000"/>
  </w:font>
  <w:font w:name="Calibri Light">
    <w:panose1 w:val="020F0302020204030204"/>
    <w:charset w:val="CC"/>
    <w:family w:val="swiss"/>
    <w:pitch w:val="variable"/>
    <w:sig w:usb0="E0002A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6AF4CCF" w14:textId="77777777" w:rsidR="00C65567" w:rsidRDefault="00C65567" w:rsidP="00201F60">
      <w:r>
        <w:separator/>
      </w:r>
    </w:p>
  </w:footnote>
  <w:footnote w:type="continuationSeparator" w:id="0">
    <w:p w14:paraId="7719F6E1" w14:textId="77777777" w:rsidR="00C65567" w:rsidRDefault="00C65567" w:rsidP="00201F60">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159184E"/>
    <w:multiLevelType w:val="multilevel"/>
    <w:tmpl w:val="A316FFD2"/>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1" w15:restartNumberingAfterBreak="0">
    <w:nsid w:val="3713011A"/>
    <w:multiLevelType w:val="hybridMultilevel"/>
    <w:tmpl w:val="4E6A8888"/>
    <w:lvl w:ilvl="0" w:tplc="65B8BA14">
      <w:start w:val="2"/>
      <w:numFmt w:val="upperRoman"/>
      <w:lvlText w:val="%1."/>
      <w:lvlJc w:val="left"/>
      <w:pPr>
        <w:ind w:left="1383" w:hanging="365"/>
      </w:pPr>
      <w:rPr>
        <w:rFonts w:ascii="Times New Roman" w:eastAsia="Times New Roman" w:hAnsi="Times New Roman" w:cs="Times New Roman" w:hint="default"/>
        <w:b w:val="0"/>
        <w:bCs/>
        <w:spacing w:val="0"/>
        <w:w w:val="99"/>
        <w:sz w:val="28"/>
        <w:szCs w:val="28"/>
      </w:rPr>
    </w:lvl>
    <w:lvl w:ilvl="1" w:tplc="D22C9A78">
      <w:numFmt w:val="bullet"/>
      <w:lvlText w:val="•"/>
      <w:lvlJc w:val="left"/>
      <w:pPr>
        <w:ind w:left="2228" w:hanging="365"/>
      </w:pPr>
    </w:lvl>
    <w:lvl w:ilvl="2" w:tplc="7B421658">
      <w:numFmt w:val="bullet"/>
      <w:lvlText w:val="•"/>
      <w:lvlJc w:val="left"/>
      <w:pPr>
        <w:ind w:left="3076" w:hanging="365"/>
      </w:pPr>
    </w:lvl>
    <w:lvl w:ilvl="3" w:tplc="B42C7C48">
      <w:numFmt w:val="bullet"/>
      <w:lvlText w:val="•"/>
      <w:lvlJc w:val="left"/>
      <w:pPr>
        <w:ind w:left="3924" w:hanging="365"/>
      </w:pPr>
    </w:lvl>
    <w:lvl w:ilvl="4" w:tplc="67743F60">
      <w:numFmt w:val="bullet"/>
      <w:lvlText w:val="•"/>
      <w:lvlJc w:val="left"/>
      <w:pPr>
        <w:ind w:left="4772" w:hanging="365"/>
      </w:pPr>
    </w:lvl>
    <w:lvl w:ilvl="5" w:tplc="96326EA4">
      <w:numFmt w:val="bullet"/>
      <w:lvlText w:val="•"/>
      <w:lvlJc w:val="left"/>
      <w:pPr>
        <w:ind w:left="5620" w:hanging="365"/>
      </w:pPr>
    </w:lvl>
    <w:lvl w:ilvl="6" w:tplc="1AEC3172">
      <w:numFmt w:val="bullet"/>
      <w:lvlText w:val="•"/>
      <w:lvlJc w:val="left"/>
      <w:pPr>
        <w:ind w:left="6468" w:hanging="365"/>
      </w:pPr>
    </w:lvl>
    <w:lvl w:ilvl="7" w:tplc="5A4C8F00">
      <w:numFmt w:val="bullet"/>
      <w:lvlText w:val="•"/>
      <w:lvlJc w:val="left"/>
      <w:pPr>
        <w:ind w:left="7316" w:hanging="365"/>
      </w:pPr>
    </w:lvl>
    <w:lvl w:ilvl="8" w:tplc="7CFE8A38">
      <w:numFmt w:val="bullet"/>
      <w:lvlText w:val="•"/>
      <w:lvlJc w:val="left"/>
      <w:pPr>
        <w:ind w:left="8164" w:hanging="365"/>
      </w:pPr>
    </w:lvl>
  </w:abstractNum>
  <w:abstractNum w:abstractNumId="2" w15:restartNumberingAfterBreak="0">
    <w:nsid w:val="3E197563"/>
    <w:multiLevelType w:val="hybridMultilevel"/>
    <w:tmpl w:val="64744D32"/>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 w15:restartNumberingAfterBreak="0">
    <w:nsid w:val="55BA0083"/>
    <w:multiLevelType w:val="hybridMultilevel"/>
    <w:tmpl w:val="C624EF84"/>
    <w:lvl w:ilvl="0" w:tplc="382441E4">
      <w:numFmt w:val="bullet"/>
      <w:lvlText w:val=""/>
      <w:lvlJc w:val="left"/>
      <w:pPr>
        <w:ind w:left="116" w:hanging="428"/>
      </w:pPr>
      <w:rPr>
        <w:rFonts w:ascii="Symbol" w:eastAsia="Times New Roman" w:hAnsi="Symbol" w:hint="default"/>
        <w:w w:val="99"/>
        <w:sz w:val="28"/>
      </w:rPr>
    </w:lvl>
    <w:lvl w:ilvl="1" w:tplc="1794C912">
      <w:numFmt w:val="bullet"/>
      <w:lvlText w:val="•"/>
      <w:lvlJc w:val="left"/>
      <w:pPr>
        <w:ind w:left="1094" w:hanging="428"/>
      </w:pPr>
    </w:lvl>
    <w:lvl w:ilvl="2" w:tplc="3F645878">
      <w:numFmt w:val="bullet"/>
      <w:lvlText w:val="•"/>
      <w:lvlJc w:val="left"/>
      <w:pPr>
        <w:ind w:left="2068" w:hanging="428"/>
      </w:pPr>
    </w:lvl>
    <w:lvl w:ilvl="3" w:tplc="830CD9AA">
      <w:numFmt w:val="bullet"/>
      <w:lvlText w:val="•"/>
      <w:lvlJc w:val="left"/>
      <w:pPr>
        <w:ind w:left="3042" w:hanging="428"/>
      </w:pPr>
    </w:lvl>
    <w:lvl w:ilvl="4" w:tplc="FE74497C">
      <w:numFmt w:val="bullet"/>
      <w:lvlText w:val="•"/>
      <w:lvlJc w:val="left"/>
      <w:pPr>
        <w:ind w:left="4016" w:hanging="428"/>
      </w:pPr>
    </w:lvl>
    <w:lvl w:ilvl="5" w:tplc="AAFE6E8C">
      <w:numFmt w:val="bullet"/>
      <w:lvlText w:val="•"/>
      <w:lvlJc w:val="left"/>
      <w:pPr>
        <w:ind w:left="4990" w:hanging="428"/>
      </w:pPr>
    </w:lvl>
    <w:lvl w:ilvl="6" w:tplc="48C89C96">
      <w:numFmt w:val="bullet"/>
      <w:lvlText w:val="•"/>
      <w:lvlJc w:val="left"/>
      <w:pPr>
        <w:ind w:left="5964" w:hanging="428"/>
      </w:pPr>
    </w:lvl>
    <w:lvl w:ilvl="7" w:tplc="A61AD406">
      <w:numFmt w:val="bullet"/>
      <w:lvlText w:val="•"/>
      <w:lvlJc w:val="left"/>
      <w:pPr>
        <w:ind w:left="6938" w:hanging="428"/>
      </w:pPr>
    </w:lvl>
    <w:lvl w:ilvl="8" w:tplc="AC7C9360">
      <w:numFmt w:val="bullet"/>
      <w:lvlText w:val="•"/>
      <w:lvlJc w:val="left"/>
      <w:pPr>
        <w:ind w:left="7912" w:hanging="428"/>
      </w:pPr>
    </w:lvl>
  </w:abstractNum>
  <w:abstractNum w:abstractNumId="4" w15:restartNumberingAfterBreak="0">
    <w:nsid w:val="5C795CB3"/>
    <w:multiLevelType w:val="multilevel"/>
    <w:tmpl w:val="1B54AAA4"/>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5" w15:restartNumberingAfterBreak="0">
    <w:nsid w:val="5D5B4568"/>
    <w:multiLevelType w:val="hybridMultilevel"/>
    <w:tmpl w:val="78EA090A"/>
    <w:lvl w:ilvl="0" w:tplc="0419000F">
      <w:start w:val="1"/>
      <w:numFmt w:val="decimal"/>
      <w:lvlText w:val="%1."/>
      <w:lvlJc w:val="left"/>
      <w:pPr>
        <w:tabs>
          <w:tab w:val="num" w:pos="720"/>
        </w:tabs>
        <w:ind w:left="720" w:hanging="360"/>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6" w15:restartNumberingAfterBreak="0">
    <w:nsid w:val="7BC17D0D"/>
    <w:multiLevelType w:val="multilevel"/>
    <w:tmpl w:val="69264246"/>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num w:numId="1">
    <w:abstractNumId w:val="2"/>
  </w:num>
  <w:num w:numId="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lvlOverride w:ilvl="0">
      <w:startOverride w:val="2"/>
    </w:lvlOverride>
    <w:lvlOverride w:ilvl="1"/>
    <w:lvlOverride w:ilvl="2"/>
    <w:lvlOverride w:ilvl="3"/>
    <w:lvlOverride w:ilvl="4"/>
    <w:lvlOverride w:ilvl="5"/>
    <w:lvlOverride w:ilvl="6"/>
    <w:lvlOverride w:ilvl="7"/>
    <w:lvlOverride w:ilvl="8"/>
  </w:num>
  <w:num w:numId="4">
    <w:abstractNumId w:val="3"/>
  </w:num>
  <w:num w:numId="5">
    <w:abstractNumId w:val="0"/>
  </w:num>
  <w:num w:numId="6">
    <w:abstractNumId w:val="4"/>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1442B"/>
    <w:rsid w:val="00011BD8"/>
    <w:rsid w:val="000567D8"/>
    <w:rsid w:val="00081E84"/>
    <w:rsid w:val="00090A9A"/>
    <w:rsid w:val="0009579A"/>
    <w:rsid w:val="000A19C9"/>
    <w:rsid w:val="000A4546"/>
    <w:rsid w:val="000C52BE"/>
    <w:rsid w:val="000D708D"/>
    <w:rsid w:val="000E5DBA"/>
    <w:rsid w:val="000F0893"/>
    <w:rsid w:val="00104DEF"/>
    <w:rsid w:val="00137FE5"/>
    <w:rsid w:val="00152CFC"/>
    <w:rsid w:val="0016406D"/>
    <w:rsid w:val="00175EB5"/>
    <w:rsid w:val="00177A61"/>
    <w:rsid w:val="001936BA"/>
    <w:rsid w:val="001963E7"/>
    <w:rsid w:val="001D02B7"/>
    <w:rsid w:val="001F322C"/>
    <w:rsid w:val="00201F60"/>
    <w:rsid w:val="00203CCD"/>
    <w:rsid w:val="00244E1D"/>
    <w:rsid w:val="00275A3B"/>
    <w:rsid w:val="002900FE"/>
    <w:rsid w:val="00292A0D"/>
    <w:rsid w:val="00296963"/>
    <w:rsid w:val="002A426D"/>
    <w:rsid w:val="002D0B6F"/>
    <w:rsid w:val="002D33A8"/>
    <w:rsid w:val="002E361F"/>
    <w:rsid w:val="002E7AA4"/>
    <w:rsid w:val="00342518"/>
    <w:rsid w:val="003434D6"/>
    <w:rsid w:val="00345D38"/>
    <w:rsid w:val="003478ED"/>
    <w:rsid w:val="00367AF2"/>
    <w:rsid w:val="00374996"/>
    <w:rsid w:val="003766BD"/>
    <w:rsid w:val="003969D7"/>
    <w:rsid w:val="003C55A6"/>
    <w:rsid w:val="003E2339"/>
    <w:rsid w:val="003F1E05"/>
    <w:rsid w:val="004032B6"/>
    <w:rsid w:val="0043034A"/>
    <w:rsid w:val="00440C54"/>
    <w:rsid w:val="00446D11"/>
    <w:rsid w:val="004541EF"/>
    <w:rsid w:val="00457E1D"/>
    <w:rsid w:val="004706D4"/>
    <w:rsid w:val="004737A4"/>
    <w:rsid w:val="00473E1C"/>
    <w:rsid w:val="00476523"/>
    <w:rsid w:val="004B65FA"/>
    <w:rsid w:val="004E2DDD"/>
    <w:rsid w:val="004E3CD3"/>
    <w:rsid w:val="004F4734"/>
    <w:rsid w:val="00506FB3"/>
    <w:rsid w:val="005513B2"/>
    <w:rsid w:val="00562FB7"/>
    <w:rsid w:val="00572EB4"/>
    <w:rsid w:val="00577FD5"/>
    <w:rsid w:val="005A7206"/>
    <w:rsid w:val="006120AB"/>
    <w:rsid w:val="00622A86"/>
    <w:rsid w:val="00663CB0"/>
    <w:rsid w:val="0066551E"/>
    <w:rsid w:val="006B370E"/>
    <w:rsid w:val="006B5416"/>
    <w:rsid w:val="0071085E"/>
    <w:rsid w:val="007161E7"/>
    <w:rsid w:val="00717A86"/>
    <w:rsid w:val="007204B6"/>
    <w:rsid w:val="00725EC6"/>
    <w:rsid w:val="00733A1C"/>
    <w:rsid w:val="0075311D"/>
    <w:rsid w:val="00781B99"/>
    <w:rsid w:val="007932E3"/>
    <w:rsid w:val="007B4EA0"/>
    <w:rsid w:val="007B7675"/>
    <w:rsid w:val="007C4831"/>
    <w:rsid w:val="007D0079"/>
    <w:rsid w:val="007D4054"/>
    <w:rsid w:val="007E4A92"/>
    <w:rsid w:val="00822C82"/>
    <w:rsid w:val="00837C6A"/>
    <w:rsid w:val="00855243"/>
    <w:rsid w:val="00860DE2"/>
    <w:rsid w:val="00874A43"/>
    <w:rsid w:val="008B36C9"/>
    <w:rsid w:val="008D115F"/>
    <w:rsid w:val="008D1995"/>
    <w:rsid w:val="008E5B91"/>
    <w:rsid w:val="008F0793"/>
    <w:rsid w:val="009422B4"/>
    <w:rsid w:val="0095637A"/>
    <w:rsid w:val="00960ABA"/>
    <w:rsid w:val="009663DF"/>
    <w:rsid w:val="00973936"/>
    <w:rsid w:val="00982D15"/>
    <w:rsid w:val="0099728F"/>
    <w:rsid w:val="009C0B80"/>
    <w:rsid w:val="009D25A9"/>
    <w:rsid w:val="009D42D7"/>
    <w:rsid w:val="009D4609"/>
    <w:rsid w:val="009D7365"/>
    <w:rsid w:val="009E022B"/>
    <w:rsid w:val="009F0038"/>
    <w:rsid w:val="00A033D9"/>
    <w:rsid w:val="00A12472"/>
    <w:rsid w:val="00A45351"/>
    <w:rsid w:val="00A66732"/>
    <w:rsid w:val="00A920F7"/>
    <w:rsid w:val="00A93FAC"/>
    <w:rsid w:val="00A97258"/>
    <w:rsid w:val="00AA4AC8"/>
    <w:rsid w:val="00AA7E38"/>
    <w:rsid w:val="00AB6DD1"/>
    <w:rsid w:val="00AC3E96"/>
    <w:rsid w:val="00AC540A"/>
    <w:rsid w:val="00AC70DC"/>
    <w:rsid w:val="00AD2BB9"/>
    <w:rsid w:val="00AF2313"/>
    <w:rsid w:val="00B0476B"/>
    <w:rsid w:val="00B05ADE"/>
    <w:rsid w:val="00B30178"/>
    <w:rsid w:val="00B31F01"/>
    <w:rsid w:val="00B444D8"/>
    <w:rsid w:val="00B70197"/>
    <w:rsid w:val="00B864D4"/>
    <w:rsid w:val="00BA0B8C"/>
    <w:rsid w:val="00BA441B"/>
    <w:rsid w:val="00BB3B27"/>
    <w:rsid w:val="00BC3DFF"/>
    <w:rsid w:val="00BD17D6"/>
    <w:rsid w:val="00BD653F"/>
    <w:rsid w:val="00BE53F7"/>
    <w:rsid w:val="00BE71F1"/>
    <w:rsid w:val="00C132A5"/>
    <w:rsid w:val="00C1442B"/>
    <w:rsid w:val="00C40DA1"/>
    <w:rsid w:val="00C41D8A"/>
    <w:rsid w:val="00C4422A"/>
    <w:rsid w:val="00C5155F"/>
    <w:rsid w:val="00C65567"/>
    <w:rsid w:val="00C72855"/>
    <w:rsid w:val="00C834CD"/>
    <w:rsid w:val="00C93840"/>
    <w:rsid w:val="00C97F35"/>
    <w:rsid w:val="00CE15A6"/>
    <w:rsid w:val="00CE75D2"/>
    <w:rsid w:val="00D02CDE"/>
    <w:rsid w:val="00D07564"/>
    <w:rsid w:val="00D21CC6"/>
    <w:rsid w:val="00D27A65"/>
    <w:rsid w:val="00D40B3F"/>
    <w:rsid w:val="00D6118B"/>
    <w:rsid w:val="00DC2FBC"/>
    <w:rsid w:val="00DC66E9"/>
    <w:rsid w:val="00DF6C8D"/>
    <w:rsid w:val="00E002AC"/>
    <w:rsid w:val="00E20F8D"/>
    <w:rsid w:val="00E378AE"/>
    <w:rsid w:val="00E45395"/>
    <w:rsid w:val="00E80852"/>
    <w:rsid w:val="00EF4113"/>
    <w:rsid w:val="00F10287"/>
    <w:rsid w:val="00F13E53"/>
    <w:rsid w:val="00F342B0"/>
    <w:rsid w:val="00F56FBD"/>
    <w:rsid w:val="00F70766"/>
    <w:rsid w:val="00F73783"/>
    <w:rsid w:val="00F747EF"/>
    <w:rsid w:val="00FA55AA"/>
    <w:rsid w:val="00FB2C92"/>
    <w:rsid w:val="00FE1C5C"/>
    <w:rsid w:val="00FE6B3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1F0AED0"/>
  <w15:docId w15:val="{2BDE1A93-6F03-4370-95A6-014617E622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imes New Roman" w:hAnsi="Calibri" w:cs="Calibri"/>
        <w:sz w:val="22"/>
        <w:szCs w:val="22"/>
        <w:lang w:val="uk-UA" w:eastAsia="uk-UA" w:bidi="ar-SA"/>
      </w:rPr>
    </w:rPrDefault>
    <w:pPrDefault>
      <w:pPr>
        <w:spacing w:after="160" w:line="259" w:lineRule="auto"/>
      </w:pPr>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0" w:unhideWhenUsed="1"/>
    <w:lsdException w:name="toc 2" w:locked="1" w:semiHidden="1" w:uiPriority="0" w:unhideWhenUsed="1"/>
    <w:lsdException w:name="toc 3" w:locked="1" w:semiHidden="1" w:uiPriority="0" w:unhideWhenUsed="1"/>
    <w:lsdException w:name="toc 4" w:locked="1" w:semiHidden="1" w:uiPriority="0" w:unhideWhenUsed="1"/>
    <w:lsdException w:name="toc 5" w:locked="1" w:semiHidden="1" w:uiPriority="0" w:unhideWhenUsed="1"/>
    <w:lsdException w:name="toc 6" w:locked="1" w:semiHidden="1" w:uiPriority="0" w:unhideWhenUsed="1"/>
    <w:lsdException w:name="toc 7" w:locked="1" w:semiHidden="1" w:uiPriority="0" w:unhideWhenUsed="1"/>
    <w:lsdException w:name="toc 8" w:locked="1" w:semiHidden="1" w:uiPriority="0" w:unhideWhenUsed="1"/>
    <w:lsdException w:name="toc 9" w:locked="1" w:semiHidden="1" w:uiPriority="0"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semiHidden="1" w:uiPriority="0"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002AC"/>
    <w:pPr>
      <w:spacing w:after="0" w:line="240" w:lineRule="auto"/>
    </w:pPr>
    <w:rPr>
      <w:rFonts w:ascii="Times New Roman" w:hAnsi="Times New Roman" w:cs="Times New Roman"/>
      <w:sz w:val="20"/>
      <w:szCs w:val="20"/>
      <w:lang w:eastAsia="ru-RU"/>
    </w:rPr>
  </w:style>
  <w:style w:type="paragraph" w:styleId="1">
    <w:name w:val="heading 1"/>
    <w:basedOn w:val="a"/>
    <w:next w:val="a"/>
    <w:link w:val="10"/>
    <w:uiPriority w:val="99"/>
    <w:qFormat/>
    <w:rsid w:val="00F342B0"/>
    <w:pPr>
      <w:widowControl w:val="0"/>
      <w:autoSpaceDE w:val="0"/>
      <w:autoSpaceDN w:val="0"/>
      <w:ind w:left="1018"/>
      <w:outlineLvl w:val="0"/>
    </w:pPr>
    <w:rPr>
      <w:b/>
      <w:bCs/>
      <w:sz w:val="28"/>
      <w:szCs w:val="28"/>
      <w:lang w:val="en-US" w:eastAsia="en-US"/>
    </w:rPr>
  </w:style>
  <w:style w:type="paragraph" w:styleId="2">
    <w:name w:val="heading 2"/>
    <w:basedOn w:val="a"/>
    <w:next w:val="a"/>
    <w:link w:val="20"/>
    <w:uiPriority w:val="99"/>
    <w:qFormat/>
    <w:rsid w:val="00F342B0"/>
    <w:pPr>
      <w:widowControl w:val="0"/>
      <w:autoSpaceDE w:val="0"/>
      <w:autoSpaceDN w:val="0"/>
      <w:spacing w:before="1"/>
      <w:ind w:left="451"/>
      <w:outlineLvl w:val="1"/>
    </w:pPr>
    <w:rPr>
      <w:b/>
      <w:bCs/>
      <w:i/>
      <w:sz w:val="28"/>
      <w:szCs w:val="28"/>
      <w:lang w:val="en-US" w:eastAsia="en-US"/>
    </w:rPr>
  </w:style>
  <w:style w:type="paragraph" w:styleId="3">
    <w:name w:val="heading 3"/>
    <w:basedOn w:val="a"/>
    <w:next w:val="a"/>
    <w:link w:val="30"/>
    <w:uiPriority w:val="99"/>
    <w:qFormat/>
    <w:locked/>
    <w:rsid w:val="00F342B0"/>
    <w:pPr>
      <w:keepNext/>
      <w:spacing w:before="240" w:after="60"/>
      <w:outlineLvl w:val="2"/>
    </w:pPr>
    <w:rPr>
      <w:rFonts w:ascii="Arial" w:hAnsi="Arial" w:cs="Arial"/>
      <w:b/>
      <w:bCs/>
      <w:sz w:val="26"/>
      <w:szCs w:val="26"/>
    </w:rPr>
  </w:style>
  <w:style w:type="paragraph" w:styleId="5">
    <w:name w:val="heading 5"/>
    <w:basedOn w:val="a"/>
    <w:next w:val="a"/>
    <w:link w:val="50"/>
    <w:uiPriority w:val="99"/>
    <w:qFormat/>
    <w:rsid w:val="00E002AC"/>
    <w:pPr>
      <w:keepNext/>
      <w:outlineLvl w:val="4"/>
    </w:pPr>
    <w:rPr>
      <w:sz w:val="4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locked/>
    <w:rsid w:val="00E002AC"/>
    <w:rPr>
      <w:rFonts w:ascii="Times New Roman" w:hAnsi="Times New Roman" w:cs="Times New Roman"/>
      <w:sz w:val="20"/>
      <w:szCs w:val="20"/>
      <w:lang w:val="uk-UA" w:eastAsia="ru-RU"/>
    </w:rPr>
  </w:style>
  <w:style w:type="character" w:customStyle="1" w:styleId="20">
    <w:name w:val="Заголовок 2 Знак"/>
    <w:basedOn w:val="a0"/>
    <w:link w:val="2"/>
    <w:uiPriority w:val="99"/>
    <w:locked/>
    <w:rsid w:val="00E002AC"/>
    <w:rPr>
      <w:rFonts w:ascii="Times New Roman" w:hAnsi="Times New Roman" w:cs="Times New Roman"/>
      <w:b/>
      <w:sz w:val="20"/>
      <w:szCs w:val="20"/>
      <w:lang w:val="uk-UA" w:eastAsia="ru-RU"/>
    </w:rPr>
  </w:style>
  <w:style w:type="character" w:customStyle="1" w:styleId="30">
    <w:name w:val="Заголовок 3 Знак"/>
    <w:basedOn w:val="a0"/>
    <w:link w:val="3"/>
    <w:uiPriority w:val="9"/>
    <w:semiHidden/>
    <w:locked/>
    <w:rsid w:val="00342518"/>
    <w:rPr>
      <w:rFonts w:asciiTheme="majorHAnsi" w:eastAsiaTheme="majorEastAsia" w:hAnsiTheme="majorHAnsi" w:cs="Times New Roman"/>
      <w:b/>
      <w:bCs/>
      <w:sz w:val="26"/>
      <w:szCs w:val="26"/>
      <w:lang w:eastAsia="ru-RU"/>
    </w:rPr>
  </w:style>
  <w:style w:type="character" w:customStyle="1" w:styleId="50">
    <w:name w:val="Заголовок 5 Знак"/>
    <w:basedOn w:val="a0"/>
    <w:link w:val="5"/>
    <w:uiPriority w:val="99"/>
    <w:semiHidden/>
    <w:locked/>
    <w:rsid w:val="00E002AC"/>
    <w:rPr>
      <w:rFonts w:ascii="Times New Roman" w:hAnsi="Times New Roman" w:cs="Times New Roman"/>
      <w:sz w:val="20"/>
      <w:szCs w:val="20"/>
      <w:lang w:val="uk-UA" w:eastAsia="ru-RU"/>
    </w:rPr>
  </w:style>
  <w:style w:type="paragraph" w:styleId="a3">
    <w:name w:val="List Paragraph"/>
    <w:basedOn w:val="a"/>
    <w:uiPriority w:val="99"/>
    <w:qFormat/>
    <w:rsid w:val="00F342B0"/>
    <w:pPr>
      <w:widowControl w:val="0"/>
      <w:autoSpaceDE w:val="0"/>
      <w:autoSpaceDN w:val="0"/>
      <w:ind w:left="116" w:firstLine="849"/>
    </w:pPr>
    <w:rPr>
      <w:sz w:val="22"/>
      <w:szCs w:val="22"/>
      <w:lang w:val="en-US" w:eastAsia="en-US"/>
    </w:rPr>
  </w:style>
  <w:style w:type="paragraph" w:styleId="a4">
    <w:name w:val="Balloon Text"/>
    <w:basedOn w:val="a"/>
    <w:link w:val="a5"/>
    <w:uiPriority w:val="99"/>
    <w:semiHidden/>
    <w:rsid w:val="00DC2FBC"/>
    <w:rPr>
      <w:rFonts w:ascii="Tahoma" w:hAnsi="Tahoma" w:cs="Tahoma"/>
      <w:sz w:val="16"/>
      <w:szCs w:val="16"/>
    </w:rPr>
  </w:style>
  <w:style w:type="character" w:customStyle="1" w:styleId="a5">
    <w:name w:val="Текст выноски Знак"/>
    <w:basedOn w:val="a0"/>
    <w:link w:val="a4"/>
    <w:uiPriority w:val="99"/>
    <w:semiHidden/>
    <w:locked/>
    <w:rsid w:val="00DC2FBC"/>
    <w:rPr>
      <w:rFonts w:ascii="Tahoma" w:hAnsi="Tahoma" w:cs="Tahoma"/>
      <w:sz w:val="16"/>
      <w:szCs w:val="16"/>
      <w:lang w:val="uk-UA" w:eastAsia="ru-RU"/>
    </w:rPr>
  </w:style>
  <w:style w:type="paragraph" w:styleId="a6">
    <w:name w:val="header"/>
    <w:basedOn w:val="a"/>
    <w:link w:val="a7"/>
    <w:uiPriority w:val="99"/>
    <w:rsid w:val="00201F60"/>
    <w:pPr>
      <w:tabs>
        <w:tab w:val="center" w:pos="4677"/>
        <w:tab w:val="right" w:pos="9355"/>
      </w:tabs>
    </w:pPr>
  </w:style>
  <w:style w:type="character" w:customStyle="1" w:styleId="a7">
    <w:name w:val="Верхний колонтитул Знак"/>
    <w:basedOn w:val="a0"/>
    <w:link w:val="a6"/>
    <w:uiPriority w:val="99"/>
    <w:locked/>
    <w:rsid w:val="00201F60"/>
    <w:rPr>
      <w:rFonts w:ascii="Times New Roman" w:hAnsi="Times New Roman" w:cs="Times New Roman"/>
      <w:sz w:val="20"/>
      <w:szCs w:val="20"/>
      <w:lang w:val="uk-UA" w:eastAsia="ru-RU"/>
    </w:rPr>
  </w:style>
  <w:style w:type="paragraph" w:styleId="a8">
    <w:name w:val="footer"/>
    <w:basedOn w:val="a"/>
    <w:link w:val="a9"/>
    <w:uiPriority w:val="99"/>
    <w:rsid w:val="00201F60"/>
    <w:pPr>
      <w:tabs>
        <w:tab w:val="center" w:pos="4677"/>
        <w:tab w:val="right" w:pos="9355"/>
      </w:tabs>
    </w:pPr>
  </w:style>
  <w:style w:type="character" w:customStyle="1" w:styleId="a9">
    <w:name w:val="Нижний колонтитул Знак"/>
    <w:basedOn w:val="a0"/>
    <w:link w:val="a8"/>
    <w:uiPriority w:val="99"/>
    <w:locked/>
    <w:rsid w:val="00201F60"/>
    <w:rPr>
      <w:rFonts w:ascii="Times New Roman" w:hAnsi="Times New Roman" w:cs="Times New Roman"/>
      <w:sz w:val="20"/>
      <w:szCs w:val="20"/>
      <w:lang w:val="uk-UA" w:eastAsia="ru-RU"/>
    </w:rPr>
  </w:style>
  <w:style w:type="paragraph" w:customStyle="1" w:styleId="aa">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uiPriority w:val="99"/>
    <w:rsid w:val="00733A1C"/>
    <w:rPr>
      <w:rFonts w:ascii="Verdana" w:hAnsi="Verdana" w:cs="Verdana"/>
      <w:lang w:val="en-US" w:eastAsia="en-US"/>
    </w:rPr>
  </w:style>
  <w:style w:type="paragraph" w:styleId="ab">
    <w:name w:val="Body Text"/>
    <w:basedOn w:val="a"/>
    <w:link w:val="ac"/>
    <w:uiPriority w:val="99"/>
    <w:rsid w:val="00F342B0"/>
    <w:pPr>
      <w:spacing w:after="120"/>
    </w:pPr>
    <w:rPr>
      <w:sz w:val="24"/>
      <w:szCs w:val="24"/>
    </w:rPr>
  </w:style>
  <w:style w:type="character" w:customStyle="1" w:styleId="ac">
    <w:name w:val="Основной текст Знак"/>
    <w:basedOn w:val="a0"/>
    <w:link w:val="ab"/>
    <w:uiPriority w:val="99"/>
    <w:semiHidden/>
    <w:locked/>
    <w:rsid w:val="00342518"/>
    <w:rPr>
      <w:rFonts w:ascii="Times New Roman" w:hAnsi="Times New Roman" w:cs="Times New Roman"/>
      <w:sz w:val="20"/>
      <w:szCs w:val="20"/>
      <w:lang w:eastAsia="ru-RU"/>
    </w:rPr>
  </w:style>
  <w:style w:type="paragraph" w:styleId="ad">
    <w:name w:val="Normal (Web)"/>
    <w:basedOn w:val="a"/>
    <w:uiPriority w:val="99"/>
    <w:rsid w:val="00837C6A"/>
    <w:pPr>
      <w:spacing w:before="100" w:beforeAutospacing="1" w:after="100" w:afterAutospacing="1"/>
    </w:pPr>
    <w:rPr>
      <w:sz w:val="24"/>
      <w:szCs w:val="24"/>
      <w:lang w:val="ru-RU"/>
    </w:rPr>
  </w:style>
  <w:style w:type="table" w:styleId="ae">
    <w:name w:val="Table Grid"/>
    <w:basedOn w:val="a1"/>
    <w:uiPriority w:val="99"/>
    <w:locked/>
    <w:rsid w:val="0016406D"/>
    <w:pPr>
      <w:spacing w:after="0" w:line="240" w:lineRule="auto"/>
    </w:pPr>
    <w:rPr>
      <w:rFonts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
    <w:name w:val="Strong"/>
    <w:basedOn w:val="a0"/>
    <w:uiPriority w:val="99"/>
    <w:qFormat/>
    <w:locked/>
    <w:rsid w:val="0075311D"/>
    <w:rPr>
      <w:rFonts w:cs="Times New Roman"/>
      <w:b/>
      <w:bCs/>
    </w:rPr>
  </w:style>
  <w:style w:type="paragraph" w:customStyle="1" w:styleId="af0">
    <w:name w:val="Знак Знак Знак Знак Знак Знак Знак"/>
    <w:basedOn w:val="a"/>
    <w:uiPriority w:val="99"/>
    <w:rsid w:val="00292A0D"/>
    <w:rPr>
      <w:rFonts w:ascii="Verdana" w:hAnsi="Verdana" w:cs="Verdana"/>
      <w:lang w:val="en-US" w:eastAsia="en-US"/>
    </w:rPr>
  </w:style>
  <w:style w:type="paragraph" w:styleId="af1">
    <w:name w:val="Body Text Indent"/>
    <w:basedOn w:val="a"/>
    <w:link w:val="af2"/>
    <w:uiPriority w:val="99"/>
    <w:unhideWhenUsed/>
    <w:rsid w:val="009D25A9"/>
    <w:pPr>
      <w:spacing w:after="120"/>
      <w:ind w:left="283"/>
    </w:pPr>
  </w:style>
  <w:style w:type="character" w:customStyle="1" w:styleId="af2">
    <w:name w:val="Основной текст с отступом Знак"/>
    <w:basedOn w:val="a0"/>
    <w:link w:val="af1"/>
    <w:uiPriority w:val="99"/>
    <w:locked/>
    <w:rsid w:val="009D25A9"/>
    <w:rPr>
      <w:rFonts w:ascii="Times New Roman" w:hAnsi="Times New Roman" w:cs="Times New Roman"/>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53778107">
      <w:marLeft w:val="0"/>
      <w:marRight w:val="0"/>
      <w:marTop w:val="0"/>
      <w:marBottom w:val="0"/>
      <w:divBdr>
        <w:top w:val="none" w:sz="0" w:space="0" w:color="auto"/>
        <w:left w:val="none" w:sz="0" w:space="0" w:color="auto"/>
        <w:bottom w:val="none" w:sz="0" w:space="0" w:color="auto"/>
        <w:right w:val="none" w:sz="0" w:space="0" w:color="auto"/>
      </w:divBdr>
    </w:div>
    <w:div w:id="1953778108">
      <w:marLeft w:val="0"/>
      <w:marRight w:val="0"/>
      <w:marTop w:val="0"/>
      <w:marBottom w:val="0"/>
      <w:divBdr>
        <w:top w:val="none" w:sz="0" w:space="0" w:color="auto"/>
        <w:left w:val="none" w:sz="0" w:space="0" w:color="auto"/>
        <w:bottom w:val="none" w:sz="0" w:space="0" w:color="auto"/>
        <w:right w:val="none" w:sz="0" w:space="0" w:color="auto"/>
      </w:divBdr>
    </w:div>
    <w:div w:id="1953778109">
      <w:marLeft w:val="0"/>
      <w:marRight w:val="0"/>
      <w:marTop w:val="0"/>
      <w:marBottom w:val="0"/>
      <w:divBdr>
        <w:top w:val="none" w:sz="0" w:space="0" w:color="auto"/>
        <w:left w:val="none" w:sz="0" w:space="0" w:color="auto"/>
        <w:bottom w:val="none" w:sz="0" w:space="0" w:color="auto"/>
        <w:right w:val="none" w:sz="0" w:space="0" w:color="auto"/>
      </w:divBdr>
    </w:div>
    <w:div w:id="1953778110">
      <w:marLeft w:val="0"/>
      <w:marRight w:val="0"/>
      <w:marTop w:val="0"/>
      <w:marBottom w:val="0"/>
      <w:divBdr>
        <w:top w:val="none" w:sz="0" w:space="0" w:color="auto"/>
        <w:left w:val="none" w:sz="0" w:space="0" w:color="auto"/>
        <w:bottom w:val="none" w:sz="0" w:space="0" w:color="auto"/>
        <w:right w:val="none" w:sz="0" w:space="0" w:color="auto"/>
      </w:divBdr>
    </w:div>
    <w:div w:id="1953778111">
      <w:marLeft w:val="0"/>
      <w:marRight w:val="0"/>
      <w:marTop w:val="0"/>
      <w:marBottom w:val="0"/>
      <w:divBdr>
        <w:top w:val="none" w:sz="0" w:space="0" w:color="auto"/>
        <w:left w:val="none" w:sz="0" w:space="0" w:color="auto"/>
        <w:bottom w:val="none" w:sz="0" w:space="0" w:color="auto"/>
        <w:right w:val="none" w:sz="0" w:space="0" w:color="auto"/>
      </w:divBdr>
    </w:div>
    <w:div w:id="1953778112">
      <w:marLeft w:val="0"/>
      <w:marRight w:val="0"/>
      <w:marTop w:val="0"/>
      <w:marBottom w:val="0"/>
      <w:divBdr>
        <w:top w:val="none" w:sz="0" w:space="0" w:color="auto"/>
        <w:left w:val="none" w:sz="0" w:space="0" w:color="auto"/>
        <w:bottom w:val="none" w:sz="0" w:space="0" w:color="auto"/>
        <w:right w:val="none" w:sz="0" w:space="0" w:color="auto"/>
      </w:divBdr>
    </w:div>
    <w:div w:id="1953778113">
      <w:marLeft w:val="0"/>
      <w:marRight w:val="0"/>
      <w:marTop w:val="0"/>
      <w:marBottom w:val="0"/>
      <w:divBdr>
        <w:top w:val="none" w:sz="0" w:space="0" w:color="auto"/>
        <w:left w:val="none" w:sz="0" w:space="0" w:color="auto"/>
        <w:bottom w:val="none" w:sz="0" w:space="0" w:color="auto"/>
        <w:right w:val="none" w:sz="0" w:space="0" w:color="auto"/>
      </w:divBdr>
    </w:div>
    <w:div w:id="1953778114">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A66AA2B-7BE6-4F46-8751-CDA6D2056D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48</TotalTime>
  <Pages>4</Pages>
  <Words>3571</Words>
  <Characters>2036</Characters>
  <Application>Microsoft Office Word</Application>
  <DocSecurity>0</DocSecurity>
  <Lines>16</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5596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Serve</dc:creator>
  <cp:lastModifiedBy>Dom</cp:lastModifiedBy>
  <cp:revision>6</cp:revision>
  <cp:lastPrinted>2023-04-24T12:58:00Z</cp:lastPrinted>
  <dcterms:created xsi:type="dcterms:W3CDTF">2023-04-24T07:31:00Z</dcterms:created>
  <dcterms:modified xsi:type="dcterms:W3CDTF">2023-05-26T12:11:00Z</dcterms:modified>
</cp:coreProperties>
</file>