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08DA" w14:textId="77777777" w:rsidR="00BF612C" w:rsidRPr="00E76AE4" w:rsidRDefault="00BF612C" w:rsidP="00BF61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3C95FF67" wp14:editId="6173F852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09F9C" w14:textId="77777777" w:rsidR="00BF612C" w:rsidRPr="00E76AE4" w:rsidRDefault="00BF612C" w:rsidP="00BF612C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53480CCC" w14:textId="77777777" w:rsidR="00BF612C" w:rsidRPr="00E76AE4" w:rsidRDefault="00BF612C" w:rsidP="00BF612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E76AE4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0E1FC1F5" w14:textId="77777777" w:rsidR="00BF612C" w:rsidRPr="00E76AE4" w:rsidRDefault="00BF612C" w:rsidP="00BF6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AE4">
        <w:rPr>
          <w:rFonts w:ascii="Times New Roman" w:hAnsi="Times New Roman"/>
          <w:sz w:val="24"/>
          <w:szCs w:val="24"/>
        </w:rPr>
        <w:t>ЖИТОМИРСЬКОЇ ОБЛАСТІ</w:t>
      </w:r>
    </w:p>
    <w:p w14:paraId="7360914B" w14:textId="77777777" w:rsidR="00BF612C" w:rsidRPr="00241EBD" w:rsidRDefault="00BF612C" w:rsidP="00BF612C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AB2DA6A" w14:textId="77777777" w:rsidR="00BF612C" w:rsidRPr="00E76AE4" w:rsidRDefault="00BF612C" w:rsidP="00BF61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</w:rPr>
      </w:pPr>
      <w:r w:rsidRPr="00E76AE4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E76AE4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E76AE4">
        <w:rPr>
          <w:rFonts w:ascii="Times New Roman" w:hAnsi="Times New Roman"/>
          <w:b/>
          <w:caps/>
          <w:sz w:val="48"/>
          <w:szCs w:val="48"/>
        </w:rPr>
        <w:t xml:space="preserve"> я</w:t>
      </w:r>
    </w:p>
    <w:p w14:paraId="1A71EB34" w14:textId="77777777" w:rsidR="00BF612C" w:rsidRPr="00241EBD" w:rsidRDefault="00BF612C" w:rsidP="00BF612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8"/>
          <w:szCs w:val="8"/>
        </w:rPr>
      </w:pPr>
    </w:p>
    <w:p w14:paraId="1F58E370" w14:textId="77777777" w:rsidR="00BF612C" w:rsidRPr="00E76AE4" w:rsidRDefault="00BF612C" w:rsidP="00BF612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E76AE4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301A0659" w14:textId="77777777" w:rsidR="00BF612C" w:rsidRPr="00E76AE4" w:rsidRDefault="00BF612C" w:rsidP="00BF612C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CD4" wp14:editId="58CC5F1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1C62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KYjn1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proofErr w:type="gramStart"/>
      <w:r w:rsidRPr="00E76AE4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  <w:lang w:val="uk-UA"/>
        </w:rPr>
        <w:t xml:space="preserve">  </w:t>
      </w:r>
      <w:proofErr w:type="gramEnd"/>
      <w:r>
        <w:rPr>
          <w:rFonts w:ascii="Times New Roman" w:hAnsi="Times New Roman"/>
          <w:sz w:val="28"/>
          <w:szCs w:val="24"/>
          <w:lang w:val="uk-UA"/>
        </w:rPr>
        <w:t xml:space="preserve">                   </w:t>
      </w:r>
      <w:r w:rsidRPr="00E76AE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76AE4">
        <w:rPr>
          <w:rFonts w:ascii="Times New Roman" w:hAnsi="Times New Roman"/>
          <w:sz w:val="28"/>
          <w:szCs w:val="24"/>
        </w:rPr>
        <w:t>сесія</w:t>
      </w:r>
      <w:proofErr w:type="spellEnd"/>
      <w:r w:rsidRPr="00E76AE4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E76AE4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E76AE4">
        <w:rPr>
          <w:rFonts w:ascii="Times New Roman" w:hAnsi="Times New Roman"/>
          <w:sz w:val="28"/>
          <w:szCs w:val="24"/>
        </w:rPr>
        <w:t>)</w:t>
      </w:r>
    </w:p>
    <w:p w14:paraId="717242D2" w14:textId="77777777" w:rsidR="00BF612C" w:rsidRDefault="00BF612C" w:rsidP="00BF612C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/>
          <w:sz w:val="28"/>
          <w:szCs w:val="24"/>
          <w:u w:val="single"/>
        </w:rPr>
        <w:t>від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    </w:t>
      </w:r>
      <w:r w:rsidRPr="00E76AE4">
        <w:rPr>
          <w:rFonts w:ascii="Times New Roman" w:hAnsi="Times New Roman"/>
          <w:sz w:val="28"/>
          <w:szCs w:val="24"/>
          <w:u w:val="single"/>
        </w:rPr>
        <w:t>202</w:t>
      </w:r>
      <w:r>
        <w:rPr>
          <w:rFonts w:ascii="Times New Roman" w:hAnsi="Times New Roman"/>
          <w:sz w:val="28"/>
          <w:szCs w:val="24"/>
          <w:u w:val="single"/>
          <w:lang w:val="uk-UA"/>
        </w:rPr>
        <w:t>5</w:t>
      </w:r>
      <w:r>
        <w:rPr>
          <w:rFonts w:ascii="Times New Roman" w:hAnsi="Times New Roman"/>
          <w:sz w:val="28"/>
          <w:szCs w:val="24"/>
          <w:u w:val="single"/>
        </w:rPr>
        <w:t xml:space="preserve"> № </w:t>
      </w:r>
    </w:p>
    <w:p w14:paraId="477A5EDC" w14:textId="77777777" w:rsidR="00BF612C" w:rsidRPr="00241EBD" w:rsidRDefault="00BF612C" w:rsidP="00BF612C">
      <w:pPr>
        <w:spacing w:after="0" w:line="240" w:lineRule="auto"/>
        <w:jc w:val="both"/>
        <w:rPr>
          <w:rFonts w:ascii="Times New Roman" w:hAnsi="Times New Roman"/>
          <w:sz w:val="14"/>
          <w:szCs w:val="10"/>
          <w:lang w:val="uk-UA"/>
        </w:rPr>
      </w:pPr>
    </w:p>
    <w:p w14:paraId="6F3778A7" w14:textId="600F1EED" w:rsid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>Про оформлення права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DB18D7" w14:textId="38545951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>за Малинською міською територіальною громадою</w:t>
      </w:r>
    </w:p>
    <w:p w14:paraId="0C0FF5C3" w14:textId="77777777" w:rsidR="006963CD" w:rsidRDefault="006963CD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F7D505" w14:textId="49725808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Керуючись </w:t>
      </w:r>
      <w:r w:rsidR="00F14B59">
        <w:rPr>
          <w:rFonts w:ascii="Times New Roman" w:hAnsi="Times New Roman"/>
          <w:sz w:val="28"/>
          <w:szCs w:val="28"/>
          <w:lang w:val="uk-UA"/>
        </w:rPr>
        <w:t>з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аконами України «Про місцеве самоврядування в Україні», «Про державну реєстрацію прав на нерухоме майно та їх обтяжень», враховуючи інформацію управління житлово-комунального господарства </w:t>
      </w:r>
      <w:r w:rsidR="007870CF">
        <w:rPr>
          <w:rFonts w:ascii="Times New Roman" w:hAnsi="Times New Roman"/>
          <w:sz w:val="28"/>
          <w:szCs w:val="28"/>
          <w:lang w:val="uk-UA"/>
        </w:rPr>
        <w:t xml:space="preserve">виконавчого комітету Малинської міської ради </w:t>
      </w:r>
      <w:r w:rsidRPr="00BF612C">
        <w:rPr>
          <w:rFonts w:ascii="Times New Roman" w:hAnsi="Times New Roman"/>
          <w:sz w:val="28"/>
          <w:szCs w:val="28"/>
          <w:lang w:val="uk-UA"/>
        </w:rPr>
        <w:t>щодо необхідності оформлення права власності за Малинською міською територіальною громадою, в особі  Малинської міської ради на нерухоме майно, міськ</w:t>
      </w:r>
      <w:r w:rsidR="006D2D1F">
        <w:rPr>
          <w:rFonts w:ascii="Times New Roman" w:hAnsi="Times New Roman"/>
          <w:sz w:val="28"/>
          <w:szCs w:val="28"/>
          <w:lang w:val="uk-UA"/>
        </w:rPr>
        <w:t>а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6D2D1F">
        <w:rPr>
          <w:rFonts w:ascii="Times New Roman" w:hAnsi="Times New Roman"/>
          <w:sz w:val="28"/>
          <w:szCs w:val="28"/>
          <w:lang w:val="uk-UA"/>
        </w:rPr>
        <w:t>а</w:t>
      </w:r>
    </w:p>
    <w:p w14:paraId="17B3FA5C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E985138" w14:textId="78AA2FAB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В И Р І Ш И </w:t>
      </w:r>
      <w:r w:rsidR="006D2D1F">
        <w:rPr>
          <w:rFonts w:ascii="Times New Roman" w:hAnsi="Times New Roman"/>
          <w:sz w:val="28"/>
          <w:szCs w:val="28"/>
          <w:lang w:val="uk-UA"/>
        </w:rPr>
        <w:t>ЛА</w:t>
      </w:r>
      <w:r w:rsidRPr="00BF612C">
        <w:rPr>
          <w:rFonts w:ascii="Times New Roman" w:hAnsi="Times New Roman"/>
          <w:sz w:val="28"/>
          <w:szCs w:val="28"/>
          <w:lang w:val="uk-UA"/>
        </w:rPr>
        <w:t>:</w:t>
      </w:r>
    </w:p>
    <w:p w14:paraId="6470BB37" w14:textId="77777777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3CB2025" w14:textId="04B0C1AB" w:rsidR="00BF612C" w:rsidRPr="00BF612C" w:rsidRDefault="00BF612C" w:rsidP="00BF612C">
      <w:pPr>
        <w:pStyle w:val="a3"/>
        <w:numPr>
          <w:ilvl w:val="0"/>
          <w:numId w:val="1"/>
        </w:numPr>
        <w:tabs>
          <w:tab w:val="left" w:pos="567"/>
          <w:tab w:val="left" w:pos="2985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Оформити право власності за Малинською міською територіальною громадою, в особі  Малинської міської ради на наступні </w:t>
      </w:r>
      <w:r w:rsidR="006963CD">
        <w:rPr>
          <w:rFonts w:ascii="Times New Roman" w:hAnsi="Times New Roman"/>
          <w:sz w:val="28"/>
          <w:szCs w:val="28"/>
          <w:lang w:val="uk-UA"/>
        </w:rPr>
        <w:t>не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житлові приміщення: </w:t>
      </w:r>
    </w:p>
    <w:p w14:paraId="329D0C40" w14:textId="4F2ED30C" w:rsidR="00BF612C" w:rsidRPr="00BF612C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</w:t>
      </w:r>
      <w:r w:rsidR="006963CD">
        <w:rPr>
          <w:rFonts w:ascii="Times New Roman" w:hAnsi="Times New Roman"/>
          <w:sz w:val="28"/>
          <w:szCs w:val="28"/>
          <w:lang w:val="uk-UA"/>
        </w:rPr>
        <w:t xml:space="preserve">будівля гаражів, </w:t>
      </w:r>
      <w:r w:rsidR="004255C6">
        <w:rPr>
          <w:rFonts w:ascii="Times New Roman" w:hAnsi="Times New Roman"/>
          <w:sz w:val="28"/>
          <w:szCs w:val="28"/>
          <w:lang w:val="uk-UA"/>
        </w:rPr>
        <w:t>по вул. Соборна, б 5</w:t>
      </w:r>
      <w:r w:rsidR="00BE1430">
        <w:rPr>
          <w:rFonts w:ascii="Times New Roman" w:hAnsi="Times New Roman"/>
          <w:sz w:val="28"/>
          <w:szCs w:val="28"/>
          <w:lang w:val="uk-UA"/>
        </w:rPr>
        <w:t>7</w:t>
      </w:r>
      <w:r w:rsidR="000C4A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55C6">
        <w:rPr>
          <w:rFonts w:ascii="Times New Roman" w:hAnsi="Times New Roman"/>
          <w:sz w:val="28"/>
          <w:szCs w:val="28"/>
          <w:lang w:val="uk-UA"/>
        </w:rPr>
        <w:t>А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4255C6">
        <w:rPr>
          <w:rFonts w:ascii="Times New Roman" w:hAnsi="Times New Roman"/>
          <w:sz w:val="28"/>
          <w:szCs w:val="28"/>
          <w:lang w:val="uk-UA"/>
        </w:rPr>
        <w:t>с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255C6">
        <w:rPr>
          <w:rFonts w:ascii="Times New Roman" w:hAnsi="Times New Roman"/>
          <w:sz w:val="28"/>
          <w:szCs w:val="28"/>
          <w:lang w:val="uk-UA"/>
        </w:rPr>
        <w:t>Пиріжки</w:t>
      </w:r>
      <w:r w:rsidRPr="00BF612C">
        <w:rPr>
          <w:rFonts w:ascii="Times New Roman" w:hAnsi="Times New Roman"/>
          <w:sz w:val="28"/>
          <w:szCs w:val="28"/>
          <w:lang w:val="uk-UA"/>
        </w:rPr>
        <w:t>;</w:t>
      </w:r>
    </w:p>
    <w:p w14:paraId="18C20E9B" w14:textId="44A70571" w:rsidR="002E4738" w:rsidRDefault="00BF612C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</w:t>
      </w:r>
      <w:proofErr w:type="spellStart"/>
      <w:r w:rsidR="002E4738">
        <w:rPr>
          <w:rFonts w:ascii="Times New Roman" w:hAnsi="Times New Roman"/>
          <w:sz w:val="28"/>
          <w:szCs w:val="28"/>
          <w:lang w:val="uk-UA"/>
        </w:rPr>
        <w:t>адмінприміщення</w:t>
      </w:r>
      <w:proofErr w:type="spellEnd"/>
      <w:r w:rsidR="002E4738">
        <w:rPr>
          <w:rFonts w:ascii="Times New Roman" w:hAnsi="Times New Roman"/>
          <w:sz w:val="28"/>
          <w:szCs w:val="28"/>
          <w:lang w:val="uk-UA"/>
        </w:rPr>
        <w:t xml:space="preserve"> по вул. Соборна, б 57</w:t>
      </w:r>
      <w:r w:rsidR="00BE1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4738" w:rsidRPr="00BF612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E4738">
        <w:rPr>
          <w:rFonts w:ascii="Times New Roman" w:hAnsi="Times New Roman"/>
          <w:sz w:val="28"/>
          <w:szCs w:val="28"/>
          <w:lang w:val="uk-UA"/>
        </w:rPr>
        <w:t>с</w:t>
      </w:r>
      <w:r w:rsidR="002E4738" w:rsidRPr="00BF612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E4738">
        <w:rPr>
          <w:rFonts w:ascii="Times New Roman" w:hAnsi="Times New Roman"/>
          <w:sz w:val="28"/>
          <w:szCs w:val="28"/>
          <w:lang w:val="uk-UA"/>
        </w:rPr>
        <w:t>Пиріжки;</w:t>
      </w:r>
    </w:p>
    <w:p w14:paraId="255189D1" w14:textId="20319FDC" w:rsidR="005E5AFB" w:rsidRDefault="005E5AFB" w:rsidP="005E5AFB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</w:t>
      </w:r>
      <w:r>
        <w:rPr>
          <w:rFonts w:ascii="Times New Roman" w:hAnsi="Times New Roman"/>
          <w:sz w:val="28"/>
          <w:szCs w:val="28"/>
          <w:lang w:val="uk-UA"/>
        </w:rPr>
        <w:t>приміщення клубу по вул. Соборна, б 57</w:t>
      </w:r>
      <w:r w:rsidR="0095274E">
        <w:rPr>
          <w:rFonts w:ascii="Times New Roman" w:hAnsi="Times New Roman"/>
          <w:sz w:val="28"/>
          <w:szCs w:val="28"/>
          <w:lang w:val="uk-UA"/>
        </w:rPr>
        <w:t>-Б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Пиріжки;</w:t>
      </w:r>
    </w:p>
    <w:p w14:paraId="177D5EF5" w14:textId="0832B70D" w:rsidR="003A3AB7" w:rsidRDefault="003A3AB7" w:rsidP="003A3AB7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12C">
        <w:rPr>
          <w:rFonts w:ascii="Times New Roman" w:hAnsi="Times New Roman"/>
          <w:sz w:val="28"/>
          <w:szCs w:val="28"/>
          <w:lang w:val="uk-UA"/>
        </w:rPr>
        <w:t xml:space="preserve">        - </w:t>
      </w:r>
      <w:r>
        <w:rPr>
          <w:rFonts w:ascii="Times New Roman" w:hAnsi="Times New Roman"/>
          <w:sz w:val="28"/>
          <w:szCs w:val="28"/>
          <w:lang w:val="uk-UA"/>
        </w:rPr>
        <w:t>приміщення к</w:t>
      </w:r>
      <w:r w:rsidR="000C4A36">
        <w:rPr>
          <w:rFonts w:ascii="Times New Roman" w:hAnsi="Times New Roman"/>
          <w:sz w:val="28"/>
          <w:szCs w:val="28"/>
          <w:lang w:val="uk-UA"/>
        </w:rPr>
        <w:t>отельні</w:t>
      </w:r>
      <w:r>
        <w:rPr>
          <w:rFonts w:ascii="Times New Roman" w:hAnsi="Times New Roman"/>
          <w:sz w:val="28"/>
          <w:szCs w:val="28"/>
          <w:lang w:val="uk-UA"/>
        </w:rPr>
        <w:t xml:space="preserve"> по вул. Соборна, б 57</w:t>
      </w:r>
      <w:r w:rsidR="000C4A36">
        <w:rPr>
          <w:rFonts w:ascii="Times New Roman" w:hAnsi="Times New Roman"/>
          <w:sz w:val="28"/>
          <w:szCs w:val="28"/>
          <w:lang w:val="uk-UA"/>
        </w:rPr>
        <w:t>-В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BF612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Пиріжки;</w:t>
      </w:r>
    </w:p>
    <w:p w14:paraId="1CA51463" w14:textId="45F86076" w:rsidR="000C4A36" w:rsidRDefault="000C4A36" w:rsidP="003A3AB7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8E49C1">
        <w:rPr>
          <w:rFonts w:ascii="Times New Roman" w:hAnsi="Times New Roman"/>
          <w:sz w:val="28"/>
          <w:szCs w:val="28"/>
          <w:lang w:val="uk-UA"/>
        </w:rPr>
        <w:t>будівля складу по вул. Злагоди</w:t>
      </w:r>
      <w:r w:rsidR="00B349A3">
        <w:rPr>
          <w:rFonts w:ascii="Times New Roman" w:hAnsi="Times New Roman"/>
          <w:sz w:val="28"/>
          <w:szCs w:val="28"/>
          <w:lang w:val="uk-UA"/>
        </w:rPr>
        <w:t>, 2 в с</w:t>
      </w:r>
      <w:r w:rsidR="007870CF">
        <w:rPr>
          <w:rFonts w:ascii="Times New Roman" w:hAnsi="Times New Roman"/>
          <w:sz w:val="28"/>
          <w:szCs w:val="28"/>
          <w:lang w:val="uk-UA"/>
        </w:rPr>
        <w:t>-</w:t>
      </w:r>
      <w:r w:rsidR="00B349A3">
        <w:rPr>
          <w:rFonts w:ascii="Times New Roman" w:hAnsi="Times New Roman"/>
          <w:sz w:val="28"/>
          <w:szCs w:val="28"/>
          <w:lang w:val="uk-UA"/>
        </w:rPr>
        <w:t>щ</w:t>
      </w:r>
      <w:r w:rsidR="007870CF">
        <w:rPr>
          <w:rFonts w:ascii="Times New Roman" w:hAnsi="Times New Roman"/>
          <w:sz w:val="28"/>
          <w:szCs w:val="28"/>
          <w:lang w:val="uk-UA"/>
        </w:rPr>
        <w:t>е</w:t>
      </w:r>
      <w:r w:rsidR="00B349A3">
        <w:rPr>
          <w:rFonts w:ascii="Times New Roman" w:hAnsi="Times New Roman"/>
          <w:sz w:val="28"/>
          <w:szCs w:val="28"/>
          <w:lang w:val="uk-UA"/>
        </w:rPr>
        <w:t>. Гранітне.</w:t>
      </w:r>
    </w:p>
    <w:p w14:paraId="05DAE28F" w14:textId="77777777" w:rsidR="005E5AFB" w:rsidRDefault="005E5AFB" w:rsidP="00BF612C">
      <w:pPr>
        <w:tabs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6FB8DC" w14:textId="4A6CE861" w:rsidR="00BF612C" w:rsidRPr="00802821" w:rsidRDefault="00BF612C" w:rsidP="0080282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2985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802821">
        <w:rPr>
          <w:rFonts w:ascii="Times New Roman" w:hAnsi="Times New Roman"/>
          <w:sz w:val="28"/>
          <w:szCs w:val="28"/>
          <w:lang w:val="uk-UA"/>
        </w:rPr>
        <w:t>Управлінню житлово-комунального господарства</w:t>
      </w:r>
      <w:r w:rsidR="00F14B59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Малинської міської ради</w:t>
      </w:r>
      <w:r w:rsidRPr="00802821">
        <w:rPr>
          <w:rFonts w:ascii="Times New Roman" w:hAnsi="Times New Roman"/>
          <w:sz w:val="28"/>
          <w:szCs w:val="28"/>
          <w:lang w:val="uk-UA"/>
        </w:rPr>
        <w:t xml:space="preserve"> підготувати необхідні документи для оформлення права власності на вищезазначені житлові приміщення.</w:t>
      </w:r>
    </w:p>
    <w:p w14:paraId="0664DAA5" w14:textId="4AB49946" w:rsidR="00BF612C" w:rsidRPr="00BF612C" w:rsidRDefault="00BF612C" w:rsidP="00D23513">
      <w:pPr>
        <w:tabs>
          <w:tab w:val="left" w:pos="142"/>
          <w:tab w:val="left" w:pos="284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  <w:r w:rsidRPr="00BF612C">
        <w:rPr>
          <w:rFonts w:ascii="Times New Roman" w:hAnsi="Times New Roman"/>
          <w:sz w:val="28"/>
          <w:szCs w:val="20"/>
          <w:lang w:val="uk-UA"/>
        </w:rPr>
        <w:tab/>
        <w:t xml:space="preserve">  3. Контроль за виконанням цього рішення покласти на</w:t>
      </w:r>
      <w:r w:rsidR="00D23513" w:rsidRPr="00D23513">
        <w:rPr>
          <w:rFonts w:ascii="Times New Roman" w:hAnsi="Times New Roman"/>
          <w:sz w:val="28"/>
          <w:szCs w:val="20"/>
          <w:lang w:val="uk-UA"/>
        </w:rPr>
        <w:t xml:space="preserve"> комісію з питань комунальної власності, житлово-комунального господарства, благоустрою, енергозбереження та транспорту.</w:t>
      </w:r>
    </w:p>
    <w:p w14:paraId="6624A629" w14:textId="77777777" w:rsidR="00BF612C" w:rsidRPr="00BF612C" w:rsidRDefault="00BF612C" w:rsidP="00BF612C">
      <w:pPr>
        <w:tabs>
          <w:tab w:val="left" w:pos="0"/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270751E8" w14:textId="77777777" w:rsidR="00BF612C" w:rsidRPr="00BF612C" w:rsidRDefault="00BF612C" w:rsidP="00BF612C">
      <w:pPr>
        <w:tabs>
          <w:tab w:val="left" w:pos="0"/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5EDDF10B" w14:textId="77777777" w:rsidR="00BF612C" w:rsidRPr="00BF612C" w:rsidRDefault="00BF612C" w:rsidP="00BF612C">
      <w:pPr>
        <w:tabs>
          <w:tab w:val="left" w:pos="0"/>
          <w:tab w:val="left" w:pos="567"/>
          <w:tab w:val="left" w:pos="2985"/>
        </w:tabs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037522F1" w14:textId="77777777" w:rsidR="00BF612C" w:rsidRPr="00BF612C" w:rsidRDefault="00BF612C" w:rsidP="00BF612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BF612C">
        <w:rPr>
          <w:rFonts w:ascii="Times New Roman" w:hAnsi="Times New Roman"/>
          <w:sz w:val="28"/>
          <w:szCs w:val="20"/>
          <w:lang w:val="uk-UA"/>
        </w:rPr>
        <w:t>Міський голова                                                                  Олександр СИТАЙЛО</w:t>
      </w:r>
    </w:p>
    <w:p w14:paraId="3FCA3943" w14:textId="77777777" w:rsidR="00BF612C" w:rsidRPr="00BF612C" w:rsidRDefault="00BF612C" w:rsidP="00BF612C">
      <w:pPr>
        <w:spacing w:after="0" w:line="240" w:lineRule="auto"/>
        <w:rPr>
          <w:rFonts w:ascii="Times New Roman" w:hAnsi="Times New Roman"/>
          <w:szCs w:val="20"/>
          <w:lang w:val="uk-UA"/>
        </w:rPr>
      </w:pPr>
    </w:p>
    <w:p w14:paraId="6F5B65FC" w14:textId="3148D1E5" w:rsidR="00BF612C" w:rsidRPr="00BF612C" w:rsidRDefault="00BF612C" w:rsidP="00BF612C">
      <w:pPr>
        <w:spacing w:after="0" w:line="240" w:lineRule="auto"/>
        <w:ind w:firstLine="708"/>
        <w:rPr>
          <w:rFonts w:ascii="Times New Roman" w:hAnsi="Times New Roman"/>
          <w:sz w:val="16"/>
          <w:szCs w:val="16"/>
          <w:lang w:val="uk-UA"/>
        </w:rPr>
      </w:pPr>
      <w:r w:rsidRPr="00BF612C">
        <w:rPr>
          <w:rFonts w:ascii="Times New Roman" w:hAnsi="Times New Roman"/>
          <w:sz w:val="16"/>
          <w:szCs w:val="16"/>
          <w:lang w:val="uk-UA"/>
        </w:rPr>
        <w:t>Павло ІВАНЕНКО</w:t>
      </w:r>
    </w:p>
    <w:p w14:paraId="42D01799" w14:textId="51A91C60" w:rsidR="00BF612C" w:rsidRPr="00BF612C" w:rsidRDefault="00BF612C" w:rsidP="00BF612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BF612C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BF612C">
        <w:rPr>
          <w:rFonts w:ascii="Times New Roman" w:hAnsi="Times New Roman"/>
          <w:sz w:val="16"/>
          <w:szCs w:val="16"/>
          <w:lang w:val="uk-UA"/>
        </w:rPr>
        <w:t>Віктор ГВОЗДЕЦЬКИЙ</w:t>
      </w:r>
    </w:p>
    <w:p w14:paraId="17705C83" w14:textId="5F0DC1A3" w:rsidR="00BF612C" w:rsidRDefault="00BF612C" w:rsidP="00BF612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BF612C">
        <w:rPr>
          <w:rFonts w:ascii="Times New Roman" w:hAnsi="Times New Roman"/>
          <w:sz w:val="16"/>
          <w:szCs w:val="16"/>
          <w:lang w:val="uk-UA"/>
        </w:rPr>
        <w:t xml:space="preserve">            </w:t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BF612C">
        <w:rPr>
          <w:rFonts w:ascii="Times New Roman" w:hAnsi="Times New Roman"/>
          <w:sz w:val="16"/>
          <w:szCs w:val="16"/>
          <w:lang w:val="uk-UA"/>
        </w:rPr>
        <w:t>Олександр ПАРШАКО</w:t>
      </w:r>
      <w:r>
        <w:rPr>
          <w:rFonts w:ascii="Times New Roman" w:hAnsi="Times New Roman"/>
          <w:sz w:val="16"/>
          <w:szCs w:val="16"/>
          <w:lang w:val="uk-UA"/>
        </w:rPr>
        <w:t>В</w:t>
      </w:r>
    </w:p>
    <w:p w14:paraId="2DCA809A" w14:textId="2F0C9B79" w:rsidR="00BF612C" w:rsidRPr="00BF612C" w:rsidRDefault="00BF612C" w:rsidP="00BF612C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  <w:t>Леся КУЧЕВСЬКА</w:t>
      </w:r>
    </w:p>
    <w:sectPr w:rsidR="00BF612C" w:rsidRPr="00BF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1CFC"/>
    <w:multiLevelType w:val="hybridMultilevel"/>
    <w:tmpl w:val="4BCC386E"/>
    <w:lvl w:ilvl="0" w:tplc="0422000F">
      <w:start w:val="1"/>
      <w:numFmt w:val="decimal"/>
      <w:lvlText w:val="%1."/>
      <w:lvlJc w:val="left"/>
      <w:pPr>
        <w:ind w:left="1284" w:hanging="360"/>
      </w:p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568165E9"/>
    <w:multiLevelType w:val="hybridMultilevel"/>
    <w:tmpl w:val="F168E44E"/>
    <w:lvl w:ilvl="0" w:tplc="879013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793D6B9E"/>
    <w:multiLevelType w:val="hybridMultilevel"/>
    <w:tmpl w:val="A4C6C5B0"/>
    <w:lvl w:ilvl="0" w:tplc="0422000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2C"/>
    <w:rsid w:val="000C4A36"/>
    <w:rsid w:val="002E4738"/>
    <w:rsid w:val="003A3AB7"/>
    <w:rsid w:val="004255C6"/>
    <w:rsid w:val="005E5AFB"/>
    <w:rsid w:val="006963CD"/>
    <w:rsid w:val="006D2D1F"/>
    <w:rsid w:val="007405CF"/>
    <w:rsid w:val="007870CF"/>
    <w:rsid w:val="007C4FF7"/>
    <w:rsid w:val="00802821"/>
    <w:rsid w:val="008E49C1"/>
    <w:rsid w:val="0095274E"/>
    <w:rsid w:val="00963842"/>
    <w:rsid w:val="00B349A3"/>
    <w:rsid w:val="00BE1430"/>
    <w:rsid w:val="00BF612C"/>
    <w:rsid w:val="00D1419E"/>
    <w:rsid w:val="00D23513"/>
    <w:rsid w:val="00F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3778"/>
  <w15:chartTrackingRefBased/>
  <w15:docId w15:val="{26A12324-9DBD-48C8-B0CF-29CA3BDD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2025-12-05T08:06:00Z</cp:lastPrinted>
  <dcterms:created xsi:type="dcterms:W3CDTF">2025-12-05T07:23:00Z</dcterms:created>
  <dcterms:modified xsi:type="dcterms:W3CDTF">2025-12-05T09:45:00Z</dcterms:modified>
</cp:coreProperties>
</file>