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373568" wp14:editId="2808C71A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02215" w:rsidRDefault="00602215" w:rsidP="0060221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602215" w:rsidRDefault="00602215" w:rsidP="0060221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602215" w:rsidRDefault="00602215" w:rsidP="00602215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602215" w:rsidRDefault="00602215" w:rsidP="0060221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02215" w:rsidRDefault="00602215" w:rsidP="0060221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02215" w:rsidRDefault="00602215" w:rsidP="00602215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602215" w:rsidRDefault="00602215" w:rsidP="00602215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від 08.04.2019 № </w:t>
      </w:r>
      <w:r w:rsidR="00E83C31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96</w:t>
      </w: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нагородження переможців,</w:t>
      </w: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призерів обласних чемпіонатів та</w:t>
      </w: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тренерів </w:t>
      </w: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рішення сорок сьомої сесії сьомого скликання від 01 грудня 2017 року                     № 208 «Про затвердження норм витрат на проведення спортивних змагань та навчально-тренувальних зборів», відповідно до протокольного рішення Координаційної ради з питань фізичної культури та спорту № </w:t>
      </w:r>
      <w:r w:rsidR="0018165C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18165C">
        <w:rPr>
          <w:rFonts w:ascii="Times New Roman" w:eastAsia="Times New Roman" w:hAnsi="Times New Roman"/>
          <w:sz w:val="28"/>
          <w:szCs w:val="28"/>
          <w:lang w:val="uk-UA" w:eastAsia="ru-RU"/>
        </w:rPr>
        <w:t>29.03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.2019 р., з метою посилення соціального захисту спортсменів, тренерів, інших учасників спортивних заходів:</w:t>
      </w: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 Нагородити переможців та призерів обласних чемпіонатів, тренерів згідно списку (додаток 1), які стали призерами протягом січня-лютого 2019 року. Нагородження провести на базі Малинської дитячо-юнацької спортивної школи </w:t>
      </w:r>
      <w:r w:rsidR="00A57DD8">
        <w:rPr>
          <w:rFonts w:ascii="Times New Roman" w:eastAsia="Times New Roman" w:hAnsi="Times New Roman"/>
          <w:sz w:val="28"/>
          <w:szCs w:val="28"/>
          <w:lang w:val="uk-UA" w:eastAsia="ru-RU"/>
        </w:rPr>
        <w:t>11 квітня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року. </w:t>
      </w: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C7785D">
        <w:rPr>
          <w:rFonts w:ascii="Times New Roman" w:eastAsia="Times New Roman" w:hAnsi="Times New Roman"/>
          <w:sz w:val="28"/>
          <w:szCs w:val="28"/>
          <w:lang w:val="uk-UA" w:eastAsia="ru-RU"/>
        </w:rPr>
        <w:t>2600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згідно бюджетних призначень на нагородження спортсменів та тренерів.                  </w:t>
      </w: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виплату коштів у сумі </w:t>
      </w:r>
      <w:r w:rsidR="00C778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2600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грн. 00 коп.</w:t>
      </w: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4. Кошторис витрат затвердити в сумі </w:t>
      </w:r>
      <w:r w:rsidR="00C7785D">
        <w:rPr>
          <w:rFonts w:ascii="Times New Roman" w:eastAsia="Times New Roman" w:hAnsi="Times New Roman"/>
          <w:sz w:val="28"/>
          <w:szCs w:val="28"/>
          <w:lang w:val="uk-UA" w:eastAsia="ru-RU"/>
        </w:rPr>
        <w:t>2600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коп. (додаток 2).</w:t>
      </w: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5. Контроль за виконанням даного розпорядження покласти на заступника міського голови Л.А.Сніцаренко.</w:t>
      </w: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О.Г.Шостак      </w:t>
      </w:r>
    </w:p>
    <w:p w:rsidR="00602215" w:rsidRDefault="00602215" w:rsidP="006022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602215" w:rsidRDefault="00602215" w:rsidP="006022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Додаток 1                                                                                                                      </w:t>
      </w:r>
    </w:p>
    <w:p w:rsidR="00602215" w:rsidRDefault="00602215" w:rsidP="006022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602215" w:rsidRDefault="00602215" w:rsidP="00602215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від </w:t>
      </w:r>
      <w:r w:rsidR="00A57DD8">
        <w:rPr>
          <w:rFonts w:ascii="Times New Roman" w:eastAsia="Times New Roman" w:hAnsi="Times New Roman"/>
          <w:sz w:val="24"/>
          <w:szCs w:val="24"/>
          <w:lang w:val="uk-UA" w:eastAsia="ru-RU"/>
        </w:rPr>
        <w:t>08.04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.2019 р. № </w:t>
      </w:r>
      <w:r w:rsidR="0054022F">
        <w:rPr>
          <w:rFonts w:ascii="Times New Roman" w:eastAsia="Times New Roman" w:hAnsi="Times New Roman"/>
          <w:sz w:val="24"/>
          <w:szCs w:val="24"/>
          <w:lang w:val="uk-UA" w:eastAsia="ru-RU"/>
        </w:rPr>
        <w:t>96</w:t>
      </w:r>
    </w:p>
    <w:p w:rsidR="00602215" w:rsidRDefault="00602215" w:rsidP="00602215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A05CC" w:rsidRDefault="00602215" w:rsidP="000A05C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Список переможців та призерів обласних чемпіонатів, тренерів </w:t>
      </w:r>
    </w:p>
    <w:p w:rsidR="00602215" w:rsidRDefault="001F4AF1" w:rsidP="00B749B6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Березень </w:t>
      </w:r>
      <w:r w:rsidR="00602215">
        <w:rPr>
          <w:rFonts w:ascii="Times New Roman" w:eastAsia="Times New Roman" w:hAnsi="Times New Roman"/>
          <w:sz w:val="28"/>
          <w:szCs w:val="28"/>
          <w:lang w:val="uk-UA" w:eastAsia="ru-RU"/>
        </w:rPr>
        <w:t>2019 року</w:t>
      </w:r>
    </w:p>
    <w:p w:rsidR="005174C3" w:rsidRDefault="000A05CC" w:rsidP="00A025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22 березня 2019 року</w:t>
      </w:r>
    </w:p>
    <w:p w:rsidR="00A02545" w:rsidRDefault="000A05CC" w:rsidP="00A025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Чемпіонат Житомирської області з вільної боротьби серед юніорів та юніорок</w:t>
      </w:r>
    </w:p>
    <w:p w:rsidR="000A05CC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 м. – Слободенюк Вікторія (тренер-викладач – Ткачук О.М.)</w:t>
      </w:r>
    </w:p>
    <w:p w:rsidR="000A05CC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ІІ м. – Рашкевич Лілія (тренер-викладач – Федорчук О.Є.)</w:t>
      </w:r>
    </w:p>
    <w:p w:rsidR="000A05CC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ІІ м. – Мошківський Андрій (тренер-викладач – Ткачук О.М.)</w:t>
      </w:r>
    </w:p>
    <w:p w:rsidR="000A05CC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ІІ м. – Шевченко Владислав (тренер-викладач – Ткачук О.М.)</w:t>
      </w:r>
    </w:p>
    <w:p w:rsidR="000A05CC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ІІ м. – Шевченко Максим (тренер-викладач – Ткачук О.М.)</w:t>
      </w:r>
    </w:p>
    <w:p w:rsidR="000A05CC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ІІІ м. – Гонцовський Дмитро (тренер-викладач – Ткачук О.М.)</w:t>
      </w:r>
    </w:p>
    <w:p w:rsidR="000A05CC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ІІІ м. – Панченко Віталій (тренер-викладач – Федорчук О.Є.)</w:t>
      </w:r>
    </w:p>
    <w:p w:rsidR="00B749B6" w:rsidRPr="000A05CC" w:rsidRDefault="000A05CC" w:rsidP="000A05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05CC">
        <w:rPr>
          <w:rFonts w:ascii="Times New Roman" w:eastAsia="Times New Roman" w:hAnsi="Times New Roman"/>
          <w:sz w:val="28"/>
          <w:szCs w:val="28"/>
          <w:lang w:val="uk-UA" w:eastAsia="ru-RU"/>
        </w:rPr>
        <w:t>ІІІ м. – Александров Ростислав (тренер-викладач – Ткачук О.М.)</w:t>
      </w:r>
    </w:p>
    <w:p w:rsidR="00FD0436" w:rsidRDefault="00FD0436" w:rsidP="00FD0436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29 березня  2019 року</w:t>
      </w:r>
    </w:p>
    <w:p w:rsidR="00FD0436" w:rsidRDefault="00FD0436" w:rsidP="00B749B6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</w:t>
      </w:r>
      <w:r w:rsidRPr="00FD0436">
        <w:rPr>
          <w:rFonts w:ascii="Times New Roman" w:hAnsi="Times New Roman"/>
          <w:sz w:val="28"/>
          <w:szCs w:val="28"/>
          <w:lang w:val="uk-UA"/>
        </w:rPr>
        <w:t>емпіонат Житомирської області з легкоатлетичного триборства серед юнаків та дівчат 2006 – 2009р.н.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Тофанчук Антон (тренер-викладач – Афанасєва Н.О.)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en-US"/>
        </w:rPr>
        <w:t>I</w:t>
      </w:r>
      <w:r w:rsidRPr="00FD0436">
        <w:rPr>
          <w:rFonts w:ascii="Times New Roman" w:hAnsi="Times New Roman"/>
          <w:sz w:val="28"/>
          <w:szCs w:val="28"/>
          <w:lang w:val="uk-UA"/>
        </w:rPr>
        <w:t xml:space="preserve"> м. – біг 60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 м. – біг 400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 м. - стрибки в довжину з місця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436">
        <w:rPr>
          <w:rFonts w:ascii="Times New Roman" w:hAnsi="Times New Roman"/>
          <w:b/>
          <w:sz w:val="28"/>
          <w:szCs w:val="28"/>
          <w:lang w:val="uk-UA"/>
        </w:rPr>
        <w:t>І м. – загальне про триборству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Буда Микола – ( тренер-викладач – Молодовська Л.В.)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 м. – біг 60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 м. – біг 400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ІІ м. – стрибки в довжину з місця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436">
        <w:rPr>
          <w:rFonts w:ascii="Times New Roman" w:hAnsi="Times New Roman"/>
          <w:b/>
          <w:sz w:val="28"/>
          <w:szCs w:val="28"/>
          <w:lang w:val="uk-UA"/>
        </w:rPr>
        <w:t>І м. – загальне по триборству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Лісовський Владислав - (тренер-викладач – Савчук В.М.)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ІІ м. – стрибки в довжину з місця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ІІ м. – біг 400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436">
        <w:rPr>
          <w:rFonts w:ascii="Times New Roman" w:hAnsi="Times New Roman"/>
          <w:b/>
          <w:sz w:val="28"/>
          <w:szCs w:val="28"/>
          <w:lang w:val="uk-UA"/>
        </w:rPr>
        <w:t>ІІ м. - загальне по триборству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Доценко Дмитро - (тренер-викладач – Афанасєва Н.О.)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436">
        <w:rPr>
          <w:rFonts w:ascii="Times New Roman" w:hAnsi="Times New Roman"/>
          <w:b/>
          <w:sz w:val="28"/>
          <w:szCs w:val="28"/>
          <w:lang w:val="uk-UA"/>
        </w:rPr>
        <w:t>ІІІ м. – біг 60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Алєєксєєв Алєксєй - (тренер-викладач – Савчук В.М.)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 м. – біг 60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ІІ м. - біг 400 м.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436">
        <w:rPr>
          <w:rFonts w:ascii="Times New Roman" w:hAnsi="Times New Roman"/>
          <w:b/>
          <w:sz w:val="28"/>
          <w:szCs w:val="28"/>
          <w:lang w:val="uk-UA"/>
        </w:rPr>
        <w:t>ІІ м. - загальне по триборству</w:t>
      </w:r>
    </w:p>
    <w:p w:rsidR="00FD0436" w:rsidRPr="00FD0436" w:rsidRDefault="00FD0436" w:rsidP="00FD0436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D0436">
        <w:rPr>
          <w:rFonts w:ascii="Times New Roman" w:hAnsi="Times New Roman"/>
          <w:sz w:val="28"/>
          <w:szCs w:val="28"/>
          <w:lang w:val="uk-UA"/>
        </w:rPr>
        <w:t>Фещенко Максим - (тренер-викладач – Мойсеєнко Л.В.)</w:t>
      </w:r>
    </w:p>
    <w:p w:rsidR="00602215" w:rsidRPr="00B749B6" w:rsidRDefault="00FD0436" w:rsidP="00B749B6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436">
        <w:rPr>
          <w:rFonts w:ascii="Times New Roman" w:hAnsi="Times New Roman"/>
          <w:b/>
          <w:sz w:val="28"/>
          <w:szCs w:val="28"/>
          <w:lang w:val="uk-UA"/>
        </w:rPr>
        <w:t>ІІІ м. – стрибки в довжину</w:t>
      </w:r>
    </w:p>
    <w:p w:rsidR="00602215" w:rsidRDefault="00602215" w:rsidP="00602215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Керуюча справами </w:t>
      </w:r>
    </w:p>
    <w:p w:rsidR="00602215" w:rsidRDefault="00602215" w:rsidP="000275DE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0275D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86A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С.І.Сивко</w:t>
      </w:r>
    </w:p>
    <w:p w:rsidR="000275DE" w:rsidRDefault="000275DE" w:rsidP="000275DE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Додаток 1                                                                                                                      </w:t>
      </w:r>
    </w:p>
    <w:p w:rsidR="00602215" w:rsidRDefault="00602215" w:rsidP="006022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602215" w:rsidRDefault="00602215" w:rsidP="00602215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від </w:t>
      </w:r>
      <w:r w:rsidR="00925824">
        <w:rPr>
          <w:rFonts w:ascii="Times New Roman" w:eastAsia="Times New Roman" w:hAnsi="Times New Roman"/>
          <w:sz w:val="24"/>
          <w:szCs w:val="24"/>
          <w:lang w:val="uk-UA" w:eastAsia="ru-RU"/>
        </w:rPr>
        <w:t>08.04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.2019 р. № </w:t>
      </w:r>
      <w:r w:rsidR="00F52CC7">
        <w:rPr>
          <w:rFonts w:ascii="Times New Roman" w:eastAsia="Times New Roman" w:hAnsi="Times New Roman"/>
          <w:sz w:val="24"/>
          <w:szCs w:val="24"/>
          <w:lang w:val="uk-UA" w:eastAsia="ru-RU"/>
        </w:rPr>
        <w:t>96</w:t>
      </w:r>
    </w:p>
    <w:p w:rsidR="00602215" w:rsidRDefault="00602215" w:rsidP="00602215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Кошторис </w:t>
      </w:r>
    </w:p>
    <w:p w:rsidR="00602215" w:rsidRDefault="00602215" w:rsidP="00602215">
      <w:pPr>
        <w:tabs>
          <w:tab w:val="left" w:pos="600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нагородження переможців та призерів обласних чемпіонатів, тренерів</w:t>
      </w:r>
      <w:r w:rsidR="00BB00F9">
        <w:rPr>
          <w:rFonts w:ascii="Times New Roman" w:hAnsi="Times New Roman"/>
          <w:sz w:val="28"/>
          <w:szCs w:val="28"/>
          <w:lang w:val="uk-UA"/>
        </w:rPr>
        <w:t xml:space="preserve"> у березні 2019 року</w:t>
      </w: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286A01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602215">
        <w:rPr>
          <w:rFonts w:ascii="Times New Roman" w:hAnsi="Times New Roman"/>
          <w:sz w:val="28"/>
          <w:szCs w:val="28"/>
          <w:lang w:val="uk-UA"/>
        </w:rPr>
        <w:t xml:space="preserve"> спортсменів х 100 грн. 00 коп. =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="00602215">
        <w:rPr>
          <w:rFonts w:ascii="Times New Roman" w:hAnsi="Times New Roman"/>
          <w:sz w:val="28"/>
          <w:szCs w:val="28"/>
          <w:lang w:val="uk-UA"/>
        </w:rPr>
        <w:t>00 грн. 00 коп.</w:t>
      </w: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286A01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602215">
        <w:rPr>
          <w:rFonts w:ascii="Times New Roman" w:hAnsi="Times New Roman"/>
          <w:sz w:val="28"/>
          <w:szCs w:val="28"/>
          <w:lang w:val="uk-UA"/>
        </w:rPr>
        <w:t xml:space="preserve"> тренерів х 200 грн.00 коп. = 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602215">
        <w:rPr>
          <w:rFonts w:ascii="Times New Roman" w:hAnsi="Times New Roman"/>
          <w:sz w:val="28"/>
          <w:szCs w:val="28"/>
          <w:lang w:val="uk-UA"/>
        </w:rPr>
        <w:t xml:space="preserve">00 грн. 00 коп. </w:t>
      </w: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Всього: </w:t>
      </w:r>
      <w:r w:rsidR="00286A01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>00 грн. 00 коп.</w:t>
      </w: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Керуюча справами </w:t>
      </w: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                                                                С.І.Сивко</w:t>
      </w: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02215" w:rsidRDefault="00602215" w:rsidP="00602215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C03C3" w:rsidRPr="00602215" w:rsidRDefault="000C03C3">
      <w:pPr>
        <w:rPr>
          <w:lang w:val="uk-UA"/>
        </w:rPr>
      </w:pPr>
    </w:p>
    <w:sectPr w:rsidR="000C03C3" w:rsidRPr="0060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E1"/>
    <w:rsid w:val="000275DE"/>
    <w:rsid w:val="000A05CC"/>
    <w:rsid w:val="000C03C3"/>
    <w:rsid w:val="0018165C"/>
    <w:rsid w:val="001F4AF1"/>
    <w:rsid w:val="00286A01"/>
    <w:rsid w:val="005174C3"/>
    <w:rsid w:val="0054022F"/>
    <w:rsid w:val="005668E1"/>
    <w:rsid w:val="00602215"/>
    <w:rsid w:val="0063021E"/>
    <w:rsid w:val="007236A0"/>
    <w:rsid w:val="00925824"/>
    <w:rsid w:val="00A02545"/>
    <w:rsid w:val="00A57DD8"/>
    <w:rsid w:val="00B749B6"/>
    <w:rsid w:val="00BB00F9"/>
    <w:rsid w:val="00C7785D"/>
    <w:rsid w:val="00E03DE5"/>
    <w:rsid w:val="00E83C31"/>
    <w:rsid w:val="00F52CC7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2019-04-10T13:42:00Z</dcterms:created>
  <dcterms:modified xsi:type="dcterms:W3CDTF">2019-04-10T13:42:00Z</dcterms:modified>
</cp:coreProperties>
</file>