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AE3E98">
        <w:rPr>
          <w:rFonts w:ascii="Times New Roman" w:hAnsi="Times New Roman"/>
          <w:sz w:val="28"/>
          <w:szCs w:val="28"/>
          <w:u w:val="single"/>
          <w:lang w:val="uk-UA" w:eastAsia="ru-RU"/>
        </w:rPr>
        <w:t>02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AE3E98">
        <w:rPr>
          <w:rFonts w:ascii="Times New Roman" w:hAnsi="Times New Roman"/>
          <w:sz w:val="28"/>
          <w:szCs w:val="28"/>
          <w:u w:val="single"/>
          <w:lang w:val="uk-UA" w:eastAsia="ru-RU"/>
        </w:rPr>
        <w:t>10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.2019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27</w:t>
      </w:r>
      <w:r w:rsidR="00AE3E98">
        <w:rPr>
          <w:rFonts w:ascii="Times New Roman" w:hAnsi="Times New Roman"/>
          <w:sz w:val="28"/>
          <w:szCs w:val="28"/>
          <w:u w:val="single"/>
          <w:lang w:val="uk-UA" w:eastAsia="ru-RU"/>
        </w:rPr>
        <w:t>8</w:t>
      </w:r>
      <w:r w:rsidR="005569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605786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40CCE" w:rsidRDefault="0085145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AE3E98">
        <w:rPr>
          <w:rFonts w:ascii="Times New Roman" w:hAnsi="Times New Roman"/>
          <w:sz w:val="28"/>
          <w:szCs w:val="28"/>
          <w:lang w:val="uk-UA" w:eastAsia="ru-RU"/>
        </w:rPr>
        <w:t>нагородження</w:t>
      </w:r>
    </w:p>
    <w:p w:rsidR="00004B96" w:rsidRDefault="00FC25E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до</w:t>
      </w:r>
      <w:r w:rsidR="00004B9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E3E98">
        <w:rPr>
          <w:rFonts w:ascii="Times New Roman" w:hAnsi="Times New Roman"/>
          <w:sz w:val="28"/>
          <w:szCs w:val="28"/>
          <w:lang w:val="uk-UA" w:eastAsia="ru-RU"/>
        </w:rPr>
        <w:t>Всесвітнього дня пошти</w:t>
      </w:r>
    </w:p>
    <w:p w:rsidR="0028118A" w:rsidRPr="00F245A6" w:rsidRDefault="0028118A" w:rsidP="0028118A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567DA4" w:rsidRDefault="00215F2D" w:rsidP="00C71A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міської 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від 26.04.2018 № 65 «Про затвердження Положення про Почесну грамоту, Грамоту та Подяку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ради»:</w:t>
      </w:r>
    </w:p>
    <w:p w:rsidR="00567DA4" w:rsidRPr="00567DA4" w:rsidRDefault="00567DA4" w:rsidP="00F714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За 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багаторічну сумлінну працю, високу якість роботи та значний вклад у розвиток підгалузі поштового зв’язку, а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кож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нагоди </w:t>
      </w:r>
      <w:r w:rsidR="008D18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відзначення 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Всесвітнього дня пошти</w:t>
      </w:r>
      <w:r w:rsidR="00215F2D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кожному:</w:t>
      </w:r>
    </w:p>
    <w:p w:rsidR="00873927" w:rsidRDefault="00AE3E98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Ярославу ДЕМУРУ</w:t>
      </w:r>
      <w:r w:rsidR="0087392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начальника відділення зв’язку поштового вузла поштового зв’язку Малин-3 ЦВПЗ Малин-1</w:t>
      </w:r>
      <w:r w:rsidR="00873927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8D18BF" w:rsidRPr="00AE3E98" w:rsidRDefault="00AE3E98" w:rsidP="00AE3E98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Надію ЯКОВЕНКО</w:t>
      </w:r>
      <w:r w:rsidR="00F40CC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начальника Центрального </w:t>
      </w:r>
      <w:r w:rsidRPr="00AE3E9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відділення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поштового </w:t>
      </w:r>
      <w:r w:rsidRPr="00AE3E9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зв’язку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–1 Житомирської дирекції АТ «Укрпошта»;</w:t>
      </w:r>
    </w:p>
    <w:p w:rsidR="008D18BF" w:rsidRPr="00AE3E98" w:rsidRDefault="00AE3E98" w:rsidP="00AE3E98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Наталію РЯБЧУН</w:t>
      </w:r>
      <w:r w:rsidR="008D18B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 w:rsidR="008D18B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заступника начальника </w:t>
      </w:r>
      <w:r w:rsidRPr="00AE3E9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Центрального відділення поштового зв’язку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</w:t>
      </w:r>
      <w:proofErr w:type="spellEnd"/>
      <w:r w:rsidRPr="00AE3E9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–1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FE56B5" w:rsidRDefault="00FE56B5" w:rsidP="00F7141D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83527" w:rsidRDefault="00F7141D" w:rsidP="00AE3E98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0C3A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CA1FB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 w:rsidR="00CA1FBD">
        <w:rPr>
          <w:rFonts w:ascii="Times New Roman" w:eastAsia="Times New Roman" w:hAnsi="Times New Roman"/>
          <w:sz w:val="28"/>
          <w:szCs w:val="28"/>
          <w:lang w:val="uk-UA" w:eastAsia="ru-RU"/>
        </w:rPr>
        <w:t>дев’ятсот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E83527" w:rsidRDefault="00567DA4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567DA4" w:rsidRDefault="00CA1FBD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E83527" w:rsidRDefault="00E83527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A1FBD" w:rsidRDefault="00CA1FBD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5569FA" w:rsidRDefault="008739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C4023"/>
    <w:rsid w:val="003F72B0"/>
    <w:rsid w:val="004309F2"/>
    <w:rsid w:val="004A19B3"/>
    <w:rsid w:val="005052F8"/>
    <w:rsid w:val="00533D35"/>
    <w:rsid w:val="005464E8"/>
    <w:rsid w:val="005569FA"/>
    <w:rsid w:val="00567DA4"/>
    <w:rsid w:val="005E29C2"/>
    <w:rsid w:val="00605786"/>
    <w:rsid w:val="00611811"/>
    <w:rsid w:val="006568F8"/>
    <w:rsid w:val="006A6785"/>
    <w:rsid w:val="006B5C0E"/>
    <w:rsid w:val="00721EC1"/>
    <w:rsid w:val="0078717D"/>
    <w:rsid w:val="00796E7C"/>
    <w:rsid w:val="007B678C"/>
    <w:rsid w:val="007E6BE4"/>
    <w:rsid w:val="007F63BB"/>
    <w:rsid w:val="00822D31"/>
    <w:rsid w:val="00824B81"/>
    <w:rsid w:val="00831F87"/>
    <w:rsid w:val="00844EEE"/>
    <w:rsid w:val="00851459"/>
    <w:rsid w:val="0085521B"/>
    <w:rsid w:val="00873927"/>
    <w:rsid w:val="008C314F"/>
    <w:rsid w:val="008D18BF"/>
    <w:rsid w:val="00900455"/>
    <w:rsid w:val="00907909"/>
    <w:rsid w:val="0092247A"/>
    <w:rsid w:val="0098078B"/>
    <w:rsid w:val="009832C5"/>
    <w:rsid w:val="00A672F4"/>
    <w:rsid w:val="00AB70CC"/>
    <w:rsid w:val="00AE3E98"/>
    <w:rsid w:val="00B53FEB"/>
    <w:rsid w:val="00BB6599"/>
    <w:rsid w:val="00BE3D3D"/>
    <w:rsid w:val="00BF16CF"/>
    <w:rsid w:val="00C6688E"/>
    <w:rsid w:val="00C71AC9"/>
    <w:rsid w:val="00CA1FBD"/>
    <w:rsid w:val="00D06BC2"/>
    <w:rsid w:val="00D93E68"/>
    <w:rsid w:val="00DE19C3"/>
    <w:rsid w:val="00E219B4"/>
    <w:rsid w:val="00E267E6"/>
    <w:rsid w:val="00E83527"/>
    <w:rsid w:val="00EA1CA0"/>
    <w:rsid w:val="00EC2745"/>
    <w:rsid w:val="00EF6CC1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77F0F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A3CE-39B8-493E-A9C2-450D03EB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2019-10-02T06:51:00Z</cp:lastPrinted>
  <dcterms:created xsi:type="dcterms:W3CDTF">2019-10-02T06:52:00Z</dcterms:created>
  <dcterms:modified xsi:type="dcterms:W3CDTF">2019-10-02T06:52:00Z</dcterms:modified>
</cp:coreProperties>
</file>