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242D88">
        <w:rPr>
          <w:rFonts w:ascii="Times New Roman" w:hAnsi="Times New Roman"/>
          <w:sz w:val="28"/>
          <w:szCs w:val="28"/>
          <w:u w:val="single"/>
          <w:lang w:val="uk-UA" w:eastAsia="ru-RU"/>
        </w:rPr>
        <w:t>14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6C048E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42D88">
        <w:rPr>
          <w:rFonts w:ascii="Times New Roman" w:hAnsi="Times New Roman"/>
          <w:sz w:val="28"/>
          <w:szCs w:val="28"/>
          <w:u w:val="single"/>
          <w:lang w:val="uk-UA" w:eastAsia="ru-RU"/>
        </w:rPr>
        <w:t>108</w:t>
      </w:r>
    </w:p>
    <w:p w:rsidR="00851459" w:rsidRPr="00F245A6" w:rsidRDefault="00851459" w:rsidP="00D06B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242D8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фіналістів </w:t>
      </w:r>
      <w:r w:rsidR="00FF7F9D">
        <w:rPr>
          <w:rFonts w:ascii="Times New Roman" w:hAnsi="Times New Roman"/>
          <w:sz w:val="28"/>
          <w:szCs w:val="28"/>
          <w:lang w:val="uk-UA" w:eastAsia="ru-RU"/>
        </w:rPr>
        <w:t xml:space="preserve">(ІІ, ІІІ місце) </w:t>
      </w:r>
      <w:bookmarkStart w:id="0" w:name="_GoBack"/>
      <w:r w:rsidR="00242D88">
        <w:rPr>
          <w:rFonts w:ascii="Times New Roman" w:hAnsi="Times New Roman"/>
          <w:sz w:val="28"/>
          <w:szCs w:val="28"/>
          <w:lang w:val="uk-UA" w:eastAsia="ru-RU"/>
        </w:rPr>
        <w:t>відкритого творчого конкурсу на визначення концептуальної ідеї бренду міста Малина</w:t>
      </w:r>
      <w:bookmarkEnd w:id="0"/>
    </w:p>
    <w:p w:rsidR="00851459" w:rsidRPr="00F245A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567DA4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міської Програми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</w:t>
      </w:r>
      <w:r w:rsidR="006C048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самоврядування в Україні»</w:t>
      </w:r>
      <w:r w:rsidR="00242D88">
        <w:rPr>
          <w:rFonts w:ascii="Times New Roman" w:eastAsia="Times New Roman" w:hAnsi="Times New Roman"/>
          <w:sz w:val="28"/>
          <w:szCs w:val="20"/>
          <w:lang w:val="uk-UA" w:eastAsia="ru-RU"/>
        </w:rPr>
        <w:t>, рішенням 53-ї сесії сьомого скликання Малинської міської ради від 26.04.2018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1D7E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42D88">
        <w:rPr>
          <w:rFonts w:ascii="Times New Roman" w:eastAsia="Times New Roman" w:hAnsi="Times New Roman"/>
          <w:sz w:val="28"/>
          <w:szCs w:val="20"/>
          <w:lang w:val="uk-UA" w:eastAsia="ru-RU"/>
        </w:rPr>
        <w:t>За активну громадську позицію та небайдуже ставлення до розвитку міста Малин, формування корпоративної культури міста, а також за участь у відкритому творчому конкурсі на визначення кращої концептуальної ідеї  бренду міста Малина, його логотипу та слогану та з нагоди відзначення Дня міста Малина нагородити Почесною Грамотою Малинської міської ради з врученням цінного подарунку в грошовій формі в розмірі 500 (п’ятсот) грн. кожному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E267E6" w:rsidRDefault="00E267E6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873927" w:rsidRDefault="00242D88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Ольгу ГУРУ 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фіналіста відкритого конкурсу на визначення кращої концептуальної ідеї бренду міста Малина, його логотипу та слогану (ІІ місце)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73927" w:rsidRDefault="00242D88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Богдана ЄЩЕНКА</w:t>
      </w:r>
      <w:r w:rsidR="0087392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-</w:t>
      </w:r>
      <w:r w:rsid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242D8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фіналіста відкритого конкурсу на визначення кращої концептуальної ідеї бренду міста Малина, його логотипу та слогану (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</w:t>
      </w:r>
      <w:r w:rsidRPr="00242D8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ІІ місце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).</w:t>
      </w:r>
    </w:p>
    <w:p w:rsidR="00242D88" w:rsidRDefault="00242D88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721EC1" w:rsidRDefault="007E6BE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242D88">
        <w:rPr>
          <w:rFonts w:ascii="Times New Roman" w:eastAsia="Times New Roman" w:hAnsi="Times New Roman"/>
          <w:sz w:val="28"/>
          <w:szCs w:val="28"/>
          <w:lang w:val="uk-UA" w:eastAsia="ru-RU"/>
        </w:rPr>
        <w:t>Лариса НЕДАШКІВСЬКА</w:t>
      </w:r>
      <w:r w:rsidR="00EA0513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провести </w:t>
      </w:r>
      <w:r w:rsidR="00EA0513">
        <w:rPr>
          <w:rFonts w:ascii="Times New Roman" w:eastAsia="Times New Roman" w:hAnsi="Times New Roman"/>
          <w:sz w:val="28"/>
          <w:szCs w:val="28"/>
          <w:lang w:val="uk-UA" w:eastAsia="ru-RU"/>
        </w:rPr>
        <w:t>фінансування витрат</w:t>
      </w:r>
      <w:r w:rsidR="006C04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</w:t>
      </w:r>
      <w:r w:rsidR="00EA05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нагородження </w:t>
      </w:r>
      <w:r w:rsidR="00567DA4" w:rsidRPr="00242D88">
        <w:rPr>
          <w:rFonts w:ascii="Times New Roman" w:eastAsia="Times New Roman" w:hAnsi="Times New Roman"/>
          <w:sz w:val="28"/>
          <w:szCs w:val="28"/>
          <w:lang w:val="uk-UA" w:eastAsia="ru-RU"/>
        </w:rPr>
        <w:t>по КПКВК 0210180 «Інша діяльність у сфері державного управління»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бюджетних призначень в сумі </w:t>
      </w:r>
      <w:r w:rsidR="00242D88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6C048E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00 (</w:t>
      </w:r>
      <w:r w:rsidR="00242D88">
        <w:rPr>
          <w:rFonts w:ascii="Times New Roman" w:eastAsia="Times New Roman" w:hAnsi="Times New Roman"/>
          <w:sz w:val="28"/>
          <w:szCs w:val="28"/>
          <w:lang w:val="uk-UA" w:eastAsia="ru-RU"/>
        </w:rPr>
        <w:t>одна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тисяч</w:t>
      </w:r>
      <w:r w:rsidR="00242D88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гривень.       </w:t>
      </w:r>
    </w:p>
    <w:p w:rsidR="00567DA4" w:rsidRPr="00567DA4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DA4" w:rsidRDefault="007E6BE4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C6789"/>
    <w:rsid w:val="00120D7F"/>
    <w:rsid w:val="0012422C"/>
    <w:rsid w:val="00190051"/>
    <w:rsid w:val="001D7E5E"/>
    <w:rsid w:val="00227065"/>
    <w:rsid w:val="00242D88"/>
    <w:rsid w:val="00266547"/>
    <w:rsid w:val="003C4023"/>
    <w:rsid w:val="003F72B0"/>
    <w:rsid w:val="004309F2"/>
    <w:rsid w:val="005052F8"/>
    <w:rsid w:val="00533D35"/>
    <w:rsid w:val="005464E8"/>
    <w:rsid w:val="005569FA"/>
    <w:rsid w:val="00567DA4"/>
    <w:rsid w:val="005E29C2"/>
    <w:rsid w:val="006568F8"/>
    <w:rsid w:val="006A6785"/>
    <w:rsid w:val="006B5C0E"/>
    <w:rsid w:val="006C048E"/>
    <w:rsid w:val="00721EC1"/>
    <w:rsid w:val="00796E7C"/>
    <w:rsid w:val="007B678C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8078B"/>
    <w:rsid w:val="009832C5"/>
    <w:rsid w:val="00A672F4"/>
    <w:rsid w:val="00BE3D3D"/>
    <w:rsid w:val="00C6688E"/>
    <w:rsid w:val="00C71AC9"/>
    <w:rsid w:val="00D06BC2"/>
    <w:rsid w:val="00D93E68"/>
    <w:rsid w:val="00DE19C3"/>
    <w:rsid w:val="00E219B4"/>
    <w:rsid w:val="00E267E6"/>
    <w:rsid w:val="00EA0513"/>
    <w:rsid w:val="00EA1CA0"/>
    <w:rsid w:val="00EC2745"/>
    <w:rsid w:val="00EF6CC1"/>
    <w:rsid w:val="00F245A6"/>
    <w:rsid w:val="00F83353"/>
    <w:rsid w:val="00FE68B9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D6120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2019-09-10T09:45:00Z</cp:lastPrinted>
  <dcterms:created xsi:type="dcterms:W3CDTF">2020-09-28T06:21:00Z</dcterms:created>
  <dcterms:modified xsi:type="dcterms:W3CDTF">2020-09-28T06:30:00Z</dcterms:modified>
</cp:coreProperties>
</file>