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5156BB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 w:rsidR="003A425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присвоєння,  зміну поштових </w:t>
      </w: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 та внесення змін в п.1.1</w:t>
      </w: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рішення  виконавчого  комітету </w:t>
      </w: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міської ради № 231 від 18.12.2019</w:t>
      </w: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346C6" w:rsidRDefault="003346C6" w:rsidP="003346C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346C6" w:rsidRDefault="003346C6" w:rsidP="00334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  Законами   України   «Про місцеве самоврядування в Україні»,  «Про  регулювання  містобудівної  діяльності»,  «Про  основи   містобудування»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 xml:space="preserve">з  метою 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5D020B" w:rsidRDefault="005D020B" w:rsidP="003346C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D020B" w:rsidRDefault="005D020B" w:rsidP="005D020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 частині  житлового  будинку  з  господарськими будівлями, що  належать  на   праві  власності   Сергієнку В.Г.  у  зв’язку з  припиненням  спільної   часткової   власності  на  нерухоме  майно  по вул. Автомобілістів,3– вулиця  Автомобілістів,  будинок  3-2,  скорочена   назва:                                  вул. Автомобілістів,3-2.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 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Стоцькій</w:t>
      </w:r>
      <w:proofErr w:type="spellEnd"/>
      <w:r>
        <w:rPr>
          <w:sz w:val="28"/>
          <w:szCs w:val="28"/>
          <w:lang w:val="uk-UA"/>
        </w:rPr>
        <w:t xml:space="preserve">  О.Г.  у  зв’язку з  припиненням  спільної   часткової   власності  на  нерухоме  майно  по вул. Автомобілістів,3– вулиця  Автомобілістів,  будинок  3-1,  скорочена   назва:                                  вул. Автомобілістів,3-1.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земельній ділянці площею 0,1500га, яка виникає в результаті поділу земельної ділянки по вул. Кримського, 112а (кадастровий номер 1823410100:01:004:0069) загальною площею 0,2124га –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 xml:space="preserve">, земельна ділянка 112б, скорочена назва: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>,112б.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</w:p>
    <w:p w:rsidR="005D020B" w:rsidRDefault="005D020B" w:rsidP="005D02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Змінити  поштову  адресу  об’єктам   нерухомого  майна,  що розташовані  на  території  м. Малина:</w:t>
      </w:r>
    </w:p>
    <w:p w:rsidR="005D020B" w:rsidRDefault="005D020B" w:rsidP="005D02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 квартири   №2  по вул. Романенка,8,  що  належить  на  праві власності   </w:t>
      </w:r>
      <w:proofErr w:type="spellStart"/>
      <w:r>
        <w:rPr>
          <w:sz w:val="28"/>
          <w:szCs w:val="28"/>
          <w:lang w:val="uk-UA"/>
        </w:rPr>
        <w:t>Сафранчуку</w:t>
      </w:r>
      <w:proofErr w:type="spellEnd"/>
      <w:r>
        <w:rPr>
          <w:sz w:val="28"/>
          <w:szCs w:val="28"/>
          <w:lang w:val="uk-UA"/>
        </w:rPr>
        <w:t xml:space="preserve"> В.С. - з «вулиця Романенка,  будинок 8  кв.2»  на  «вулиця  Романенка,  будинок  8-2», скорочена  назва: </w:t>
      </w:r>
      <w:proofErr w:type="spellStart"/>
      <w:r>
        <w:rPr>
          <w:sz w:val="28"/>
          <w:szCs w:val="28"/>
          <w:lang w:val="uk-UA"/>
        </w:rPr>
        <w:t>вул.Романенка</w:t>
      </w:r>
      <w:proofErr w:type="spellEnd"/>
      <w:r>
        <w:rPr>
          <w:sz w:val="28"/>
          <w:szCs w:val="28"/>
          <w:lang w:val="uk-UA"/>
        </w:rPr>
        <w:t>,8-2.</w:t>
      </w:r>
    </w:p>
    <w:p w:rsidR="005D020B" w:rsidRDefault="005D020B" w:rsidP="005D02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D020B" w:rsidRDefault="005D020B" w:rsidP="005D02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Внести зміни в п.1.1 рішення виконавчого комітету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 від  18.12.2019 </w:t>
      </w:r>
      <w:r>
        <w:rPr>
          <w:sz w:val="28"/>
          <w:szCs w:val="28"/>
          <w:lang w:val="uk-UA"/>
        </w:rPr>
        <w:t xml:space="preserve">  «Про  присвоєння  та зміну поштових адрес» та викласти  його  в  такій  редакції: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Закусиловій</w:t>
      </w:r>
      <w:proofErr w:type="spellEnd"/>
      <w:r>
        <w:rPr>
          <w:sz w:val="28"/>
          <w:szCs w:val="28"/>
          <w:lang w:val="uk-UA"/>
        </w:rPr>
        <w:t xml:space="preserve"> Ю.М.  у  зв’язку з  припиненням  спільної  часткової  власності  на  нерухоме  майно  по вул. Кузнєцова,6а– вулиця Кузнєцова, будинок 6а-1,  скорочена  назва: </w:t>
      </w:r>
      <w:proofErr w:type="spellStart"/>
      <w:r>
        <w:rPr>
          <w:sz w:val="28"/>
          <w:szCs w:val="28"/>
          <w:lang w:val="uk-UA"/>
        </w:rPr>
        <w:t>вул.Кузнєцова</w:t>
      </w:r>
      <w:proofErr w:type="spellEnd"/>
      <w:r>
        <w:rPr>
          <w:sz w:val="28"/>
          <w:szCs w:val="28"/>
          <w:lang w:val="uk-UA"/>
        </w:rPr>
        <w:t>,6а-1.</w:t>
      </w:r>
    </w:p>
    <w:p w:rsidR="005D020B" w:rsidRDefault="005D020B" w:rsidP="005D020B">
      <w:pPr>
        <w:ind w:firstLine="567"/>
        <w:jc w:val="both"/>
        <w:rPr>
          <w:sz w:val="28"/>
          <w:szCs w:val="28"/>
          <w:lang w:val="uk-UA"/>
        </w:rPr>
      </w:pPr>
    </w:p>
    <w:p w:rsidR="005D020B" w:rsidRDefault="005D020B" w:rsidP="005D020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Олексій  ШОСТАК</w:t>
      </w: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156BB" w:rsidRDefault="005156BB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156BB" w:rsidRDefault="005156BB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5156BB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0D1A2B"/>
    <w:rsid w:val="00135938"/>
    <w:rsid w:val="00176512"/>
    <w:rsid w:val="001C1B3B"/>
    <w:rsid w:val="001E30D0"/>
    <w:rsid w:val="001F4A8B"/>
    <w:rsid w:val="001F5339"/>
    <w:rsid w:val="00225DCA"/>
    <w:rsid w:val="00241099"/>
    <w:rsid w:val="00241F0A"/>
    <w:rsid w:val="00281997"/>
    <w:rsid w:val="00285501"/>
    <w:rsid w:val="002F3FA0"/>
    <w:rsid w:val="003346C6"/>
    <w:rsid w:val="003410DA"/>
    <w:rsid w:val="00355073"/>
    <w:rsid w:val="00356C0B"/>
    <w:rsid w:val="003807A9"/>
    <w:rsid w:val="00387AE3"/>
    <w:rsid w:val="00392F27"/>
    <w:rsid w:val="003A425F"/>
    <w:rsid w:val="00404700"/>
    <w:rsid w:val="0042768B"/>
    <w:rsid w:val="00442FFF"/>
    <w:rsid w:val="00467680"/>
    <w:rsid w:val="004A0BD3"/>
    <w:rsid w:val="004C2D29"/>
    <w:rsid w:val="004C3840"/>
    <w:rsid w:val="004D0A21"/>
    <w:rsid w:val="005156BB"/>
    <w:rsid w:val="0053618A"/>
    <w:rsid w:val="00545F05"/>
    <w:rsid w:val="00580255"/>
    <w:rsid w:val="00586445"/>
    <w:rsid w:val="005A26E8"/>
    <w:rsid w:val="005D020B"/>
    <w:rsid w:val="005D4B2F"/>
    <w:rsid w:val="005E7FBF"/>
    <w:rsid w:val="006028F4"/>
    <w:rsid w:val="006127F6"/>
    <w:rsid w:val="0062082D"/>
    <w:rsid w:val="006245F2"/>
    <w:rsid w:val="006B5814"/>
    <w:rsid w:val="006E5981"/>
    <w:rsid w:val="006F708C"/>
    <w:rsid w:val="00713787"/>
    <w:rsid w:val="00791B75"/>
    <w:rsid w:val="00837553"/>
    <w:rsid w:val="00895F1E"/>
    <w:rsid w:val="008A3266"/>
    <w:rsid w:val="008C7CEF"/>
    <w:rsid w:val="008E499D"/>
    <w:rsid w:val="00911AD4"/>
    <w:rsid w:val="00954D67"/>
    <w:rsid w:val="00987475"/>
    <w:rsid w:val="00A052FA"/>
    <w:rsid w:val="00A11007"/>
    <w:rsid w:val="00A112D8"/>
    <w:rsid w:val="00A268DF"/>
    <w:rsid w:val="00A45EBB"/>
    <w:rsid w:val="00A5748A"/>
    <w:rsid w:val="00A74AB3"/>
    <w:rsid w:val="00A93455"/>
    <w:rsid w:val="00AA4CE0"/>
    <w:rsid w:val="00AA7790"/>
    <w:rsid w:val="00AB1B53"/>
    <w:rsid w:val="00B649D9"/>
    <w:rsid w:val="00BB7926"/>
    <w:rsid w:val="00BC6B21"/>
    <w:rsid w:val="00BD5597"/>
    <w:rsid w:val="00C5172A"/>
    <w:rsid w:val="00CC2F2A"/>
    <w:rsid w:val="00CD057A"/>
    <w:rsid w:val="00D21329"/>
    <w:rsid w:val="00D57066"/>
    <w:rsid w:val="00D66565"/>
    <w:rsid w:val="00D81CFF"/>
    <w:rsid w:val="00D967DD"/>
    <w:rsid w:val="00DA6583"/>
    <w:rsid w:val="00DC00E3"/>
    <w:rsid w:val="00DD4530"/>
    <w:rsid w:val="00E3092D"/>
    <w:rsid w:val="00E410A5"/>
    <w:rsid w:val="00ED30CC"/>
    <w:rsid w:val="00EE60FA"/>
    <w:rsid w:val="00F05A66"/>
    <w:rsid w:val="00F10D95"/>
    <w:rsid w:val="00F34E26"/>
    <w:rsid w:val="00F50790"/>
    <w:rsid w:val="00F8291C"/>
    <w:rsid w:val="00F9008D"/>
    <w:rsid w:val="00F91F16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E6B6-1B0C-4C61-8252-11A5493CE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9</cp:revision>
  <cp:lastPrinted>2020-01-27T08:28:00Z</cp:lastPrinted>
  <dcterms:created xsi:type="dcterms:W3CDTF">2020-01-21T08:58:00Z</dcterms:created>
  <dcterms:modified xsi:type="dcterms:W3CDTF">2020-01-27T08:28:00Z</dcterms:modified>
</cp:coreProperties>
</file>