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E33" w:rsidRDefault="006A2E33" w:rsidP="009215CF">
      <w:pPr>
        <w:pStyle w:val="5"/>
        <w:rPr>
          <w:sz w:val="20"/>
        </w:rPr>
      </w:pPr>
      <w:r>
        <w:rPr>
          <w:noProof/>
          <w:sz w:val="20"/>
          <w:lang w:val="ru-RU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2625090</wp:posOffset>
            </wp:positionH>
            <wp:positionV relativeFrom="paragraph">
              <wp:posOffset>32385</wp:posOffset>
            </wp:positionV>
            <wp:extent cx="489585" cy="666750"/>
            <wp:effectExtent l="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7ECE" w:rsidRDefault="006A2E33" w:rsidP="006A2E33">
      <w:pPr>
        <w:pStyle w:val="a3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</w:t>
      </w:r>
      <w:r w:rsidR="00A27ECE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</w:t>
      </w:r>
    </w:p>
    <w:p w:rsidR="002B656D" w:rsidRDefault="00A27ECE" w:rsidP="006A2E33">
      <w:pPr>
        <w:pStyle w:val="a3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</w:t>
      </w:r>
      <w:r w:rsidR="002B656D">
        <w:rPr>
          <w:rFonts w:ascii="Times New Roman" w:hAnsi="Times New Roman" w:cs="Times New Roman"/>
          <w:sz w:val="20"/>
          <w:szCs w:val="20"/>
          <w:lang w:val="uk-UA"/>
        </w:rPr>
        <w:t xml:space="preserve">             </w:t>
      </w:r>
    </w:p>
    <w:p w:rsidR="002B656D" w:rsidRDefault="002B656D" w:rsidP="006A2E33">
      <w:pPr>
        <w:pStyle w:val="a3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B656D" w:rsidRDefault="002B656D" w:rsidP="006A2E33">
      <w:pPr>
        <w:pStyle w:val="a3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</w:t>
      </w:r>
    </w:p>
    <w:p w:rsidR="006A2E33" w:rsidRPr="006A2E33" w:rsidRDefault="002B656D" w:rsidP="006A2E3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</w:t>
      </w:r>
      <w:r w:rsidR="006A2E33" w:rsidRPr="006A2E33">
        <w:rPr>
          <w:rFonts w:ascii="Times New Roman" w:hAnsi="Times New Roman" w:cs="Times New Roman"/>
          <w:sz w:val="20"/>
          <w:szCs w:val="20"/>
        </w:rPr>
        <w:t>УКРАЇНА</w:t>
      </w:r>
    </w:p>
    <w:p w:rsidR="006A2E33" w:rsidRPr="006A2E33" w:rsidRDefault="006A2E33" w:rsidP="006A2E33">
      <w:pPr>
        <w:pStyle w:val="a3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</w:t>
      </w:r>
      <w:r w:rsidRPr="006A2E33">
        <w:rPr>
          <w:rFonts w:ascii="Times New Roman" w:hAnsi="Times New Roman" w:cs="Times New Roman"/>
          <w:sz w:val="20"/>
          <w:szCs w:val="20"/>
          <w:lang w:val="uk-UA"/>
        </w:rPr>
        <w:t>МАЛИНСЬКА МІСЬКА РАДА</w:t>
      </w:r>
    </w:p>
    <w:p w:rsidR="006A2E33" w:rsidRDefault="006A2E33" w:rsidP="002D197C">
      <w:pPr>
        <w:pStyle w:val="a3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</w:t>
      </w:r>
      <w:r w:rsidRPr="006A2E33">
        <w:rPr>
          <w:rFonts w:ascii="Times New Roman" w:hAnsi="Times New Roman" w:cs="Times New Roman"/>
          <w:sz w:val="20"/>
          <w:szCs w:val="20"/>
          <w:lang w:val="uk-UA"/>
        </w:rPr>
        <w:t>ЖИТОМИРСЬКОЇ ОБЛАСТІ</w:t>
      </w:r>
    </w:p>
    <w:p w:rsidR="002D197C" w:rsidRDefault="002D197C" w:rsidP="002D197C">
      <w:pPr>
        <w:pStyle w:val="a3"/>
        <w:jc w:val="both"/>
        <w:rPr>
          <w:lang w:val="uk-UA"/>
        </w:rPr>
      </w:pPr>
    </w:p>
    <w:p w:rsidR="006A2E33" w:rsidRDefault="006A2E33" w:rsidP="006A2E33">
      <w:pPr>
        <w:pStyle w:val="6"/>
        <w:rPr>
          <w:b/>
        </w:rPr>
      </w:pPr>
      <w:r>
        <w:rPr>
          <w:b/>
        </w:rPr>
        <w:t>ВИКОНАВЧИЙ КОМІТЕТ</w:t>
      </w:r>
    </w:p>
    <w:p w:rsidR="006A2E33" w:rsidRDefault="006A2E33" w:rsidP="006A2E33">
      <w:pPr>
        <w:pStyle w:val="7"/>
        <w:jc w:val="left"/>
        <w:rPr>
          <w:sz w:val="48"/>
        </w:rPr>
      </w:pPr>
      <w:r>
        <w:t xml:space="preserve">                             </w:t>
      </w:r>
      <w:r w:rsidRPr="008C54CA">
        <w:rPr>
          <w:lang w:val="ru-RU"/>
        </w:rPr>
        <w:t xml:space="preserve">  </w:t>
      </w: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6A2E33" w:rsidRPr="00A34C1E" w:rsidRDefault="006A2E33" w:rsidP="006A2E33">
      <w:pPr>
        <w:rPr>
          <w:b/>
          <w:sz w:val="28"/>
          <w:szCs w:val="28"/>
          <w:u w:val="single"/>
          <w:lang w:val="uk-UA"/>
        </w:rPr>
      </w:pPr>
    </w:p>
    <w:p w:rsidR="009215CF" w:rsidRDefault="00C5434D" w:rsidP="009215CF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від    17.</w:t>
      </w:r>
      <w:r w:rsidR="006A2E33" w:rsidRPr="00C5434D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6A2E33" w:rsidRPr="006A2E3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.2018    №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191</w:t>
      </w:r>
    </w:p>
    <w:p w:rsidR="009215CF" w:rsidRPr="009215CF" w:rsidRDefault="006A2E33" w:rsidP="009215C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5CF"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</w:t>
      </w:r>
      <w:r w:rsidRPr="009215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A2E33" w:rsidRPr="009215CF" w:rsidRDefault="006A2E33" w:rsidP="009215C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15CF">
        <w:rPr>
          <w:rFonts w:ascii="Times New Roman" w:hAnsi="Times New Roman" w:cs="Times New Roman"/>
          <w:sz w:val="28"/>
          <w:szCs w:val="28"/>
          <w:lang w:val="uk-UA"/>
        </w:rPr>
        <w:t xml:space="preserve">про порядок проведення конкурсної </w:t>
      </w:r>
    </w:p>
    <w:p w:rsidR="006A2E33" w:rsidRPr="009215CF" w:rsidRDefault="006A2E33" w:rsidP="009215C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15CF">
        <w:rPr>
          <w:rFonts w:ascii="Times New Roman" w:hAnsi="Times New Roman" w:cs="Times New Roman"/>
          <w:sz w:val="28"/>
          <w:szCs w:val="28"/>
          <w:lang w:val="uk-UA"/>
        </w:rPr>
        <w:t xml:space="preserve">процедури  призначення керівників                 </w:t>
      </w:r>
    </w:p>
    <w:p w:rsidR="00F352AA" w:rsidRPr="009215CF" w:rsidRDefault="006A2E33" w:rsidP="009215C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15CF">
        <w:rPr>
          <w:rFonts w:ascii="Times New Roman" w:hAnsi="Times New Roman" w:cs="Times New Roman"/>
          <w:sz w:val="28"/>
          <w:szCs w:val="28"/>
          <w:lang w:val="uk-UA"/>
        </w:rPr>
        <w:t>закладів культури</w:t>
      </w:r>
      <w:r w:rsidR="00F352AA" w:rsidRPr="009215CF">
        <w:rPr>
          <w:rFonts w:ascii="Times New Roman" w:hAnsi="Times New Roman" w:cs="Times New Roman"/>
          <w:sz w:val="28"/>
          <w:szCs w:val="28"/>
          <w:lang w:val="uk-UA"/>
        </w:rPr>
        <w:t>, що підпорядковані</w:t>
      </w:r>
    </w:p>
    <w:p w:rsidR="00F352AA" w:rsidRPr="009215CF" w:rsidRDefault="006A2E33" w:rsidP="009215C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15CF">
        <w:rPr>
          <w:rFonts w:ascii="Times New Roman" w:hAnsi="Times New Roman" w:cs="Times New Roman"/>
          <w:sz w:val="28"/>
          <w:szCs w:val="28"/>
          <w:lang w:val="uk-UA"/>
        </w:rPr>
        <w:t xml:space="preserve">відділу культури </w:t>
      </w:r>
      <w:r w:rsidR="00F352AA" w:rsidRPr="009215C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215CF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 w:rsidR="002D197C">
        <w:rPr>
          <w:rFonts w:ascii="Times New Roman" w:hAnsi="Times New Roman" w:cs="Times New Roman"/>
          <w:sz w:val="28"/>
          <w:szCs w:val="28"/>
          <w:lang w:val="uk-UA"/>
        </w:rPr>
        <w:t xml:space="preserve">авчого </w:t>
      </w:r>
      <w:r w:rsidRPr="009215CF"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="002D197C">
        <w:rPr>
          <w:rFonts w:ascii="Times New Roman" w:hAnsi="Times New Roman" w:cs="Times New Roman"/>
          <w:sz w:val="28"/>
          <w:szCs w:val="28"/>
          <w:lang w:val="uk-UA"/>
        </w:rPr>
        <w:t>ітет</w:t>
      </w:r>
      <w:r w:rsidRPr="009215CF">
        <w:rPr>
          <w:rFonts w:ascii="Times New Roman" w:hAnsi="Times New Roman" w:cs="Times New Roman"/>
          <w:sz w:val="28"/>
          <w:szCs w:val="28"/>
          <w:lang w:val="uk-UA"/>
        </w:rPr>
        <w:t xml:space="preserve">у  </w:t>
      </w:r>
    </w:p>
    <w:p w:rsidR="006A2E33" w:rsidRDefault="006A2E33" w:rsidP="009215C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15CF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9215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2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15CF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620595" w:rsidRDefault="00620595" w:rsidP="009215C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595" w:rsidRDefault="00620595" w:rsidP="009215C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595" w:rsidRDefault="00620595" w:rsidP="009215C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3273A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"</w:t>
      </w: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деяких законодавчих актів України щодо запровадження контрактної форми роботи у сфері культури та конкурсної  процедури призначення керівників державних та комунальних закладів культури" від 28.01.</w:t>
      </w:r>
      <w:r w:rsidR="00C3273A">
        <w:rPr>
          <w:rFonts w:ascii="Times New Roman" w:hAnsi="Times New Roman" w:cs="Times New Roman"/>
          <w:sz w:val="28"/>
          <w:szCs w:val="28"/>
          <w:lang w:val="uk-UA"/>
        </w:rPr>
        <w:t>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№955-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>, керуючись ст.40 Закону України " Про місцеве самоврядування в Україні", ст.21 Закону України " Про культуру"</w:t>
      </w:r>
      <w:r w:rsidR="0056772F">
        <w:rPr>
          <w:rFonts w:ascii="Times New Roman" w:hAnsi="Times New Roman" w:cs="Times New Roman"/>
          <w:sz w:val="28"/>
          <w:szCs w:val="28"/>
          <w:lang w:val="uk-UA"/>
        </w:rPr>
        <w:t xml:space="preserve">, виконавчий комітет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56772F" w:rsidRDefault="0056772F" w:rsidP="009215C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1E80" w:rsidRDefault="002E1E80" w:rsidP="009215C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677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677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677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677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5677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677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2E1E80" w:rsidRDefault="002E1E80" w:rsidP="009215C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2AF5" w:rsidRDefault="002E1E80" w:rsidP="0056772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</w:t>
      </w:r>
      <w:r w:rsidR="00A02AF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02AF5" w:rsidRPr="009215CF">
        <w:rPr>
          <w:rFonts w:ascii="Times New Roman" w:hAnsi="Times New Roman" w:cs="Times New Roman"/>
          <w:sz w:val="28"/>
          <w:szCs w:val="28"/>
          <w:lang w:val="uk-UA"/>
        </w:rPr>
        <w:t>про порядок про</w:t>
      </w:r>
      <w:r w:rsidR="002D197C">
        <w:rPr>
          <w:rFonts w:ascii="Times New Roman" w:hAnsi="Times New Roman" w:cs="Times New Roman"/>
          <w:sz w:val="28"/>
          <w:szCs w:val="28"/>
          <w:lang w:val="uk-UA"/>
        </w:rPr>
        <w:t xml:space="preserve">ведення конкурсної процедури </w:t>
      </w:r>
      <w:r w:rsidR="00A02AF5" w:rsidRPr="009215CF">
        <w:rPr>
          <w:rFonts w:ascii="Times New Roman" w:hAnsi="Times New Roman" w:cs="Times New Roman"/>
          <w:sz w:val="28"/>
          <w:szCs w:val="28"/>
          <w:lang w:val="uk-UA"/>
        </w:rPr>
        <w:t>призначення керівників  закладів культури, що підпорядковані  відділу культури   викон</w:t>
      </w:r>
      <w:r w:rsidR="002D197C">
        <w:rPr>
          <w:rFonts w:ascii="Times New Roman" w:hAnsi="Times New Roman" w:cs="Times New Roman"/>
          <w:sz w:val="28"/>
          <w:szCs w:val="28"/>
          <w:lang w:val="uk-UA"/>
        </w:rPr>
        <w:t xml:space="preserve">авчого </w:t>
      </w:r>
      <w:r w:rsidR="00A02AF5" w:rsidRPr="009215CF"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="002D197C">
        <w:rPr>
          <w:rFonts w:ascii="Times New Roman" w:hAnsi="Times New Roman" w:cs="Times New Roman"/>
          <w:sz w:val="28"/>
          <w:szCs w:val="28"/>
          <w:lang w:val="uk-UA"/>
        </w:rPr>
        <w:t>ітету</w:t>
      </w:r>
      <w:r w:rsidR="00A02AF5" w:rsidRPr="009215C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5677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75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56772F">
        <w:rPr>
          <w:rFonts w:ascii="Times New Roman" w:hAnsi="Times New Roman" w:cs="Times New Roman"/>
          <w:sz w:val="28"/>
          <w:szCs w:val="28"/>
          <w:lang w:val="uk-UA"/>
        </w:rPr>
        <w:t xml:space="preserve"> ( додається).</w:t>
      </w:r>
    </w:p>
    <w:p w:rsidR="005C2318" w:rsidRDefault="005C2318" w:rsidP="005C23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318" w:rsidRDefault="005C2318" w:rsidP="005C23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318" w:rsidRDefault="005C2318" w:rsidP="005C23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 О.Г.Шостак</w:t>
      </w:r>
    </w:p>
    <w:p w:rsidR="005F5C01" w:rsidRDefault="005F5C01" w:rsidP="005C23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318" w:rsidRPr="005F5C01" w:rsidRDefault="005C2318" w:rsidP="005C231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5C01">
        <w:rPr>
          <w:rFonts w:ascii="Times New Roman" w:hAnsi="Times New Roman" w:cs="Times New Roman"/>
          <w:sz w:val="24"/>
          <w:szCs w:val="24"/>
          <w:lang w:val="uk-UA"/>
        </w:rPr>
        <w:t>Сніцаренко Л.А.</w:t>
      </w:r>
    </w:p>
    <w:p w:rsidR="005C2318" w:rsidRPr="005F5C01" w:rsidRDefault="005C2318" w:rsidP="005C231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5C01">
        <w:rPr>
          <w:rFonts w:ascii="Times New Roman" w:hAnsi="Times New Roman" w:cs="Times New Roman"/>
          <w:sz w:val="24"/>
          <w:szCs w:val="24"/>
          <w:lang w:val="uk-UA"/>
        </w:rPr>
        <w:t>Сивко С.І.</w:t>
      </w:r>
    </w:p>
    <w:p w:rsidR="005C2318" w:rsidRPr="005F5C01" w:rsidRDefault="005C2318" w:rsidP="005C231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5C01">
        <w:rPr>
          <w:rFonts w:ascii="Times New Roman" w:hAnsi="Times New Roman" w:cs="Times New Roman"/>
          <w:sz w:val="24"/>
          <w:szCs w:val="24"/>
          <w:lang w:val="uk-UA"/>
        </w:rPr>
        <w:t>Парфіненко М.М.</w:t>
      </w:r>
    </w:p>
    <w:p w:rsidR="009215CF" w:rsidRDefault="005C2318" w:rsidP="002D197C">
      <w:pPr>
        <w:pStyle w:val="a3"/>
        <w:jc w:val="both"/>
        <w:rPr>
          <w:lang w:val="uk-UA"/>
        </w:rPr>
      </w:pPr>
      <w:proofErr w:type="spellStart"/>
      <w:r w:rsidRPr="005F5C01">
        <w:rPr>
          <w:rFonts w:ascii="Times New Roman" w:hAnsi="Times New Roman" w:cs="Times New Roman"/>
          <w:sz w:val="24"/>
          <w:szCs w:val="24"/>
          <w:lang w:val="uk-UA"/>
        </w:rPr>
        <w:t>Журович</w:t>
      </w:r>
      <w:proofErr w:type="spellEnd"/>
      <w:r w:rsidRPr="005F5C01">
        <w:rPr>
          <w:rFonts w:ascii="Times New Roman" w:hAnsi="Times New Roman" w:cs="Times New Roman"/>
          <w:sz w:val="24"/>
          <w:szCs w:val="24"/>
          <w:lang w:val="uk-UA"/>
        </w:rPr>
        <w:t xml:space="preserve"> О.А.</w:t>
      </w:r>
      <w:r w:rsidR="00A02AF5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D19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</w:p>
    <w:p w:rsidR="009215CF" w:rsidRPr="009215CF" w:rsidRDefault="009215CF">
      <w:pPr>
        <w:rPr>
          <w:lang w:val="uk-UA"/>
        </w:rPr>
      </w:pPr>
    </w:p>
    <w:sectPr w:rsidR="009215CF" w:rsidRPr="009215CF" w:rsidSect="002D197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B48F1"/>
    <w:multiLevelType w:val="hybridMultilevel"/>
    <w:tmpl w:val="9D486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A6482"/>
    <w:multiLevelType w:val="hybridMultilevel"/>
    <w:tmpl w:val="A7BA1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33"/>
    <w:rsid w:val="0006288C"/>
    <w:rsid w:val="002B656D"/>
    <w:rsid w:val="002D197C"/>
    <w:rsid w:val="002E1E80"/>
    <w:rsid w:val="0056772F"/>
    <w:rsid w:val="005C2318"/>
    <w:rsid w:val="005F5C01"/>
    <w:rsid w:val="00620595"/>
    <w:rsid w:val="006A2E33"/>
    <w:rsid w:val="006F183C"/>
    <w:rsid w:val="00735BBB"/>
    <w:rsid w:val="008075A4"/>
    <w:rsid w:val="009215CF"/>
    <w:rsid w:val="00992774"/>
    <w:rsid w:val="00A02AF5"/>
    <w:rsid w:val="00A27ECE"/>
    <w:rsid w:val="00C3273A"/>
    <w:rsid w:val="00C5434D"/>
    <w:rsid w:val="00F3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6A2E3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6A2E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6A2E33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A2E33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6A2E33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6A2E33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paragraph" w:styleId="a3">
    <w:name w:val="No Spacing"/>
    <w:uiPriority w:val="1"/>
    <w:qFormat/>
    <w:rsid w:val="006A2E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6A2E3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6A2E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6A2E33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A2E33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6A2E33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6A2E33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paragraph" w:styleId="a3">
    <w:name w:val="No Spacing"/>
    <w:uiPriority w:val="1"/>
    <w:qFormat/>
    <w:rsid w:val="006A2E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1</cp:lastModifiedBy>
  <cp:revision>9</cp:revision>
  <cp:lastPrinted>2018-10-17T08:55:00Z</cp:lastPrinted>
  <dcterms:created xsi:type="dcterms:W3CDTF">2018-10-16T13:52:00Z</dcterms:created>
  <dcterms:modified xsi:type="dcterms:W3CDTF">2018-10-17T12:45:00Z</dcterms:modified>
</cp:coreProperties>
</file>