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71" w:rsidRPr="002C28D4" w:rsidRDefault="00B25171" w:rsidP="00B25171">
      <w:pPr>
        <w:rPr>
          <w:rFonts w:ascii="Times New Roman" w:hAnsi="Times New Roman"/>
          <w:sz w:val="24"/>
          <w:szCs w:val="24"/>
          <w:lang w:val="en-US"/>
        </w:rPr>
      </w:pPr>
    </w:p>
    <w:p w:rsidR="00B25171" w:rsidRDefault="00B25171" w:rsidP="00B25171">
      <w:pPr>
        <w:spacing w:after="0" w:line="240" w:lineRule="auto"/>
        <w:ind w:right="43"/>
        <w:jc w:val="center"/>
        <w:rPr>
          <w:rFonts w:ascii="Times New Roman" w:eastAsia="Times New Roman" w:hAnsi="Times New Roman"/>
          <w:b/>
          <w:sz w:val="20"/>
          <w:szCs w:val="20"/>
          <w:lang w:val="uk-UA" w:eastAsia="ru-RU"/>
        </w:rPr>
      </w:pPr>
      <w:r>
        <w:rPr>
          <w:rFonts w:ascii="Times New Roman" w:eastAsia="Times New Roman" w:hAnsi="Times New Roman"/>
          <w:b/>
          <w:noProof/>
          <w:sz w:val="20"/>
          <w:szCs w:val="20"/>
          <w:lang w:val="uk-UA" w:eastAsia="uk-UA"/>
        </w:rPr>
        <w:drawing>
          <wp:inline distT="0" distB="0" distL="0" distR="0" wp14:anchorId="666863B9" wp14:editId="4DC6A50F">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noProof/>
          <w:lang w:val="uk-UA" w:eastAsia="uk-UA"/>
        </w:rPr>
        <mc:AlternateContent>
          <mc:Choice Requires="wps">
            <w:drawing>
              <wp:anchor distT="45720" distB="45720" distL="114300" distR="114300" simplePos="0" relativeHeight="251659264" behindDoc="0" locked="0" layoutInCell="1" allowOverlap="1" wp14:anchorId="58B7015F" wp14:editId="7FBC79F1">
                <wp:simplePos x="0" y="0"/>
                <wp:positionH relativeFrom="column">
                  <wp:posOffset>4720590</wp:posOffset>
                </wp:positionH>
                <wp:positionV relativeFrom="paragraph">
                  <wp:posOffset>-120015</wp:posOffset>
                </wp:positionV>
                <wp:extent cx="1200150" cy="581025"/>
                <wp:effectExtent l="0" t="0" r="0" b="9525"/>
                <wp:wrapNone/>
                <wp:docPr id="7"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81025"/>
                        </a:xfrm>
                        <a:prstGeom prst="rect">
                          <a:avLst/>
                        </a:prstGeom>
                        <a:solidFill>
                          <a:srgbClr val="FFFFFF"/>
                        </a:solidFill>
                        <a:ln w="9525">
                          <a:noFill/>
                          <a:miter lim="800000"/>
                          <a:headEnd/>
                          <a:tailEnd/>
                        </a:ln>
                      </wps:spPr>
                      <wps:txbx>
                        <w:txbxContent>
                          <w:p w:rsidR="00D23F84" w:rsidRDefault="00D23F84" w:rsidP="00B25171">
                            <w:pPr>
                              <w:rPr>
                                <w:rFonts w:ascii="Times New Roman" w:hAnsi="Times New Roman"/>
                                <w:b/>
                                <w:sz w:val="32"/>
                                <w:szCs w:val="32"/>
                              </w:rPr>
                            </w:pPr>
                            <w:r>
                              <w:rPr>
                                <w:rFonts w:ascii="Times New Roman" w:hAnsi="Times New Roman"/>
                                <w:b/>
                                <w:sz w:val="32"/>
                                <w:szCs w:val="32"/>
                              </w:rPr>
                              <w:t>ПРОЄКТ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371.7pt;margin-top:-9.45pt;width:94.5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" stroked="f">
                <v:textbox>
                  <w:txbxContent>
                    <w:p w:rsidR="00D23F84" w:rsidRDefault="00D23F84" w:rsidP="00B25171">
                      <w:pPr>
                        <w:rPr>
                          <w:rFonts w:ascii="Times New Roman" w:hAnsi="Times New Roman"/>
                          <w:b/>
                          <w:sz w:val="32"/>
                          <w:szCs w:val="32"/>
                        </w:rPr>
                      </w:pPr>
                      <w:r>
                        <w:rPr>
                          <w:rFonts w:ascii="Times New Roman" w:hAnsi="Times New Roman"/>
                          <w:b/>
                          <w:sz w:val="32"/>
                          <w:szCs w:val="32"/>
                        </w:rPr>
                        <w:t>ПРОЄКТ</w:t>
                      </w:r>
                    </w:p>
                  </w:txbxContent>
                </v:textbox>
              </v:shape>
            </w:pict>
          </mc:Fallback>
        </mc:AlternateContent>
      </w:r>
      <w:r>
        <w:rPr>
          <w:lang w:val="uk-UA"/>
        </w:rPr>
        <w:t xml:space="preserve">                                                                                                 </w:t>
      </w:r>
    </w:p>
    <w:p w:rsidR="00B25171" w:rsidRDefault="00B25171" w:rsidP="00B25171">
      <w:pPr>
        <w:keepNext/>
        <w:tabs>
          <w:tab w:val="left" w:pos="7020"/>
        </w:tabs>
        <w:spacing w:after="0" w:line="240" w:lineRule="auto"/>
        <w:jc w:val="center"/>
        <w:outlineLvl w:val="2"/>
        <w:rPr>
          <w:rFonts w:ascii="Times New Roman" w:eastAsia="Times New Roman" w:hAnsi="Times New Roman"/>
          <w:caps/>
          <w:noProof/>
          <w:sz w:val="16"/>
          <w:szCs w:val="16"/>
          <w:lang w:eastAsia="ru-RU"/>
        </w:rPr>
      </w:pPr>
    </w:p>
    <w:p w:rsidR="00B25171" w:rsidRDefault="00B25171" w:rsidP="00B25171">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УКРАЇНА</w:t>
      </w:r>
    </w:p>
    <w:p w:rsidR="00B25171" w:rsidRDefault="00B25171" w:rsidP="00B25171">
      <w:pPr>
        <w:keepNext/>
        <w:spacing w:after="0" w:line="240" w:lineRule="auto"/>
        <w:jc w:val="center"/>
        <w:outlineLvl w:val="0"/>
        <w:rPr>
          <w:rFonts w:ascii="Times New Roman" w:eastAsia="Times New Roman" w:hAnsi="Times New Roman"/>
          <w:caps/>
          <w:sz w:val="24"/>
          <w:szCs w:val="24"/>
          <w:lang w:val="uk-UA" w:eastAsia="uk-UA"/>
        </w:rPr>
      </w:pPr>
      <w:r>
        <w:rPr>
          <w:rFonts w:ascii="Times New Roman" w:eastAsia="Times New Roman" w:hAnsi="Times New Roman"/>
          <w:caps/>
          <w:sz w:val="24"/>
          <w:szCs w:val="24"/>
          <w:lang w:val="uk-UA" w:eastAsia="uk-UA"/>
        </w:rPr>
        <w:t>МАЛИНСЬКА МІСЬКА  РАДА</w:t>
      </w:r>
    </w:p>
    <w:p w:rsidR="00B25171" w:rsidRDefault="00B25171" w:rsidP="00B25171">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ЖИТОМИРСЬКОЇ ОБЛАСТІ</w:t>
      </w:r>
    </w:p>
    <w:p w:rsidR="00B25171" w:rsidRDefault="00B25171" w:rsidP="00B25171">
      <w:pPr>
        <w:spacing w:after="0" w:line="240" w:lineRule="auto"/>
        <w:jc w:val="center"/>
        <w:rPr>
          <w:rFonts w:ascii="Times New Roman" w:eastAsia="Times New Roman" w:hAnsi="Times New Roman"/>
          <w:sz w:val="16"/>
          <w:szCs w:val="16"/>
          <w:lang w:val="uk-UA" w:eastAsia="ru-RU"/>
        </w:rPr>
      </w:pPr>
    </w:p>
    <w:p w:rsidR="00B25171" w:rsidRDefault="00B25171" w:rsidP="00B25171">
      <w:pPr>
        <w:keepNext/>
        <w:spacing w:after="0" w:line="240" w:lineRule="auto"/>
        <w:jc w:val="center"/>
        <w:outlineLvl w:val="0"/>
        <w:rPr>
          <w:rFonts w:ascii="Times New Roman" w:eastAsia="Times New Roman" w:hAnsi="Times New Roman"/>
          <w:b/>
          <w:caps/>
          <w:sz w:val="48"/>
          <w:szCs w:val="48"/>
          <w:lang w:val="uk-UA" w:eastAsia="uk-UA"/>
        </w:rPr>
      </w:pPr>
      <w:r>
        <w:rPr>
          <w:rFonts w:ascii="Times New Roman" w:eastAsia="Times New Roman" w:hAnsi="Times New Roman"/>
          <w:b/>
          <w:caps/>
          <w:sz w:val="48"/>
          <w:szCs w:val="48"/>
          <w:lang w:val="uk-UA" w:eastAsia="uk-UA"/>
        </w:rPr>
        <w:t xml:space="preserve">Р І Ш Е Н </w:t>
      </w:r>
      <w:proofErr w:type="spellStart"/>
      <w:r>
        <w:rPr>
          <w:rFonts w:ascii="Times New Roman" w:eastAsia="Times New Roman" w:hAnsi="Times New Roman"/>
          <w:b/>
          <w:caps/>
          <w:sz w:val="48"/>
          <w:szCs w:val="48"/>
          <w:lang w:val="uk-UA" w:eastAsia="uk-UA"/>
        </w:rPr>
        <w:t>Н</w:t>
      </w:r>
      <w:proofErr w:type="spellEnd"/>
      <w:r>
        <w:rPr>
          <w:rFonts w:ascii="Times New Roman" w:eastAsia="Times New Roman" w:hAnsi="Times New Roman"/>
          <w:b/>
          <w:caps/>
          <w:sz w:val="48"/>
          <w:szCs w:val="48"/>
          <w:lang w:val="uk-UA" w:eastAsia="uk-UA"/>
        </w:rPr>
        <w:t xml:space="preserve"> я</w:t>
      </w:r>
    </w:p>
    <w:p w:rsidR="00B25171" w:rsidRDefault="00B25171" w:rsidP="00B25171">
      <w:pPr>
        <w:keepNext/>
        <w:spacing w:after="0" w:line="240" w:lineRule="auto"/>
        <w:jc w:val="center"/>
        <w:outlineLvl w:val="0"/>
        <w:rPr>
          <w:rFonts w:ascii="Times New Roman" w:eastAsia="Times New Roman" w:hAnsi="Times New Roman"/>
          <w:b/>
          <w:caps/>
          <w:sz w:val="16"/>
          <w:szCs w:val="16"/>
          <w:lang w:val="uk-UA" w:eastAsia="uk-UA"/>
        </w:rPr>
      </w:pPr>
    </w:p>
    <w:p w:rsidR="00B25171" w:rsidRDefault="00B25171" w:rsidP="00B25171">
      <w:pPr>
        <w:keepNext/>
        <w:spacing w:after="0" w:line="240" w:lineRule="auto"/>
        <w:jc w:val="center"/>
        <w:outlineLvl w:val="2"/>
        <w:rPr>
          <w:rFonts w:ascii="Times New Roman" w:eastAsia="Times New Roman" w:hAnsi="Times New Roman"/>
          <w:b/>
          <w:caps/>
          <w:sz w:val="28"/>
          <w:szCs w:val="20"/>
          <w:lang w:val="uk-UA" w:eastAsia="uk-UA"/>
        </w:rPr>
      </w:pPr>
      <w:r>
        <w:rPr>
          <w:rFonts w:ascii="Times New Roman" w:eastAsia="Times New Roman" w:hAnsi="Times New Roman"/>
          <w:b/>
          <w:caps/>
          <w:sz w:val="28"/>
          <w:szCs w:val="20"/>
          <w:lang w:val="uk-UA" w:eastAsia="uk-UA"/>
        </w:rPr>
        <w:t>малинської МІСЬКОЇ ради</w:t>
      </w:r>
    </w:p>
    <w:p w:rsidR="00B25171" w:rsidRDefault="00B25171" w:rsidP="00B25171">
      <w:pPr>
        <w:jc w:val="center"/>
        <w:rPr>
          <w:lang w:val="uk-UA"/>
        </w:rPr>
      </w:pPr>
      <w:r>
        <w:rPr>
          <w:noProof/>
          <w:lang w:val="uk-UA" w:eastAsia="uk-UA"/>
        </w:rPr>
        <mc:AlternateContent>
          <mc:Choice Requires="wps">
            <w:drawing>
              <wp:anchor distT="0" distB="0" distL="114300" distR="114300" simplePos="0" relativeHeight="251660288" behindDoc="0" locked="0" layoutInCell="1" allowOverlap="1" wp14:anchorId="7C9F09FC" wp14:editId="7C4EF710">
                <wp:simplePos x="0" y="0"/>
                <wp:positionH relativeFrom="column">
                  <wp:posOffset>5715</wp:posOffset>
                </wp:positionH>
                <wp:positionV relativeFrom="paragraph">
                  <wp:posOffset>327025</wp:posOffset>
                </wp:positionV>
                <wp:extent cx="6071235" cy="62230"/>
                <wp:effectExtent l="0" t="19050" r="24765" b="52070"/>
                <wp:wrapNone/>
                <wp:docPr id="6"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DFwOzmYAIAAG8EAAAOAAAAAAAAAAAAAAAAAC4CAABkcnMvZTJv&#10;RG9jLnhtbFBLAQItABQABgAIAAAAIQBH5OW/3wAAAAYBAAAPAAAAAAAAAAAAAAAAALoEAABkcnMv&#10;ZG93bnJldi54bWxQSwUGAAAAAAQABADzAAAAxgUAAAAA&#10;" strokeweight="4.5pt">
                <v:stroke linestyle="thinThick"/>
              </v:line>
            </w:pict>
          </mc:Fallback>
        </mc:AlternateContent>
      </w:r>
      <w:r>
        <w:rPr>
          <w:rFonts w:ascii="Times New Roman" w:eastAsia="Times New Roman" w:hAnsi="Times New Roman"/>
          <w:sz w:val="28"/>
          <w:szCs w:val="24"/>
          <w:lang w:val="uk-UA" w:eastAsia="ru-RU"/>
        </w:rPr>
        <w:t>(              сесія восьмого скликання)</w:t>
      </w:r>
    </w:p>
    <w:p w:rsidR="00B25171" w:rsidRPr="00EB04D5" w:rsidRDefault="00527565" w:rsidP="00B25171">
      <w:pPr>
        <w:rPr>
          <w:rFonts w:ascii="Times New Roman" w:hAnsi="Times New Roman"/>
          <w:sz w:val="28"/>
          <w:u w:val="single"/>
          <w:lang w:val="uk-UA"/>
        </w:rPr>
      </w:pPr>
      <w:r w:rsidRPr="00EB04D5">
        <w:rPr>
          <w:rFonts w:ascii="Times New Roman" w:hAnsi="Times New Roman"/>
          <w:sz w:val="28"/>
          <w:u w:val="single"/>
          <w:lang w:val="uk-UA"/>
        </w:rPr>
        <w:t>від                2021             №</w:t>
      </w:r>
    </w:p>
    <w:p w:rsidR="00B25171" w:rsidRDefault="00B25171" w:rsidP="00BB3614">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Про перейменування </w:t>
      </w:r>
      <w:proofErr w:type="spellStart"/>
      <w:r>
        <w:rPr>
          <w:rFonts w:ascii="Times New Roman" w:hAnsi="Times New Roman"/>
          <w:sz w:val="28"/>
          <w:szCs w:val="28"/>
          <w:lang w:val="uk-UA"/>
        </w:rPr>
        <w:t>Любовицького</w:t>
      </w:r>
      <w:proofErr w:type="spellEnd"/>
      <w:r>
        <w:rPr>
          <w:rFonts w:ascii="Times New Roman" w:hAnsi="Times New Roman"/>
          <w:sz w:val="28"/>
          <w:szCs w:val="28"/>
          <w:lang w:val="uk-UA"/>
        </w:rPr>
        <w:t xml:space="preserve"> навчально-виховного</w:t>
      </w:r>
    </w:p>
    <w:p w:rsidR="00B25171" w:rsidRPr="00B25171" w:rsidRDefault="00B25171" w:rsidP="00BB3614">
      <w:pPr>
        <w:spacing w:after="0" w:line="240" w:lineRule="auto"/>
        <w:rPr>
          <w:rFonts w:ascii="Times New Roman" w:hAnsi="Times New Roman"/>
          <w:sz w:val="28"/>
          <w:szCs w:val="28"/>
          <w:lang w:val="uk-UA"/>
        </w:rPr>
      </w:pPr>
      <w:r>
        <w:rPr>
          <w:rFonts w:ascii="Times New Roman" w:hAnsi="Times New Roman"/>
          <w:sz w:val="28"/>
          <w:szCs w:val="28"/>
          <w:lang w:val="uk-UA"/>
        </w:rPr>
        <w:t>комплексу «</w:t>
      </w:r>
      <w:r w:rsidRPr="00B25171">
        <w:rPr>
          <w:rFonts w:ascii="Times New Roman" w:hAnsi="Times New Roman"/>
          <w:sz w:val="28"/>
          <w:szCs w:val="28"/>
          <w:lang w:val="uk-UA"/>
        </w:rPr>
        <w:t xml:space="preserve">Дошкільний навчальний заклад – </w:t>
      </w:r>
    </w:p>
    <w:p w:rsidR="00B25171" w:rsidRPr="00B25171" w:rsidRDefault="00B25171" w:rsidP="00BB3614">
      <w:pPr>
        <w:spacing w:after="0" w:line="240" w:lineRule="auto"/>
        <w:rPr>
          <w:rFonts w:ascii="Times New Roman" w:hAnsi="Times New Roman"/>
          <w:sz w:val="28"/>
          <w:szCs w:val="28"/>
          <w:lang w:val="uk-UA"/>
        </w:rPr>
      </w:pPr>
      <w:r w:rsidRPr="00B25171">
        <w:rPr>
          <w:rFonts w:ascii="Times New Roman" w:hAnsi="Times New Roman"/>
          <w:sz w:val="28"/>
          <w:szCs w:val="28"/>
          <w:lang w:val="uk-UA"/>
        </w:rPr>
        <w:t>загальноосвітній навчальний заклад І ступен</w:t>
      </w:r>
      <w:r w:rsidR="00DE62D2">
        <w:rPr>
          <w:rFonts w:ascii="Times New Roman" w:hAnsi="Times New Roman"/>
          <w:sz w:val="28"/>
          <w:szCs w:val="28"/>
          <w:lang w:val="uk-UA"/>
        </w:rPr>
        <w:t>я</w:t>
      </w:r>
      <w:r w:rsidRPr="00B25171">
        <w:rPr>
          <w:rFonts w:ascii="Times New Roman" w:hAnsi="Times New Roman"/>
          <w:sz w:val="28"/>
          <w:szCs w:val="28"/>
          <w:lang w:val="uk-UA"/>
        </w:rPr>
        <w:t>»</w:t>
      </w:r>
    </w:p>
    <w:p w:rsidR="00B25171" w:rsidRDefault="00B25171" w:rsidP="00BB3614">
      <w:pPr>
        <w:spacing w:after="0" w:line="240" w:lineRule="auto"/>
        <w:rPr>
          <w:rFonts w:ascii="Times New Roman" w:hAnsi="Times New Roman"/>
          <w:sz w:val="28"/>
          <w:szCs w:val="28"/>
          <w:lang w:val="uk-UA"/>
        </w:rPr>
      </w:pPr>
      <w:r w:rsidRPr="00B25171">
        <w:rPr>
          <w:rFonts w:ascii="Times New Roman" w:hAnsi="Times New Roman"/>
          <w:sz w:val="28"/>
          <w:szCs w:val="28"/>
          <w:lang w:val="uk-UA"/>
        </w:rPr>
        <w:t>Малинської міської ради Житомирської області</w:t>
      </w:r>
    </w:p>
    <w:p w:rsidR="00B25171" w:rsidRDefault="00B25171" w:rsidP="00BB3614">
      <w:pPr>
        <w:spacing w:after="0" w:line="240" w:lineRule="auto"/>
        <w:rPr>
          <w:rFonts w:ascii="Times New Roman" w:hAnsi="Times New Roman"/>
          <w:b/>
          <w:sz w:val="28"/>
          <w:szCs w:val="28"/>
        </w:rPr>
      </w:pPr>
      <w:r>
        <w:rPr>
          <w:rFonts w:ascii="Times New Roman" w:hAnsi="Times New Roman"/>
          <w:sz w:val="28"/>
          <w:szCs w:val="28"/>
          <w:lang w:val="uk-UA"/>
        </w:rPr>
        <w:t>та затвердження Статуту комунального закладу</w:t>
      </w:r>
    </w:p>
    <w:p w:rsidR="00B25171" w:rsidRDefault="00B25171" w:rsidP="00BB3614">
      <w:pPr>
        <w:spacing w:after="0" w:line="240" w:lineRule="auto"/>
        <w:rPr>
          <w:rFonts w:ascii="Times New Roman" w:hAnsi="Times New Roman"/>
          <w:sz w:val="28"/>
          <w:szCs w:val="28"/>
          <w:lang w:val="uk-UA"/>
        </w:rPr>
      </w:pPr>
      <w:r>
        <w:rPr>
          <w:rFonts w:ascii="Times New Roman" w:hAnsi="Times New Roman"/>
          <w:sz w:val="28"/>
          <w:szCs w:val="28"/>
          <w:lang w:val="uk-UA"/>
        </w:rPr>
        <w:t>«</w:t>
      </w:r>
      <w:proofErr w:type="spellStart"/>
      <w:r>
        <w:rPr>
          <w:rFonts w:ascii="Times New Roman" w:hAnsi="Times New Roman"/>
          <w:sz w:val="28"/>
          <w:szCs w:val="28"/>
          <w:lang w:val="uk-UA"/>
        </w:rPr>
        <w:t>Любовицька</w:t>
      </w:r>
      <w:proofErr w:type="spellEnd"/>
      <w:r>
        <w:rPr>
          <w:rFonts w:ascii="Times New Roman" w:hAnsi="Times New Roman"/>
          <w:sz w:val="28"/>
          <w:szCs w:val="28"/>
          <w:lang w:val="uk-UA"/>
        </w:rPr>
        <w:t xml:space="preserve"> початкова школа» Малинської  міської ради,</w:t>
      </w:r>
    </w:p>
    <w:p w:rsidR="00B25171" w:rsidRDefault="00B25171" w:rsidP="00BB3614">
      <w:pPr>
        <w:spacing w:after="0" w:line="240" w:lineRule="auto"/>
        <w:rPr>
          <w:rFonts w:ascii="Times New Roman" w:hAnsi="Times New Roman"/>
          <w:sz w:val="28"/>
          <w:szCs w:val="28"/>
          <w:lang w:val="uk-UA"/>
        </w:rPr>
      </w:pPr>
      <w:r>
        <w:rPr>
          <w:rFonts w:ascii="Times New Roman" w:hAnsi="Times New Roman"/>
          <w:sz w:val="28"/>
          <w:szCs w:val="28"/>
          <w:lang w:val="uk-UA"/>
        </w:rPr>
        <w:t xml:space="preserve">закріплення майна за закладом на праві </w:t>
      </w:r>
    </w:p>
    <w:p w:rsidR="00B25171" w:rsidRDefault="00B25171" w:rsidP="00BB3614">
      <w:pPr>
        <w:spacing w:after="0" w:line="240" w:lineRule="auto"/>
        <w:rPr>
          <w:rFonts w:ascii="Times New Roman" w:hAnsi="Times New Roman"/>
          <w:sz w:val="28"/>
          <w:szCs w:val="28"/>
          <w:lang w:val="uk-UA"/>
        </w:rPr>
      </w:pPr>
      <w:r>
        <w:rPr>
          <w:rFonts w:ascii="Times New Roman" w:hAnsi="Times New Roman"/>
          <w:sz w:val="28"/>
          <w:szCs w:val="28"/>
          <w:lang w:val="uk-UA"/>
        </w:rPr>
        <w:t>оперативного управління</w:t>
      </w:r>
    </w:p>
    <w:p w:rsidR="00B25171" w:rsidRDefault="00B25171" w:rsidP="00BB3614">
      <w:pPr>
        <w:spacing w:after="0" w:line="240" w:lineRule="auto"/>
        <w:rPr>
          <w:b/>
          <w:lang w:val="uk-UA"/>
        </w:rPr>
      </w:pPr>
    </w:p>
    <w:p w:rsidR="00B25171" w:rsidRDefault="00B25171" w:rsidP="00BB361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Відповідно до Закону України «Про місцеве самоврядування в Україні», ст. 137 Господарського кодексу України, Закону України «Про державну реєстрацію юридичних осіб, фізичних осіб - підприємців та громадських формувань», Закону України «Про державну реєстрацію речових прав на нерухоме майно та їх обтяжень», Закону України «Про освіту», «Про повну загальну середню освіту»,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 враховуючи рекомендації постійної комісії з питань фінансів, бюджету, планування соціально-економічного розвитку, інвестицій та міжнародного співробітництва, міська рада</w:t>
      </w:r>
    </w:p>
    <w:p w:rsidR="00B25171" w:rsidRDefault="00B25171" w:rsidP="00BB3614">
      <w:pPr>
        <w:spacing w:after="0" w:line="240" w:lineRule="auto"/>
        <w:jc w:val="both"/>
        <w:rPr>
          <w:rFonts w:ascii="Times New Roman" w:hAnsi="Times New Roman"/>
          <w:sz w:val="28"/>
          <w:szCs w:val="28"/>
          <w:lang w:val="uk-UA"/>
        </w:rPr>
      </w:pPr>
      <w:r>
        <w:rPr>
          <w:rFonts w:ascii="Times New Roman" w:hAnsi="Times New Roman"/>
          <w:sz w:val="28"/>
          <w:szCs w:val="28"/>
          <w:lang w:val="uk-UA"/>
        </w:rPr>
        <w:t>В И Р І Ш И Л А :</w:t>
      </w:r>
    </w:p>
    <w:p w:rsidR="00B25171" w:rsidRDefault="00B25171" w:rsidP="00BB361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 Перейменувати </w:t>
      </w:r>
      <w:proofErr w:type="spellStart"/>
      <w:r w:rsidRPr="00B25171">
        <w:rPr>
          <w:rFonts w:ascii="Times New Roman" w:hAnsi="Times New Roman"/>
          <w:sz w:val="28"/>
          <w:szCs w:val="28"/>
          <w:lang w:val="uk-UA"/>
        </w:rPr>
        <w:t>Любовицьк</w:t>
      </w:r>
      <w:r w:rsidR="002D600C">
        <w:rPr>
          <w:rFonts w:ascii="Times New Roman" w:hAnsi="Times New Roman"/>
          <w:sz w:val="28"/>
          <w:szCs w:val="28"/>
          <w:lang w:val="uk-UA"/>
        </w:rPr>
        <w:t>ий</w:t>
      </w:r>
      <w:proofErr w:type="spellEnd"/>
      <w:r w:rsidRPr="00B25171">
        <w:rPr>
          <w:rFonts w:ascii="Times New Roman" w:hAnsi="Times New Roman"/>
          <w:sz w:val="28"/>
          <w:szCs w:val="28"/>
          <w:lang w:val="uk-UA"/>
        </w:rPr>
        <w:t xml:space="preserve"> навчально-виховн</w:t>
      </w:r>
      <w:r w:rsidR="002D600C">
        <w:rPr>
          <w:rFonts w:ascii="Times New Roman" w:hAnsi="Times New Roman"/>
          <w:sz w:val="28"/>
          <w:szCs w:val="28"/>
          <w:lang w:val="uk-UA"/>
        </w:rPr>
        <w:t>ий</w:t>
      </w:r>
      <w:r>
        <w:rPr>
          <w:rFonts w:ascii="Times New Roman" w:hAnsi="Times New Roman"/>
          <w:sz w:val="28"/>
          <w:szCs w:val="28"/>
          <w:lang w:val="uk-UA"/>
        </w:rPr>
        <w:t xml:space="preserve"> </w:t>
      </w:r>
      <w:r w:rsidRPr="00B25171">
        <w:rPr>
          <w:rFonts w:ascii="Times New Roman" w:hAnsi="Times New Roman"/>
          <w:sz w:val="28"/>
          <w:szCs w:val="28"/>
          <w:lang w:val="uk-UA"/>
        </w:rPr>
        <w:t>комплекс «</w:t>
      </w:r>
      <w:r>
        <w:rPr>
          <w:rFonts w:ascii="Times New Roman" w:hAnsi="Times New Roman"/>
          <w:sz w:val="28"/>
          <w:szCs w:val="28"/>
          <w:lang w:val="uk-UA"/>
        </w:rPr>
        <w:t xml:space="preserve">Дошкільний навчальний заклад – </w:t>
      </w:r>
      <w:r w:rsidRPr="00B25171">
        <w:rPr>
          <w:rFonts w:ascii="Times New Roman" w:hAnsi="Times New Roman"/>
          <w:sz w:val="28"/>
          <w:szCs w:val="28"/>
          <w:lang w:val="uk-UA"/>
        </w:rPr>
        <w:t>загальноосві</w:t>
      </w:r>
      <w:r w:rsidR="00DE62D2">
        <w:rPr>
          <w:rFonts w:ascii="Times New Roman" w:hAnsi="Times New Roman"/>
          <w:sz w:val="28"/>
          <w:szCs w:val="28"/>
          <w:lang w:val="uk-UA"/>
        </w:rPr>
        <w:t>тній навчальний заклад І ступеня</w:t>
      </w:r>
      <w:r w:rsidRPr="00B25171">
        <w:rPr>
          <w:rFonts w:ascii="Times New Roman" w:hAnsi="Times New Roman"/>
          <w:sz w:val="28"/>
          <w:szCs w:val="28"/>
          <w:lang w:val="uk-UA"/>
        </w:rPr>
        <w:t>»</w:t>
      </w:r>
      <w:r>
        <w:rPr>
          <w:rFonts w:ascii="Times New Roman" w:hAnsi="Times New Roman"/>
          <w:sz w:val="28"/>
          <w:szCs w:val="28"/>
          <w:lang w:val="uk-UA"/>
        </w:rPr>
        <w:t xml:space="preserve"> </w:t>
      </w:r>
      <w:r w:rsidRPr="00B25171">
        <w:rPr>
          <w:rFonts w:ascii="Times New Roman" w:hAnsi="Times New Roman"/>
          <w:sz w:val="28"/>
          <w:szCs w:val="28"/>
          <w:lang w:val="uk-UA"/>
        </w:rPr>
        <w:t>Малинської міської ради Житомирської області</w:t>
      </w:r>
      <w:r>
        <w:rPr>
          <w:rFonts w:ascii="Times New Roman" w:hAnsi="Times New Roman"/>
          <w:sz w:val="28"/>
          <w:szCs w:val="28"/>
          <w:lang w:val="uk-UA"/>
        </w:rPr>
        <w:t xml:space="preserve"> на комунальний заклад </w:t>
      </w:r>
      <w:r w:rsidRPr="00B25171">
        <w:rPr>
          <w:rFonts w:ascii="Times New Roman" w:hAnsi="Times New Roman"/>
          <w:sz w:val="28"/>
          <w:szCs w:val="28"/>
          <w:lang w:val="uk-UA"/>
        </w:rPr>
        <w:t>«</w:t>
      </w:r>
      <w:proofErr w:type="spellStart"/>
      <w:r w:rsidRPr="00B25171">
        <w:rPr>
          <w:rFonts w:ascii="Times New Roman" w:hAnsi="Times New Roman"/>
          <w:sz w:val="28"/>
          <w:szCs w:val="28"/>
          <w:lang w:val="uk-UA"/>
        </w:rPr>
        <w:t>Любовицька</w:t>
      </w:r>
      <w:proofErr w:type="spellEnd"/>
      <w:r w:rsidRPr="00B25171">
        <w:rPr>
          <w:rFonts w:ascii="Times New Roman" w:hAnsi="Times New Roman"/>
          <w:sz w:val="28"/>
          <w:szCs w:val="28"/>
          <w:lang w:val="uk-UA"/>
        </w:rPr>
        <w:t xml:space="preserve"> початкова школа» Малинської  міської ради </w:t>
      </w:r>
      <w:r>
        <w:rPr>
          <w:rFonts w:ascii="Times New Roman" w:hAnsi="Times New Roman"/>
          <w:sz w:val="28"/>
          <w:szCs w:val="28"/>
          <w:lang w:val="uk-UA"/>
        </w:rPr>
        <w:t xml:space="preserve">(повне найменування українською мовою), </w:t>
      </w:r>
      <w:proofErr w:type="spellStart"/>
      <w:r w:rsidRPr="00B25171">
        <w:rPr>
          <w:rFonts w:ascii="Times New Roman" w:hAnsi="Times New Roman"/>
          <w:sz w:val="28"/>
          <w:szCs w:val="28"/>
          <w:lang w:val="uk-UA"/>
        </w:rPr>
        <w:t>Любовицька</w:t>
      </w:r>
      <w:proofErr w:type="spellEnd"/>
      <w:r w:rsidRPr="00B25171">
        <w:rPr>
          <w:rFonts w:ascii="Times New Roman" w:hAnsi="Times New Roman"/>
          <w:sz w:val="28"/>
          <w:szCs w:val="28"/>
          <w:lang w:val="uk-UA"/>
        </w:rPr>
        <w:t xml:space="preserve"> початкова школа </w:t>
      </w:r>
      <w:r>
        <w:rPr>
          <w:rFonts w:ascii="Times New Roman" w:hAnsi="Times New Roman"/>
          <w:sz w:val="28"/>
          <w:szCs w:val="28"/>
          <w:lang w:val="uk-UA"/>
        </w:rPr>
        <w:t>(скорочене найменування українською мовою).</w:t>
      </w:r>
    </w:p>
    <w:p w:rsidR="00B25171" w:rsidRPr="00EC6414" w:rsidRDefault="00B25171" w:rsidP="00BB361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 Визначити тип закладу загальної середньої  освіти –</w:t>
      </w:r>
      <w:r w:rsidRPr="00B25171">
        <w:rPr>
          <w:rFonts w:ascii="Times New Roman" w:hAnsi="Times New Roman"/>
          <w:sz w:val="28"/>
          <w:szCs w:val="28"/>
          <w:lang w:val="uk-UA"/>
        </w:rPr>
        <w:t xml:space="preserve"> </w:t>
      </w:r>
      <w:r w:rsidR="00EC6414" w:rsidRPr="00EC6414">
        <w:rPr>
          <w:rFonts w:ascii="Times New Roman" w:hAnsi="Times New Roman"/>
          <w:bCs/>
          <w:sz w:val="28"/>
          <w:szCs w:val="28"/>
          <w:lang w:val="uk-UA"/>
        </w:rPr>
        <w:t>п</w:t>
      </w:r>
      <w:proofErr w:type="spellStart"/>
      <w:r w:rsidR="00C32BC9" w:rsidRPr="00EC6414">
        <w:rPr>
          <w:rFonts w:ascii="Times New Roman" w:hAnsi="Times New Roman"/>
          <w:bCs/>
          <w:sz w:val="28"/>
          <w:szCs w:val="28"/>
        </w:rPr>
        <w:t>очаткова</w:t>
      </w:r>
      <w:proofErr w:type="spellEnd"/>
      <w:r w:rsidR="00C32BC9" w:rsidRPr="00EC6414">
        <w:rPr>
          <w:rFonts w:ascii="Times New Roman" w:hAnsi="Times New Roman"/>
          <w:bCs/>
          <w:sz w:val="28"/>
          <w:szCs w:val="28"/>
        </w:rPr>
        <w:t xml:space="preserve"> школа</w:t>
      </w:r>
      <w:r w:rsidR="002D600C" w:rsidRPr="00EC6414">
        <w:rPr>
          <w:rFonts w:ascii="Times New Roman" w:hAnsi="Times New Roman"/>
          <w:sz w:val="28"/>
          <w:szCs w:val="28"/>
          <w:lang w:val="uk-UA"/>
        </w:rPr>
        <w:t>.</w:t>
      </w:r>
    </w:p>
    <w:p w:rsidR="00B25171" w:rsidRDefault="00B25171" w:rsidP="00BB361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FC6716">
        <w:rPr>
          <w:rFonts w:ascii="Times New Roman" w:hAnsi="Times New Roman"/>
          <w:sz w:val="28"/>
          <w:szCs w:val="28"/>
          <w:lang w:val="uk-UA"/>
        </w:rPr>
        <w:t xml:space="preserve"> </w:t>
      </w:r>
      <w:r>
        <w:rPr>
          <w:rFonts w:ascii="Times New Roman" w:hAnsi="Times New Roman"/>
          <w:sz w:val="28"/>
          <w:szCs w:val="28"/>
          <w:lang w:val="uk-UA"/>
        </w:rPr>
        <w:t>3. Затвердити Статут комунального закладу «</w:t>
      </w:r>
      <w:proofErr w:type="spellStart"/>
      <w:r w:rsidRPr="00B25171">
        <w:rPr>
          <w:rFonts w:ascii="Times New Roman" w:hAnsi="Times New Roman"/>
          <w:sz w:val="28"/>
          <w:szCs w:val="28"/>
          <w:lang w:val="uk-UA"/>
        </w:rPr>
        <w:t>Любовицька</w:t>
      </w:r>
      <w:proofErr w:type="spellEnd"/>
      <w:r w:rsidRPr="00B25171">
        <w:rPr>
          <w:rFonts w:ascii="Times New Roman" w:hAnsi="Times New Roman"/>
          <w:sz w:val="28"/>
          <w:szCs w:val="28"/>
          <w:lang w:val="uk-UA"/>
        </w:rPr>
        <w:t xml:space="preserve"> початкова школа</w:t>
      </w:r>
      <w:r>
        <w:rPr>
          <w:rFonts w:ascii="Times New Roman" w:hAnsi="Times New Roman"/>
          <w:sz w:val="28"/>
          <w:szCs w:val="28"/>
          <w:lang w:val="uk-UA"/>
        </w:rPr>
        <w:t>» Малинської міської ради в новій редакції (додається).</w:t>
      </w:r>
    </w:p>
    <w:p w:rsidR="00B25171" w:rsidRDefault="00B25171" w:rsidP="00BB3614">
      <w:pPr>
        <w:spacing w:after="0" w:line="240" w:lineRule="auto"/>
        <w:ind w:firstLine="284"/>
        <w:jc w:val="both"/>
        <w:rPr>
          <w:rFonts w:ascii="Times New Roman" w:hAnsi="Times New Roman"/>
          <w:sz w:val="28"/>
          <w:szCs w:val="28"/>
          <w:lang w:val="uk-UA"/>
        </w:rPr>
      </w:pPr>
      <w:r>
        <w:rPr>
          <w:rFonts w:ascii="Times New Roman" w:hAnsi="Times New Roman"/>
          <w:sz w:val="28"/>
          <w:szCs w:val="28"/>
          <w:lang w:val="uk-UA"/>
        </w:rPr>
        <w:lastRenderedPageBreak/>
        <w:t>4. Керівнику комунального закладу  «</w:t>
      </w:r>
      <w:proofErr w:type="spellStart"/>
      <w:r w:rsidRPr="00B25171">
        <w:rPr>
          <w:rFonts w:ascii="Times New Roman" w:hAnsi="Times New Roman"/>
          <w:sz w:val="28"/>
          <w:szCs w:val="28"/>
          <w:lang w:val="uk-UA"/>
        </w:rPr>
        <w:t>Любовицька</w:t>
      </w:r>
      <w:proofErr w:type="spellEnd"/>
      <w:r w:rsidRPr="00B25171">
        <w:rPr>
          <w:rFonts w:ascii="Times New Roman" w:hAnsi="Times New Roman"/>
          <w:sz w:val="28"/>
          <w:szCs w:val="28"/>
          <w:lang w:val="uk-UA"/>
        </w:rPr>
        <w:t xml:space="preserve"> початкова школа</w:t>
      </w:r>
      <w:r>
        <w:rPr>
          <w:rFonts w:ascii="Times New Roman" w:hAnsi="Times New Roman"/>
          <w:sz w:val="28"/>
          <w:szCs w:val="28"/>
          <w:lang w:val="uk-UA"/>
        </w:rPr>
        <w:t>» Малинської міської ради здійснити організаційні заходи щодо реєстрації змін до установчих документів.</w:t>
      </w:r>
    </w:p>
    <w:p w:rsidR="00B25171" w:rsidRPr="004A1FA6" w:rsidRDefault="00B25171" w:rsidP="00BB361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5. Управлінню освіти, молоді, спорту та національно-патріотичного виховання виконавчого комітету Малинської  міської ради  </w:t>
      </w:r>
      <w:r w:rsidR="002D600C" w:rsidRPr="002D600C">
        <w:rPr>
          <w:rFonts w:ascii="Times New Roman" w:hAnsi="Times New Roman"/>
          <w:sz w:val="28"/>
          <w:szCs w:val="28"/>
          <w:lang w:val="uk-UA"/>
        </w:rPr>
        <w:t>(код ЄДРПОУ 33071141, юридична адреса: Україна, 11601, Житомирська  область, місто</w:t>
      </w:r>
      <w:r w:rsidR="002D600C" w:rsidRPr="002D600C">
        <w:rPr>
          <w:rFonts w:ascii="Times New Roman" w:hAnsi="Times New Roman"/>
          <w:sz w:val="28"/>
          <w:szCs w:val="28"/>
        </w:rPr>
        <w:t> </w:t>
      </w:r>
      <w:r w:rsidR="002D600C" w:rsidRPr="002D600C">
        <w:rPr>
          <w:rFonts w:ascii="Times New Roman" w:hAnsi="Times New Roman"/>
          <w:sz w:val="28"/>
          <w:szCs w:val="28"/>
          <w:lang w:val="uk-UA"/>
        </w:rPr>
        <w:t>Малин, площа Соборна, будинок 6-А)</w:t>
      </w:r>
      <w:r w:rsidR="002D600C">
        <w:rPr>
          <w:rFonts w:ascii="Times New Roman" w:hAnsi="Times New Roman"/>
          <w:sz w:val="28"/>
          <w:szCs w:val="28"/>
          <w:lang w:val="uk-UA"/>
        </w:rPr>
        <w:t xml:space="preserve"> </w:t>
      </w:r>
      <w:r>
        <w:rPr>
          <w:rFonts w:ascii="Times New Roman" w:hAnsi="Times New Roman"/>
          <w:sz w:val="28"/>
          <w:szCs w:val="28"/>
          <w:lang w:val="uk-UA"/>
        </w:rPr>
        <w:t>прийняти до сфери управління комунальний заклад «</w:t>
      </w:r>
      <w:proofErr w:type="spellStart"/>
      <w:r w:rsidRPr="00B25171">
        <w:rPr>
          <w:rFonts w:ascii="Times New Roman" w:hAnsi="Times New Roman"/>
          <w:sz w:val="28"/>
          <w:szCs w:val="28"/>
          <w:lang w:val="uk-UA"/>
        </w:rPr>
        <w:t>Любовицька</w:t>
      </w:r>
      <w:proofErr w:type="spellEnd"/>
      <w:r w:rsidRPr="00B25171">
        <w:rPr>
          <w:rFonts w:ascii="Times New Roman" w:hAnsi="Times New Roman"/>
          <w:sz w:val="28"/>
          <w:szCs w:val="28"/>
          <w:lang w:val="uk-UA"/>
        </w:rPr>
        <w:t xml:space="preserve"> початкова школа</w:t>
      </w:r>
      <w:r>
        <w:rPr>
          <w:rFonts w:ascii="Times New Roman" w:hAnsi="Times New Roman"/>
          <w:sz w:val="28"/>
          <w:szCs w:val="28"/>
          <w:lang w:val="uk-UA"/>
        </w:rPr>
        <w:t>» Малин</w:t>
      </w:r>
      <w:r w:rsidR="0076360A">
        <w:rPr>
          <w:rFonts w:ascii="Times New Roman" w:hAnsi="Times New Roman"/>
          <w:sz w:val="28"/>
          <w:szCs w:val="28"/>
          <w:lang w:val="uk-UA"/>
        </w:rPr>
        <w:t xml:space="preserve">ської міської ради (код ЄДРПОУ </w:t>
      </w:r>
      <w:r w:rsidR="004A1FA6" w:rsidRPr="004A1FA6">
        <w:rPr>
          <w:rFonts w:ascii="Times New Roman" w:hAnsi="Times New Roman"/>
          <w:sz w:val="28"/>
          <w:szCs w:val="28"/>
          <w:lang w:val="uk-UA"/>
        </w:rPr>
        <w:t>40793892</w:t>
      </w:r>
      <w:r>
        <w:rPr>
          <w:rFonts w:ascii="Times New Roman" w:hAnsi="Times New Roman"/>
          <w:sz w:val="28"/>
          <w:szCs w:val="28"/>
          <w:lang w:val="uk-UA"/>
        </w:rPr>
        <w:t>, юридична адреса:</w:t>
      </w:r>
      <w:r w:rsidR="004A1FA6" w:rsidRPr="004A1FA6">
        <w:rPr>
          <w:rFonts w:ascii="Times New Roman" w:hAnsi="Times New Roman"/>
          <w:sz w:val="28"/>
          <w:szCs w:val="28"/>
          <w:lang w:val="uk-UA"/>
        </w:rPr>
        <w:t xml:space="preserve"> Україна, 11632, Житомирська  область, </w:t>
      </w:r>
      <w:proofErr w:type="spellStart"/>
      <w:r w:rsidR="00327FCE">
        <w:rPr>
          <w:rFonts w:ascii="Times New Roman" w:hAnsi="Times New Roman"/>
          <w:sz w:val="28"/>
          <w:szCs w:val="28"/>
          <w:lang w:val="uk-UA"/>
        </w:rPr>
        <w:t>Коростенський</w:t>
      </w:r>
      <w:proofErr w:type="spellEnd"/>
      <w:r w:rsidR="00327FCE">
        <w:rPr>
          <w:rFonts w:ascii="Times New Roman" w:hAnsi="Times New Roman"/>
          <w:sz w:val="28"/>
          <w:szCs w:val="28"/>
          <w:lang w:val="uk-UA"/>
        </w:rPr>
        <w:t xml:space="preserve"> </w:t>
      </w:r>
      <w:r w:rsidR="004A1FA6" w:rsidRPr="004A1FA6">
        <w:rPr>
          <w:rFonts w:ascii="Times New Roman" w:hAnsi="Times New Roman"/>
          <w:sz w:val="28"/>
          <w:szCs w:val="28"/>
          <w:lang w:val="uk-UA"/>
        </w:rPr>
        <w:t xml:space="preserve">район, </w:t>
      </w:r>
      <w:proofErr w:type="spellStart"/>
      <w:r w:rsidR="004A1FA6" w:rsidRPr="004A1FA6">
        <w:rPr>
          <w:rFonts w:ascii="Times New Roman" w:hAnsi="Times New Roman"/>
          <w:sz w:val="28"/>
          <w:szCs w:val="28"/>
          <w:lang w:val="uk-UA"/>
        </w:rPr>
        <w:t>с.Любовичі</w:t>
      </w:r>
      <w:proofErr w:type="spellEnd"/>
      <w:r w:rsidR="004A1FA6" w:rsidRPr="004A1FA6">
        <w:rPr>
          <w:rFonts w:ascii="Times New Roman" w:hAnsi="Times New Roman"/>
          <w:sz w:val="28"/>
          <w:szCs w:val="28"/>
          <w:lang w:val="uk-UA"/>
        </w:rPr>
        <w:t>, вул. Героїв України, 91</w:t>
      </w:r>
      <w:r>
        <w:rPr>
          <w:rFonts w:ascii="Times New Roman" w:hAnsi="Times New Roman"/>
          <w:sz w:val="28"/>
          <w:szCs w:val="28"/>
          <w:lang w:val="uk-UA"/>
        </w:rPr>
        <w:t>).</w:t>
      </w:r>
    </w:p>
    <w:p w:rsidR="00B25171" w:rsidRDefault="00B25171" w:rsidP="00BB361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6. Доручити міському голові  укласти додаткову угоду до контракту з директором комунального закладу</w:t>
      </w:r>
      <w:r>
        <w:rPr>
          <w:rFonts w:ascii="Times New Roman" w:hAnsi="Times New Roman"/>
          <w:b/>
          <w:sz w:val="28"/>
          <w:szCs w:val="28"/>
          <w:lang w:val="uk-UA"/>
        </w:rPr>
        <w:t xml:space="preserve"> </w:t>
      </w:r>
      <w:r w:rsidR="004A1FA6" w:rsidRPr="004A1FA6">
        <w:rPr>
          <w:rFonts w:ascii="Times New Roman" w:hAnsi="Times New Roman"/>
          <w:sz w:val="28"/>
          <w:szCs w:val="28"/>
          <w:lang w:val="uk-UA"/>
        </w:rPr>
        <w:t>«</w:t>
      </w:r>
      <w:proofErr w:type="spellStart"/>
      <w:r w:rsidR="004A1FA6" w:rsidRPr="004A1FA6">
        <w:rPr>
          <w:rFonts w:ascii="Times New Roman" w:hAnsi="Times New Roman"/>
          <w:sz w:val="28"/>
          <w:szCs w:val="28"/>
          <w:lang w:val="uk-UA"/>
        </w:rPr>
        <w:t>Любовицька</w:t>
      </w:r>
      <w:proofErr w:type="spellEnd"/>
      <w:r w:rsidR="004A1FA6" w:rsidRPr="004A1FA6">
        <w:rPr>
          <w:rFonts w:ascii="Times New Roman" w:hAnsi="Times New Roman"/>
          <w:sz w:val="28"/>
          <w:szCs w:val="28"/>
          <w:lang w:val="uk-UA"/>
        </w:rPr>
        <w:t xml:space="preserve"> початкова школа» </w:t>
      </w:r>
      <w:r>
        <w:rPr>
          <w:rFonts w:ascii="Times New Roman" w:hAnsi="Times New Roman"/>
          <w:sz w:val="28"/>
          <w:szCs w:val="28"/>
          <w:lang w:val="uk-UA"/>
        </w:rPr>
        <w:t xml:space="preserve">Малинської  міської ради, змінивши назву юридичної особи з </w:t>
      </w:r>
      <w:proofErr w:type="spellStart"/>
      <w:r w:rsidR="004A1FA6" w:rsidRPr="004A1FA6">
        <w:rPr>
          <w:rFonts w:ascii="Times New Roman" w:hAnsi="Times New Roman"/>
          <w:sz w:val="28"/>
          <w:szCs w:val="28"/>
          <w:lang w:val="uk-UA"/>
        </w:rPr>
        <w:t>Любовицького</w:t>
      </w:r>
      <w:proofErr w:type="spellEnd"/>
      <w:r w:rsidR="004A1FA6" w:rsidRPr="004A1FA6">
        <w:rPr>
          <w:rFonts w:ascii="Times New Roman" w:hAnsi="Times New Roman"/>
          <w:sz w:val="28"/>
          <w:szCs w:val="28"/>
          <w:lang w:val="uk-UA"/>
        </w:rPr>
        <w:t xml:space="preserve"> навчально-виховного</w:t>
      </w:r>
      <w:r w:rsidR="004A1FA6">
        <w:rPr>
          <w:rFonts w:ascii="Times New Roman" w:hAnsi="Times New Roman"/>
          <w:sz w:val="28"/>
          <w:szCs w:val="28"/>
          <w:lang w:val="uk-UA"/>
        </w:rPr>
        <w:t xml:space="preserve"> </w:t>
      </w:r>
      <w:r w:rsidR="004A1FA6" w:rsidRPr="004A1FA6">
        <w:rPr>
          <w:rFonts w:ascii="Times New Roman" w:hAnsi="Times New Roman"/>
          <w:sz w:val="28"/>
          <w:szCs w:val="28"/>
          <w:lang w:val="uk-UA"/>
        </w:rPr>
        <w:t>комплексу «Дошкільний навчальний заклад – загальноосвітній навчальний заклад І ступен</w:t>
      </w:r>
      <w:r w:rsidR="00DE62D2">
        <w:rPr>
          <w:rFonts w:ascii="Times New Roman" w:hAnsi="Times New Roman"/>
          <w:sz w:val="28"/>
          <w:szCs w:val="28"/>
          <w:lang w:val="uk-UA"/>
        </w:rPr>
        <w:t>я</w:t>
      </w:r>
      <w:r w:rsidR="004A1FA6" w:rsidRPr="004A1FA6">
        <w:rPr>
          <w:rFonts w:ascii="Times New Roman" w:hAnsi="Times New Roman"/>
          <w:sz w:val="28"/>
          <w:szCs w:val="28"/>
          <w:lang w:val="uk-UA"/>
        </w:rPr>
        <w:t>»</w:t>
      </w:r>
      <w:r w:rsidR="004A1FA6">
        <w:rPr>
          <w:rFonts w:ascii="Times New Roman" w:hAnsi="Times New Roman"/>
          <w:sz w:val="28"/>
          <w:szCs w:val="28"/>
          <w:lang w:val="uk-UA"/>
        </w:rPr>
        <w:t xml:space="preserve"> </w:t>
      </w:r>
      <w:r w:rsidR="004A1FA6" w:rsidRPr="004A1FA6">
        <w:rPr>
          <w:rFonts w:ascii="Times New Roman" w:hAnsi="Times New Roman"/>
          <w:sz w:val="28"/>
          <w:szCs w:val="28"/>
          <w:lang w:val="uk-UA"/>
        </w:rPr>
        <w:t>Малинської міської ради Житомирської області</w:t>
      </w:r>
      <w:r w:rsidR="004A1FA6">
        <w:rPr>
          <w:rFonts w:ascii="Times New Roman" w:hAnsi="Times New Roman"/>
          <w:sz w:val="28"/>
          <w:szCs w:val="28"/>
          <w:lang w:val="uk-UA"/>
        </w:rPr>
        <w:t xml:space="preserve"> </w:t>
      </w:r>
      <w:r>
        <w:rPr>
          <w:rFonts w:ascii="Times New Roman" w:hAnsi="Times New Roman"/>
          <w:sz w:val="28"/>
          <w:szCs w:val="28"/>
          <w:lang w:val="uk-UA"/>
        </w:rPr>
        <w:t xml:space="preserve">на комунальний заклад </w:t>
      </w:r>
      <w:r w:rsidR="004A1FA6" w:rsidRPr="004A1FA6">
        <w:rPr>
          <w:rFonts w:ascii="Times New Roman" w:hAnsi="Times New Roman"/>
          <w:sz w:val="28"/>
          <w:szCs w:val="28"/>
          <w:lang w:val="uk-UA"/>
        </w:rPr>
        <w:t>«</w:t>
      </w:r>
      <w:proofErr w:type="spellStart"/>
      <w:r w:rsidR="004A1FA6" w:rsidRPr="004A1FA6">
        <w:rPr>
          <w:rFonts w:ascii="Times New Roman" w:hAnsi="Times New Roman"/>
          <w:sz w:val="28"/>
          <w:szCs w:val="28"/>
          <w:lang w:val="uk-UA"/>
        </w:rPr>
        <w:t>Любовицька</w:t>
      </w:r>
      <w:proofErr w:type="spellEnd"/>
      <w:r w:rsidR="004A1FA6" w:rsidRPr="004A1FA6">
        <w:rPr>
          <w:rFonts w:ascii="Times New Roman" w:hAnsi="Times New Roman"/>
          <w:sz w:val="28"/>
          <w:szCs w:val="28"/>
          <w:lang w:val="uk-UA"/>
        </w:rPr>
        <w:t xml:space="preserve"> початкова школа» </w:t>
      </w:r>
      <w:r>
        <w:rPr>
          <w:rFonts w:ascii="Times New Roman" w:hAnsi="Times New Roman"/>
          <w:sz w:val="28"/>
          <w:szCs w:val="28"/>
          <w:lang w:val="uk-UA"/>
        </w:rPr>
        <w:t xml:space="preserve"> Малинської міської ради.</w:t>
      </w:r>
    </w:p>
    <w:p w:rsidR="00B25171" w:rsidRPr="002D600C" w:rsidRDefault="00B25171" w:rsidP="00BB361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7. </w:t>
      </w:r>
      <w:r w:rsidR="002D600C" w:rsidRPr="002D600C">
        <w:rPr>
          <w:rFonts w:ascii="Times New Roman" w:hAnsi="Times New Roman"/>
          <w:sz w:val="28"/>
          <w:szCs w:val="28"/>
          <w:lang w:val="uk-UA"/>
        </w:rPr>
        <w:t xml:space="preserve">Припинити право оперативного управління нерухомим майном та окремо індивідуально визначеним майном (Україна, 11632, Житомирська  область, </w:t>
      </w:r>
      <w:proofErr w:type="spellStart"/>
      <w:r w:rsidR="00327FCE">
        <w:rPr>
          <w:rFonts w:ascii="Times New Roman" w:hAnsi="Times New Roman"/>
          <w:sz w:val="28"/>
          <w:szCs w:val="28"/>
          <w:lang w:val="uk-UA"/>
        </w:rPr>
        <w:t>Коростенський</w:t>
      </w:r>
      <w:proofErr w:type="spellEnd"/>
      <w:r w:rsidR="002D600C" w:rsidRPr="002D600C">
        <w:rPr>
          <w:rFonts w:ascii="Times New Roman" w:hAnsi="Times New Roman"/>
          <w:sz w:val="28"/>
          <w:szCs w:val="28"/>
          <w:lang w:val="uk-UA"/>
        </w:rPr>
        <w:t xml:space="preserve"> район, </w:t>
      </w:r>
      <w:proofErr w:type="spellStart"/>
      <w:r w:rsidR="002D600C" w:rsidRPr="002D600C">
        <w:rPr>
          <w:rFonts w:ascii="Times New Roman" w:hAnsi="Times New Roman"/>
          <w:sz w:val="28"/>
          <w:szCs w:val="28"/>
          <w:lang w:val="uk-UA"/>
        </w:rPr>
        <w:t>с.Любовичі</w:t>
      </w:r>
      <w:proofErr w:type="spellEnd"/>
      <w:r w:rsidR="002D600C" w:rsidRPr="002D600C">
        <w:rPr>
          <w:rFonts w:ascii="Times New Roman" w:hAnsi="Times New Roman"/>
          <w:sz w:val="28"/>
          <w:szCs w:val="28"/>
          <w:lang w:val="uk-UA"/>
        </w:rPr>
        <w:t xml:space="preserve">, вул. Героїв України, 91), закріпленого за </w:t>
      </w:r>
      <w:proofErr w:type="spellStart"/>
      <w:r w:rsidR="002D600C" w:rsidRPr="002D600C">
        <w:rPr>
          <w:rFonts w:ascii="Times New Roman" w:hAnsi="Times New Roman"/>
          <w:sz w:val="28"/>
          <w:szCs w:val="28"/>
          <w:lang w:val="uk-UA"/>
        </w:rPr>
        <w:t>Любовицьк</w:t>
      </w:r>
      <w:r w:rsidR="002D600C">
        <w:rPr>
          <w:rFonts w:ascii="Times New Roman" w:hAnsi="Times New Roman"/>
          <w:sz w:val="28"/>
          <w:szCs w:val="28"/>
          <w:lang w:val="uk-UA"/>
        </w:rPr>
        <w:t>им</w:t>
      </w:r>
      <w:proofErr w:type="spellEnd"/>
      <w:r w:rsidR="002D600C" w:rsidRPr="002D600C">
        <w:rPr>
          <w:rFonts w:ascii="Times New Roman" w:hAnsi="Times New Roman"/>
          <w:sz w:val="28"/>
          <w:szCs w:val="28"/>
          <w:lang w:val="uk-UA"/>
        </w:rPr>
        <w:t xml:space="preserve"> навчально-виховн</w:t>
      </w:r>
      <w:r w:rsidR="002D600C">
        <w:rPr>
          <w:rFonts w:ascii="Times New Roman" w:hAnsi="Times New Roman"/>
          <w:sz w:val="28"/>
          <w:szCs w:val="28"/>
          <w:lang w:val="uk-UA"/>
        </w:rPr>
        <w:t>им</w:t>
      </w:r>
      <w:r w:rsidR="002D600C" w:rsidRPr="002D600C">
        <w:rPr>
          <w:rFonts w:ascii="Times New Roman" w:hAnsi="Times New Roman"/>
          <w:sz w:val="28"/>
          <w:szCs w:val="28"/>
          <w:lang w:val="uk-UA"/>
        </w:rPr>
        <w:t xml:space="preserve"> комплекс</w:t>
      </w:r>
      <w:r w:rsidR="002D600C">
        <w:rPr>
          <w:rFonts w:ascii="Times New Roman" w:hAnsi="Times New Roman"/>
          <w:sz w:val="28"/>
          <w:szCs w:val="28"/>
          <w:lang w:val="uk-UA"/>
        </w:rPr>
        <w:t>ом</w:t>
      </w:r>
      <w:r w:rsidR="002D600C" w:rsidRPr="002D600C">
        <w:rPr>
          <w:rFonts w:ascii="Times New Roman" w:hAnsi="Times New Roman"/>
          <w:sz w:val="28"/>
          <w:szCs w:val="28"/>
          <w:lang w:val="uk-UA"/>
        </w:rPr>
        <w:t xml:space="preserve"> «Дошкільний навчальний заклад – загальноосві</w:t>
      </w:r>
      <w:r w:rsidR="00DE62D2">
        <w:rPr>
          <w:rFonts w:ascii="Times New Roman" w:hAnsi="Times New Roman"/>
          <w:sz w:val="28"/>
          <w:szCs w:val="28"/>
          <w:lang w:val="uk-UA"/>
        </w:rPr>
        <w:t>тній навчальний заклад І ступеня</w:t>
      </w:r>
      <w:r w:rsidR="002D600C" w:rsidRPr="002D600C">
        <w:rPr>
          <w:rFonts w:ascii="Times New Roman" w:hAnsi="Times New Roman"/>
          <w:sz w:val="28"/>
          <w:szCs w:val="28"/>
          <w:lang w:val="uk-UA"/>
        </w:rPr>
        <w:t>» Малинської міської ради Житомирської області (код ЄДРПОУ 40793892).</w:t>
      </w:r>
    </w:p>
    <w:p w:rsidR="00B25171" w:rsidRDefault="004A1FA6" w:rsidP="00BB3614">
      <w:pPr>
        <w:spacing w:after="0" w:line="240" w:lineRule="auto"/>
        <w:ind w:firstLine="284"/>
        <w:jc w:val="both"/>
        <w:rPr>
          <w:rFonts w:ascii="Times New Roman" w:hAnsi="Times New Roman"/>
          <w:sz w:val="28"/>
          <w:szCs w:val="28"/>
          <w:lang w:val="uk-UA"/>
        </w:rPr>
      </w:pPr>
      <w:r>
        <w:rPr>
          <w:rFonts w:ascii="Times New Roman" w:hAnsi="Times New Roman"/>
          <w:sz w:val="28"/>
          <w:szCs w:val="28"/>
          <w:lang w:val="uk-UA"/>
        </w:rPr>
        <w:t xml:space="preserve">  </w:t>
      </w:r>
      <w:r w:rsidR="00B25171">
        <w:rPr>
          <w:rFonts w:ascii="Times New Roman" w:hAnsi="Times New Roman"/>
          <w:sz w:val="28"/>
          <w:szCs w:val="28"/>
          <w:lang w:val="uk-UA"/>
        </w:rPr>
        <w:t xml:space="preserve">8. </w:t>
      </w:r>
      <w:r w:rsidR="002D600C" w:rsidRPr="002D600C">
        <w:rPr>
          <w:rFonts w:ascii="Times New Roman" w:hAnsi="Times New Roman"/>
          <w:sz w:val="28"/>
          <w:szCs w:val="28"/>
          <w:lang w:val="uk-UA"/>
        </w:rPr>
        <w:t xml:space="preserve">Закріпити нерухоме  майно та інше окремо індивідуально визначене майно (код ЄДРПОУ 40793892, юридична адреса: Україна, 11632, Житомирська  область, </w:t>
      </w:r>
      <w:proofErr w:type="spellStart"/>
      <w:r w:rsidR="00327FCE">
        <w:rPr>
          <w:rFonts w:ascii="Times New Roman" w:hAnsi="Times New Roman"/>
          <w:sz w:val="28"/>
          <w:szCs w:val="28"/>
          <w:lang w:val="uk-UA"/>
        </w:rPr>
        <w:t>Коростенський</w:t>
      </w:r>
      <w:proofErr w:type="spellEnd"/>
      <w:r w:rsidR="00327FCE">
        <w:rPr>
          <w:rFonts w:ascii="Times New Roman" w:hAnsi="Times New Roman"/>
          <w:sz w:val="28"/>
          <w:szCs w:val="28"/>
          <w:lang w:val="uk-UA"/>
        </w:rPr>
        <w:t xml:space="preserve"> </w:t>
      </w:r>
      <w:r w:rsidR="002D600C" w:rsidRPr="002D600C">
        <w:rPr>
          <w:rFonts w:ascii="Times New Roman" w:hAnsi="Times New Roman"/>
          <w:sz w:val="28"/>
          <w:szCs w:val="28"/>
          <w:lang w:val="uk-UA"/>
        </w:rPr>
        <w:t xml:space="preserve"> район, </w:t>
      </w:r>
      <w:proofErr w:type="spellStart"/>
      <w:r w:rsidR="002D600C" w:rsidRPr="002D600C">
        <w:rPr>
          <w:rFonts w:ascii="Times New Roman" w:hAnsi="Times New Roman"/>
          <w:sz w:val="28"/>
          <w:szCs w:val="28"/>
          <w:lang w:val="uk-UA"/>
        </w:rPr>
        <w:t>с.Любовичі</w:t>
      </w:r>
      <w:proofErr w:type="spellEnd"/>
      <w:r w:rsidR="002D600C" w:rsidRPr="002D600C">
        <w:rPr>
          <w:rFonts w:ascii="Times New Roman" w:hAnsi="Times New Roman"/>
          <w:sz w:val="28"/>
          <w:szCs w:val="28"/>
          <w:lang w:val="uk-UA"/>
        </w:rPr>
        <w:t xml:space="preserve">, вул. Героїв України, 91), яке раніше було закріплене за </w:t>
      </w:r>
      <w:proofErr w:type="spellStart"/>
      <w:r w:rsidR="002D600C" w:rsidRPr="002D600C">
        <w:rPr>
          <w:rFonts w:ascii="Times New Roman" w:hAnsi="Times New Roman"/>
          <w:sz w:val="28"/>
          <w:szCs w:val="28"/>
          <w:lang w:val="uk-UA"/>
        </w:rPr>
        <w:t>Любовицьким</w:t>
      </w:r>
      <w:proofErr w:type="spellEnd"/>
      <w:r w:rsidR="002D600C" w:rsidRPr="002D600C">
        <w:rPr>
          <w:rFonts w:ascii="Times New Roman" w:hAnsi="Times New Roman"/>
          <w:sz w:val="28"/>
          <w:szCs w:val="28"/>
          <w:lang w:val="uk-UA"/>
        </w:rPr>
        <w:t xml:space="preserve"> навчально-виховним комплексом «Дошкільний навчальний заклад – загальноосвітній навчальний заклад І ступен</w:t>
      </w:r>
      <w:r w:rsidR="00DE62D2">
        <w:rPr>
          <w:rFonts w:ascii="Times New Roman" w:hAnsi="Times New Roman"/>
          <w:sz w:val="28"/>
          <w:szCs w:val="28"/>
          <w:lang w:val="uk-UA"/>
        </w:rPr>
        <w:t>я</w:t>
      </w:r>
      <w:r w:rsidR="002D600C" w:rsidRPr="002D600C">
        <w:rPr>
          <w:rFonts w:ascii="Times New Roman" w:hAnsi="Times New Roman"/>
          <w:sz w:val="28"/>
          <w:szCs w:val="28"/>
          <w:lang w:val="uk-UA"/>
        </w:rPr>
        <w:t>» Малинської міської ради Житомирської області (код ЄДРПОУ 40793892), за комунальним закладом</w:t>
      </w:r>
      <w:r w:rsidR="002D600C">
        <w:rPr>
          <w:rFonts w:ascii="Times New Roman" w:hAnsi="Times New Roman"/>
          <w:sz w:val="28"/>
          <w:szCs w:val="28"/>
          <w:lang w:val="uk-UA"/>
        </w:rPr>
        <w:t xml:space="preserve"> </w:t>
      </w:r>
      <w:r w:rsidR="002D600C" w:rsidRPr="002D600C">
        <w:rPr>
          <w:rFonts w:ascii="Times New Roman" w:hAnsi="Times New Roman"/>
          <w:sz w:val="28"/>
          <w:szCs w:val="28"/>
          <w:lang w:val="uk-UA"/>
        </w:rPr>
        <w:t>«</w:t>
      </w:r>
      <w:proofErr w:type="spellStart"/>
      <w:r w:rsidR="002D600C" w:rsidRPr="002D600C">
        <w:rPr>
          <w:rFonts w:ascii="Times New Roman" w:hAnsi="Times New Roman"/>
          <w:sz w:val="28"/>
          <w:szCs w:val="28"/>
          <w:lang w:val="uk-UA"/>
        </w:rPr>
        <w:t>Любовицька</w:t>
      </w:r>
      <w:proofErr w:type="spellEnd"/>
      <w:r w:rsidR="002D600C" w:rsidRPr="002D600C">
        <w:rPr>
          <w:rFonts w:ascii="Times New Roman" w:hAnsi="Times New Roman"/>
          <w:sz w:val="28"/>
          <w:szCs w:val="28"/>
          <w:lang w:val="uk-UA"/>
        </w:rPr>
        <w:t xml:space="preserve"> початкова школа» Малинської  міської ради (код ЄДРПОУ 40793892) н</w:t>
      </w:r>
      <w:r w:rsidR="002D600C">
        <w:rPr>
          <w:rFonts w:ascii="Times New Roman" w:hAnsi="Times New Roman"/>
          <w:sz w:val="28"/>
          <w:szCs w:val="28"/>
          <w:lang w:val="uk-UA"/>
        </w:rPr>
        <w:t>а праві оперативного управління.</w:t>
      </w:r>
    </w:p>
    <w:p w:rsidR="00B25171" w:rsidRDefault="00B25171" w:rsidP="00BB3614">
      <w:pPr>
        <w:spacing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4A1FA6">
        <w:rPr>
          <w:rFonts w:ascii="Times New Roman" w:hAnsi="Times New Roman"/>
          <w:sz w:val="28"/>
          <w:szCs w:val="28"/>
          <w:lang w:val="uk-UA"/>
        </w:rPr>
        <w:t xml:space="preserve"> </w:t>
      </w:r>
      <w:r>
        <w:rPr>
          <w:rFonts w:ascii="Times New Roman" w:hAnsi="Times New Roman"/>
          <w:sz w:val="28"/>
          <w:szCs w:val="28"/>
          <w:lang w:val="uk-UA"/>
        </w:rPr>
        <w:t xml:space="preserve">   9. Контроль за виконанням цього рішен</w:t>
      </w:r>
      <w:r w:rsidR="004A1FA6">
        <w:rPr>
          <w:rFonts w:ascii="Times New Roman" w:hAnsi="Times New Roman"/>
          <w:sz w:val="28"/>
          <w:szCs w:val="28"/>
          <w:lang w:val="uk-UA"/>
        </w:rPr>
        <w:t xml:space="preserve">ня покласти на постійну комісію </w:t>
      </w:r>
      <w:r>
        <w:rPr>
          <w:rFonts w:ascii="Times New Roman" w:hAnsi="Times New Roman"/>
          <w:sz w:val="28"/>
          <w:szCs w:val="28"/>
          <w:lang w:val="uk-UA"/>
        </w:rPr>
        <w:t>Малинської міської ради з гуманітарних питань.</w:t>
      </w:r>
    </w:p>
    <w:p w:rsidR="00B25171" w:rsidRDefault="00B25171" w:rsidP="00BB3614">
      <w:pPr>
        <w:spacing w:line="240" w:lineRule="auto"/>
        <w:rPr>
          <w:rFonts w:ascii="Times New Roman" w:hAnsi="Times New Roman"/>
          <w:sz w:val="28"/>
          <w:szCs w:val="28"/>
          <w:lang w:val="uk-UA"/>
        </w:rPr>
      </w:pPr>
    </w:p>
    <w:p w:rsidR="00B25171" w:rsidRDefault="00DE62D2" w:rsidP="00BB3614">
      <w:pPr>
        <w:spacing w:line="240" w:lineRule="auto"/>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sidR="00B25171">
        <w:rPr>
          <w:rFonts w:ascii="Times New Roman" w:hAnsi="Times New Roman"/>
          <w:sz w:val="28"/>
          <w:szCs w:val="28"/>
          <w:lang w:val="uk-UA"/>
        </w:rPr>
        <w:tab/>
      </w:r>
      <w:r w:rsidR="00B25171">
        <w:rPr>
          <w:rFonts w:ascii="Times New Roman" w:hAnsi="Times New Roman"/>
          <w:sz w:val="28"/>
          <w:szCs w:val="28"/>
          <w:lang w:val="uk-UA"/>
        </w:rPr>
        <w:tab/>
      </w:r>
      <w:r w:rsidR="00B25171">
        <w:rPr>
          <w:rFonts w:ascii="Times New Roman" w:hAnsi="Times New Roman"/>
          <w:sz w:val="28"/>
          <w:szCs w:val="28"/>
          <w:lang w:val="uk-UA"/>
        </w:rPr>
        <w:tab/>
      </w:r>
      <w:r w:rsidR="00B25171">
        <w:rPr>
          <w:rFonts w:ascii="Times New Roman" w:hAnsi="Times New Roman"/>
          <w:sz w:val="28"/>
          <w:szCs w:val="28"/>
          <w:lang w:val="uk-UA"/>
        </w:rPr>
        <w:tab/>
        <w:t xml:space="preserve">             Олександр СИТАЙЛО</w:t>
      </w:r>
    </w:p>
    <w:p w:rsidR="00AC3155" w:rsidRDefault="00AC3155" w:rsidP="00BB3614">
      <w:pPr>
        <w:spacing w:after="0" w:line="240" w:lineRule="auto"/>
        <w:rPr>
          <w:rFonts w:ascii="Times New Roman" w:hAnsi="Times New Roman"/>
          <w:sz w:val="24"/>
          <w:szCs w:val="24"/>
          <w:lang w:val="uk-UA"/>
        </w:rPr>
      </w:pPr>
    </w:p>
    <w:p w:rsidR="00AC3155" w:rsidRDefault="00AC3155" w:rsidP="00BB3614">
      <w:pPr>
        <w:spacing w:after="0" w:line="240" w:lineRule="auto"/>
        <w:rPr>
          <w:rFonts w:ascii="Times New Roman" w:hAnsi="Times New Roman"/>
          <w:sz w:val="24"/>
          <w:szCs w:val="24"/>
          <w:lang w:val="uk-UA"/>
        </w:rPr>
      </w:pPr>
    </w:p>
    <w:p w:rsidR="00AC3155" w:rsidRDefault="00AC3155" w:rsidP="00BB3614">
      <w:pPr>
        <w:spacing w:after="0" w:line="240" w:lineRule="auto"/>
        <w:rPr>
          <w:rFonts w:ascii="Times New Roman" w:hAnsi="Times New Roman"/>
          <w:sz w:val="24"/>
          <w:szCs w:val="24"/>
          <w:lang w:val="uk-UA"/>
        </w:rPr>
      </w:pPr>
    </w:p>
    <w:p w:rsidR="00AC3155" w:rsidRDefault="00AC3155" w:rsidP="00BB3614">
      <w:pPr>
        <w:spacing w:after="0" w:line="240" w:lineRule="auto"/>
        <w:rPr>
          <w:rFonts w:ascii="Times New Roman" w:hAnsi="Times New Roman"/>
          <w:sz w:val="24"/>
          <w:szCs w:val="24"/>
          <w:lang w:val="uk-UA"/>
        </w:rPr>
      </w:pPr>
    </w:p>
    <w:p w:rsidR="00B25171" w:rsidRDefault="00B25171" w:rsidP="00EB04D5">
      <w:pPr>
        <w:spacing w:after="0" w:line="240" w:lineRule="auto"/>
        <w:ind w:left="1134"/>
        <w:rPr>
          <w:rFonts w:ascii="Times New Roman" w:hAnsi="Times New Roman"/>
          <w:sz w:val="24"/>
          <w:szCs w:val="24"/>
          <w:lang w:val="uk-UA"/>
        </w:rPr>
      </w:pPr>
      <w:r>
        <w:rPr>
          <w:rFonts w:ascii="Times New Roman" w:hAnsi="Times New Roman"/>
          <w:sz w:val="24"/>
          <w:szCs w:val="24"/>
          <w:lang w:val="uk-UA"/>
        </w:rPr>
        <w:t>Михайло ПАРФІНЕНКО</w:t>
      </w:r>
    </w:p>
    <w:p w:rsidR="00B25171" w:rsidRDefault="00B25171" w:rsidP="00EB04D5">
      <w:pPr>
        <w:spacing w:after="0" w:line="240" w:lineRule="auto"/>
        <w:ind w:left="1134"/>
        <w:rPr>
          <w:rFonts w:ascii="Times New Roman" w:hAnsi="Times New Roman"/>
          <w:sz w:val="24"/>
          <w:szCs w:val="24"/>
          <w:lang w:val="uk-UA"/>
        </w:rPr>
      </w:pPr>
      <w:r w:rsidRPr="002C28D4">
        <w:rPr>
          <w:rFonts w:ascii="Times New Roman" w:hAnsi="Times New Roman"/>
          <w:sz w:val="24"/>
          <w:szCs w:val="24"/>
          <w:lang w:val="uk-UA"/>
        </w:rPr>
        <w:t>Віталій  ЛУКАШЕНКО</w:t>
      </w:r>
    </w:p>
    <w:p w:rsidR="00B25171" w:rsidRDefault="00B25171" w:rsidP="00EB04D5">
      <w:pPr>
        <w:spacing w:after="0" w:line="240" w:lineRule="auto"/>
        <w:ind w:left="1134"/>
        <w:rPr>
          <w:rFonts w:ascii="Times New Roman" w:hAnsi="Times New Roman"/>
          <w:sz w:val="24"/>
          <w:szCs w:val="24"/>
          <w:lang w:val="uk-UA"/>
        </w:rPr>
      </w:pPr>
      <w:r w:rsidRPr="002C28D4">
        <w:rPr>
          <w:rFonts w:ascii="Times New Roman" w:hAnsi="Times New Roman"/>
          <w:sz w:val="24"/>
          <w:szCs w:val="24"/>
          <w:lang w:val="uk-UA"/>
        </w:rPr>
        <w:t>Віталій КОРОБЕЙНИК</w:t>
      </w:r>
    </w:p>
    <w:p w:rsidR="00AC3155" w:rsidRPr="00AC3155" w:rsidRDefault="00AC3155" w:rsidP="00AC3155">
      <w:pPr>
        <w:spacing w:after="0"/>
        <w:jc w:val="right"/>
        <w:rPr>
          <w:rFonts w:ascii="Times New Roman" w:hAnsi="Times New Roman"/>
          <w:sz w:val="28"/>
          <w:szCs w:val="28"/>
          <w:lang w:val="uk-UA"/>
        </w:rPr>
      </w:pPr>
      <w:r>
        <w:rPr>
          <w:rFonts w:asciiTheme="minorHAnsi" w:hAnsiTheme="minorHAnsi" w:cstheme="minorBidi"/>
          <w:lang w:val="uk-UA"/>
        </w:rPr>
        <w:lastRenderedPageBreak/>
        <w:tab/>
      </w:r>
      <w:r w:rsidRPr="00AC3155">
        <w:rPr>
          <w:rFonts w:ascii="Times New Roman" w:hAnsi="Times New Roman"/>
          <w:sz w:val="28"/>
          <w:szCs w:val="28"/>
          <w:lang w:val="uk-UA"/>
        </w:rPr>
        <w:t>Додаток</w:t>
      </w:r>
    </w:p>
    <w:p w:rsidR="00AC3155" w:rsidRPr="00AC3155" w:rsidRDefault="00AC3155" w:rsidP="00AC3155">
      <w:pPr>
        <w:spacing w:after="0"/>
        <w:jc w:val="right"/>
        <w:rPr>
          <w:rFonts w:ascii="Times New Roman" w:hAnsi="Times New Roman"/>
          <w:sz w:val="28"/>
          <w:szCs w:val="28"/>
          <w:lang w:val="uk-UA"/>
        </w:rPr>
      </w:pPr>
      <w:r w:rsidRPr="00AC3155">
        <w:rPr>
          <w:rFonts w:ascii="Times New Roman" w:hAnsi="Times New Roman"/>
          <w:sz w:val="28"/>
          <w:szCs w:val="28"/>
          <w:lang w:val="uk-UA"/>
        </w:rPr>
        <w:t xml:space="preserve">до рішення Малинської міської ради </w:t>
      </w:r>
    </w:p>
    <w:p w:rsidR="00AC3155" w:rsidRPr="00AC3155" w:rsidRDefault="00AC3155" w:rsidP="00AC3155">
      <w:pPr>
        <w:spacing w:after="0"/>
        <w:jc w:val="right"/>
        <w:rPr>
          <w:rFonts w:ascii="Times New Roman" w:hAnsi="Times New Roman"/>
          <w:sz w:val="28"/>
          <w:szCs w:val="28"/>
          <w:lang w:val="uk-UA"/>
        </w:rPr>
      </w:pPr>
      <w:r w:rsidRPr="00AC3155">
        <w:rPr>
          <w:rFonts w:ascii="Times New Roman" w:hAnsi="Times New Roman"/>
          <w:sz w:val="28"/>
          <w:szCs w:val="28"/>
          <w:lang w:val="uk-UA"/>
        </w:rPr>
        <w:t>сесії восьмого скликання</w:t>
      </w:r>
    </w:p>
    <w:p w:rsidR="00AC3155" w:rsidRPr="00AC3155" w:rsidRDefault="00AC3155" w:rsidP="00AC3155">
      <w:pPr>
        <w:spacing w:after="0"/>
        <w:jc w:val="right"/>
        <w:rPr>
          <w:rFonts w:ascii="Times New Roman" w:hAnsi="Times New Roman"/>
          <w:sz w:val="28"/>
          <w:szCs w:val="28"/>
          <w:lang w:val="uk-UA"/>
        </w:rPr>
      </w:pPr>
      <w:r w:rsidRPr="00AC3155">
        <w:rPr>
          <w:rFonts w:ascii="Times New Roman" w:hAnsi="Times New Roman"/>
          <w:sz w:val="28"/>
          <w:szCs w:val="28"/>
          <w:lang w:val="uk-UA"/>
        </w:rPr>
        <w:t xml:space="preserve">від                       </w:t>
      </w:r>
    </w:p>
    <w:p w:rsidR="00AC3155" w:rsidRPr="00AC3155" w:rsidRDefault="00AC3155" w:rsidP="00AC3155">
      <w:pPr>
        <w:spacing w:after="0"/>
        <w:jc w:val="center"/>
        <w:rPr>
          <w:rFonts w:ascii="Times New Roman" w:hAnsi="Times New Roman"/>
          <w:b/>
          <w:sz w:val="96"/>
          <w:lang w:val="uk-UA"/>
        </w:rPr>
      </w:pPr>
    </w:p>
    <w:p w:rsidR="00AC3155" w:rsidRDefault="00AC3155" w:rsidP="00AC3155">
      <w:pPr>
        <w:tabs>
          <w:tab w:val="left" w:pos="5880"/>
        </w:tabs>
        <w:rPr>
          <w:rFonts w:asciiTheme="minorHAnsi" w:hAnsiTheme="minorHAnsi" w:cstheme="minorBidi"/>
          <w:lang w:val="uk-UA"/>
        </w:rPr>
      </w:pPr>
    </w:p>
    <w:p w:rsidR="00AC3155" w:rsidRPr="00AC3155" w:rsidRDefault="00AC3155" w:rsidP="00AC3155">
      <w:pPr>
        <w:rPr>
          <w:rFonts w:ascii="Times New Roman" w:hAnsi="Times New Roman"/>
          <w:b/>
          <w:sz w:val="96"/>
          <w:lang w:val="uk-UA"/>
        </w:rPr>
      </w:pPr>
    </w:p>
    <w:p w:rsidR="00AC3155" w:rsidRDefault="00AC3155" w:rsidP="00AC3155">
      <w:pPr>
        <w:jc w:val="center"/>
        <w:rPr>
          <w:rFonts w:ascii="Times New Roman" w:hAnsi="Times New Roman"/>
          <w:b/>
          <w:sz w:val="96"/>
          <w:lang w:val="uk-UA"/>
        </w:rPr>
      </w:pPr>
      <w:r>
        <w:rPr>
          <w:rFonts w:ascii="Times New Roman" w:hAnsi="Times New Roman"/>
          <w:b/>
          <w:sz w:val="96"/>
        </w:rPr>
        <w:t>СТАТУТ</w:t>
      </w:r>
    </w:p>
    <w:p w:rsidR="00AC3155" w:rsidRDefault="00AC3155" w:rsidP="00AC3155">
      <w:pPr>
        <w:jc w:val="center"/>
        <w:rPr>
          <w:rFonts w:ascii="Times New Roman" w:hAnsi="Times New Roman"/>
          <w:b/>
          <w:sz w:val="44"/>
          <w:szCs w:val="44"/>
          <w:lang w:val="uk-UA"/>
        </w:rPr>
      </w:pPr>
      <w:r>
        <w:rPr>
          <w:rFonts w:ascii="Times New Roman" w:hAnsi="Times New Roman"/>
          <w:b/>
          <w:sz w:val="44"/>
          <w:szCs w:val="44"/>
          <w:lang w:val="uk-UA"/>
        </w:rPr>
        <w:t>комунального закладу</w:t>
      </w:r>
    </w:p>
    <w:p w:rsidR="00AC3155" w:rsidRDefault="00AC3155" w:rsidP="00AC3155">
      <w:pPr>
        <w:spacing w:after="0" w:line="240" w:lineRule="auto"/>
        <w:jc w:val="center"/>
        <w:rPr>
          <w:rFonts w:ascii="Times New Roman" w:hAnsi="Times New Roman" w:cstheme="minorBidi"/>
          <w:b/>
          <w:sz w:val="44"/>
          <w:szCs w:val="44"/>
          <w:lang w:val="uk-UA"/>
        </w:rPr>
      </w:pPr>
      <w:r>
        <w:rPr>
          <w:rFonts w:ascii="Times New Roman" w:hAnsi="Times New Roman"/>
          <w:b/>
          <w:sz w:val="44"/>
          <w:szCs w:val="44"/>
          <w:lang w:val="uk-UA"/>
        </w:rPr>
        <w:t>«</w:t>
      </w:r>
      <w:proofErr w:type="spellStart"/>
      <w:r>
        <w:rPr>
          <w:rFonts w:ascii="Times New Roman" w:hAnsi="Times New Roman"/>
          <w:b/>
          <w:sz w:val="44"/>
          <w:szCs w:val="44"/>
        </w:rPr>
        <w:t>Любовицьк</w:t>
      </w:r>
      <w:proofErr w:type="spellEnd"/>
      <w:r>
        <w:rPr>
          <w:rFonts w:ascii="Times New Roman" w:hAnsi="Times New Roman"/>
          <w:b/>
          <w:sz w:val="44"/>
          <w:szCs w:val="44"/>
          <w:lang w:val="uk-UA"/>
        </w:rPr>
        <w:t>а</w:t>
      </w:r>
      <w:r>
        <w:rPr>
          <w:rFonts w:ascii="Times New Roman" w:hAnsi="Times New Roman"/>
          <w:b/>
          <w:sz w:val="44"/>
          <w:szCs w:val="44"/>
        </w:rPr>
        <w:t xml:space="preserve"> початков</w:t>
      </w:r>
      <w:r>
        <w:rPr>
          <w:rFonts w:ascii="Times New Roman" w:hAnsi="Times New Roman"/>
          <w:b/>
          <w:sz w:val="44"/>
          <w:szCs w:val="44"/>
          <w:lang w:val="uk-UA"/>
        </w:rPr>
        <w:t xml:space="preserve">а </w:t>
      </w:r>
      <w:r>
        <w:rPr>
          <w:rFonts w:ascii="Times New Roman" w:hAnsi="Times New Roman"/>
          <w:b/>
          <w:sz w:val="44"/>
          <w:szCs w:val="44"/>
        </w:rPr>
        <w:t>школ</w:t>
      </w:r>
      <w:r>
        <w:rPr>
          <w:rFonts w:ascii="Times New Roman" w:hAnsi="Times New Roman"/>
          <w:b/>
          <w:sz w:val="44"/>
          <w:szCs w:val="44"/>
          <w:lang w:val="uk-UA"/>
        </w:rPr>
        <w:t>а»</w:t>
      </w:r>
    </w:p>
    <w:p w:rsidR="00AC3155" w:rsidRDefault="00AC3155" w:rsidP="00AC3155">
      <w:pPr>
        <w:spacing w:after="0" w:line="240" w:lineRule="auto"/>
        <w:jc w:val="center"/>
        <w:rPr>
          <w:rFonts w:ascii="Times New Roman" w:hAnsi="Times New Roman"/>
          <w:b/>
          <w:sz w:val="44"/>
          <w:szCs w:val="44"/>
          <w:lang w:val="uk-UA"/>
        </w:rPr>
      </w:pPr>
    </w:p>
    <w:p w:rsidR="00AC3155" w:rsidRDefault="00AC3155" w:rsidP="00AC3155">
      <w:pPr>
        <w:jc w:val="center"/>
        <w:rPr>
          <w:rFonts w:ascii="Times New Roman" w:hAnsi="Times New Roman"/>
          <w:b/>
          <w:sz w:val="44"/>
          <w:szCs w:val="32"/>
          <w:lang w:val="uk-UA"/>
        </w:rPr>
      </w:pPr>
      <w:r>
        <w:rPr>
          <w:rFonts w:ascii="Times New Roman" w:hAnsi="Times New Roman"/>
          <w:b/>
          <w:sz w:val="44"/>
          <w:szCs w:val="32"/>
        </w:rPr>
        <w:t xml:space="preserve">Малинської </w:t>
      </w:r>
      <w:proofErr w:type="spellStart"/>
      <w:r>
        <w:rPr>
          <w:rFonts w:ascii="Times New Roman" w:hAnsi="Times New Roman"/>
          <w:b/>
          <w:sz w:val="44"/>
          <w:szCs w:val="32"/>
        </w:rPr>
        <w:t>міської</w:t>
      </w:r>
      <w:proofErr w:type="spellEnd"/>
      <w:r>
        <w:rPr>
          <w:rFonts w:ascii="Times New Roman" w:hAnsi="Times New Roman"/>
          <w:b/>
          <w:sz w:val="44"/>
          <w:szCs w:val="32"/>
        </w:rPr>
        <w:t xml:space="preserve"> ради</w:t>
      </w:r>
    </w:p>
    <w:p w:rsidR="00AC3155" w:rsidRDefault="00DE62D2" w:rsidP="00DE62D2">
      <w:pPr>
        <w:spacing w:after="0" w:line="360" w:lineRule="auto"/>
        <w:ind w:firstLine="709"/>
        <w:rPr>
          <w:rFonts w:ascii="Times New Roman" w:hAnsi="Times New Roman"/>
          <w:sz w:val="40"/>
          <w:szCs w:val="40"/>
          <w:lang w:val="uk-UA"/>
        </w:rPr>
      </w:pPr>
      <w:r>
        <w:rPr>
          <w:rFonts w:ascii="Times New Roman" w:hAnsi="Times New Roman"/>
          <w:sz w:val="40"/>
          <w:szCs w:val="40"/>
          <w:lang w:val="uk-UA"/>
        </w:rPr>
        <w:t xml:space="preserve">                         </w:t>
      </w:r>
      <w:r w:rsidR="00AC3155">
        <w:rPr>
          <w:rFonts w:ascii="Times New Roman" w:hAnsi="Times New Roman"/>
          <w:sz w:val="40"/>
          <w:szCs w:val="40"/>
        </w:rPr>
        <w:t>(</w:t>
      </w:r>
      <w:r w:rsidR="00AC3155">
        <w:rPr>
          <w:rFonts w:ascii="Times New Roman" w:hAnsi="Times New Roman"/>
          <w:sz w:val="40"/>
          <w:szCs w:val="40"/>
          <w:lang w:val="uk-UA"/>
        </w:rPr>
        <w:t>Н</w:t>
      </w:r>
      <w:proofErr w:type="spellStart"/>
      <w:r w:rsidR="00AC3155">
        <w:rPr>
          <w:rFonts w:ascii="Times New Roman" w:hAnsi="Times New Roman"/>
          <w:sz w:val="40"/>
          <w:szCs w:val="40"/>
        </w:rPr>
        <w:t>ова</w:t>
      </w:r>
      <w:proofErr w:type="spellEnd"/>
      <w:r w:rsidR="00AC3155">
        <w:rPr>
          <w:rFonts w:ascii="Times New Roman" w:hAnsi="Times New Roman"/>
          <w:sz w:val="40"/>
          <w:szCs w:val="40"/>
        </w:rPr>
        <w:t xml:space="preserve"> </w:t>
      </w:r>
      <w:proofErr w:type="spellStart"/>
      <w:r w:rsidR="00AC3155">
        <w:rPr>
          <w:rFonts w:ascii="Times New Roman" w:hAnsi="Times New Roman"/>
          <w:sz w:val="40"/>
          <w:szCs w:val="40"/>
        </w:rPr>
        <w:t>редакція</w:t>
      </w:r>
      <w:proofErr w:type="spellEnd"/>
      <w:r w:rsidR="00AC3155">
        <w:rPr>
          <w:rFonts w:ascii="Times New Roman" w:hAnsi="Times New Roman"/>
          <w:sz w:val="40"/>
          <w:szCs w:val="40"/>
          <w:lang w:val="uk-UA"/>
        </w:rPr>
        <w:t>)</w:t>
      </w:r>
    </w:p>
    <w:p w:rsidR="00AC3155" w:rsidRDefault="00DE62D2" w:rsidP="00DE62D2">
      <w:pPr>
        <w:jc w:val="both"/>
        <w:rPr>
          <w:rFonts w:asciiTheme="minorHAnsi" w:hAnsiTheme="minorHAnsi" w:cstheme="minorBidi"/>
          <w:sz w:val="32"/>
          <w:szCs w:val="32"/>
          <w:lang w:val="uk-UA"/>
        </w:rPr>
      </w:pPr>
      <w:r>
        <w:rPr>
          <w:rFonts w:ascii="Times New Roman" w:eastAsia="Times New Roman" w:hAnsi="Times New Roman"/>
          <w:color w:val="000000" w:themeColor="text1"/>
          <w:sz w:val="32"/>
          <w:szCs w:val="32"/>
          <w:lang w:val="uk-UA"/>
        </w:rPr>
        <w:t xml:space="preserve">                             </w:t>
      </w:r>
      <w:r w:rsidR="00AC3155">
        <w:rPr>
          <w:rFonts w:ascii="Times New Roman" w:eastAsia="Times New Roman" w:hAnsi="Times New Roman"/>
          <w:color w:val="000000" w:themeColor="text1"/>
          <w:sz w:val="32"/>
          <w:szCs w:val="32"/>
          <w:lang w:val="uk-UA"/>
        </w:rPr>
        <w:t xml:space="preserve">     (</w:t>
      </w:r>
      <w:r w:rsidR="00AC3155">
        <w:rPr>
          <w:rFonts w:ascii="Times New Roman" w:eastAsia="Times New Roman" w:hAnsi="Times New Roman"/>
          <w:color w:val="000000" w:themeColor="text1"/>
          <w:sz w:val="32"/>
          <w:szCs w:val="32"/>
        </w:rPr>
        <w:t xml:space="preserve">код </w:t>
      </w:r>
      <w:r w:rsidR="00AC3155">
        <w:rPr>
          <w:rFonts w:ascii="Times New Roman" w:hAnsi="Times New Roman"/>
          <w:sz w:val="32"/>
          <w:szCs w:val="32"/>
        </w:rPr>
        <w:t>ЄДРПОУ 40793892</w:t>
      </w:r>
      <w:r w:rsidR="00AC3155">
        <w:rPr>
          <w:rFonts w:ascii="Times New Roman" w:hAnsi="Times New Roman"/>
          <w:sz w:val="32"/>
          <w:szCs w:val="32"/>
          <w:lang w:val="uk-UA"/>
        </w:rPr>
        <w:t>)</w:t>
      </w:r>
    </w:p>
    <w:p w:rsidR="00AC3155" w:rsidRDefault="00AC3155" w:rsidP="00AC3155">
      <w:pPr>
        <w:rPr>
          <w:lang w:val="uk-UA"/>
        </w:rPr>
      </w:pPr>
    </w:p>
    <w:p w:rsidR="00AC3155" w:rsidRDefault="00AC3155" w:rsidP="00AC3155">
      <w:pPr>
        <w:rPr>
          <w:lang w:val="uk-UA"/>
        </w:rPr>
      </w:pPr>
    </w:p>
    <w:p w:rsidR="00AC3155" w:rsidRDefault="00AC3155" w:rsidP="00AC3155">
      <w:pPr>
        <w:rPr>
          <w:lang w:val="uk-UA"/>
        </w:rPr>
      </w:pPr>
    </w:p>
    <w:p w:rsidR="00AC3155" w:rsidRDefault="00AC3155" w:rsidP="00AC3155">
      <w:pPr>
        <w:rPr>
          <w:lang w:val="uk-UA"/>
        </w:rPr>
      </w:pPr>
    </w:p>
    <w:p w:rsidR="00AC3155" w:rsidRDefault="00AC3155" w:rsidP="00AC3155">
      <w:pPr>
        <w:rPr>
          <w:lang w:val="uk-UA"/>
        </w:rPr>
      </w:pPr>
    </w:p>
    <w:p w:rsidR="00EB04D5" w:rsidRDefault="00EB04D5" w:rsidP="00AC3155">
      <w:pPr>
        <w:rPr>
          <w:lang w:val="uk-UA"/>
        </w:rPr>
      </w:pPr>
      <w:bookmarkStart w:id="0" w:name="_GoBack"/>
      <w:bookmarkEnd w:id="0"/>
    </w:p>
    <w:p w:rsidR="0076360A" w:rsidRPr="0076360A" w:rsidRDefault="0076360A" w:rsidP="0076360A">
      <w:pPr>
        <w:shd w:val="clear" w:color="auto" w:fill="FFFFFF"/>
        <w:spacing w:before="375" w:after="225" w:line="240" w:lineRule="auto"/>
        <w:jc w:val="center"/>
        <w:outlineLvl w:val="3"/>
        <w:rPr>
          <w:rFonts w:ascii="Times New Roman" w:eastAsia="Times New Roman" w:hAnsi="Times New Roman"/>
          <w:b/>
          <w:color w:val="000000"/>
          <w:sz w:val="28"/>
          <w:szCs w:val="28"/>
          <w:lang w:val="uk-UA" w:eastAsia="ru-RU"/>
        </w:rPr>
      </w:pPr>
      <w:proofErr w:type="spellStart"/>
      <w:r w:rsidRPr="0076360A">
        <w:rPr>
          <w:rFonts w:ascii="Times New Roman" w:eastAsia="Times New Roman" w:hAnsi="Times New Roman"/>
          <w:b/>
          <w:color w:val="000000"/>
          <w:sz w:val="28"/>
          <w:szCs w:val="28"/>
          <w:lang w:val="uk-UA" w:eastAsia="ru-RU"/>
        </w:rPr>
        <w:t>м.Малин</w:t>
      </w:r>
      <w:proofErr w:type="spellEnd"/>
    </w:p>
    <w:p w:rsidR="00AC3155" w:rsidRPr="0076360A" w:rsidRDefault="0076360A" w:rsidP="0076360A">
      <w:pPr>
        <w:shd w:val="clear" w:color="auto" w:fill="FFFFFF"/>
        <w:spacing w:before="375" w:after="225" w:line="240" w:lineRule="auto"/>
        <w:jc w:val="center"/>
        <w:outlineLvl w:val="3"/>
        <w:rPr>
          <w:rFonts w:ascii="Times New Roman" w:eastAsia="Times New Roman" w:hAnsi="Times New Roman"/>
          <w:b/>
          <w:color w:val="000000"/>
          <w:sz w:val="28"/>
          <w:szCs w:val="28"/>
          <w:lang w:val="uk-UA" w:eastAsia="ru-RU"/>
        </w:rPr>
      </w:pPr>
      <w:r w:rsidRPr="0076360A">
        <w:rPr>
          <w:rFonts w:ascii="Times New Roman" w:eastAsia="Times New Roman" w:hAnsi="Times New Roman"/>
          <w:b/>
          <w:color w:val="000000"/>
          <w:sz w:val="28"/>
          <w:szCs w:val="28"/>
          <w:lang w:val="uk-UA" w:eastAsia="ru-RU"/>
        </w:rPr>
        <w:t>2021</w:t>
      </w:r>
    </w:p>
    <w:p w:rsidR="00AC3155" w:rsidRDefault="00AC3155" w:rsidP="0076360A">
      <w:pPr>
        <w:pStyle w:val="110"/>
        <w:shd w:val="clear" w:color="auto" w:fill="auto"/>
        <w:jc w:val="center"/>
        <w:rPr>
          <w:sz w:val="28"/>
          <w:szCs w:val="28"/>
          <w:lang w:val="uk-UA"/>
        </w:rPr>
      </w:pPr>
      <w:r>
        <w:rPr>
          <w:color w:val="000000"/>
          <w:sz w:val="28"/>
          <w:szCs w:val="28"/>
          <w:lang w:val="uk-UA" w:eastAsia="uk-UA" w:bidi="uk-UA"/>
        </w:rPr>
        <w:lastRenderedPageBreak/>
        <w:t>І. Загальні положення</w:t>
      </w:r>
    </w:p>
    <w:p w:rsidR="00C3426C" w:rsidRDefault="00AC3155" w:rsidP="00C6765D">
      <w:pPr>
        <w:spacing w:after="0"/>
        <w:jc w:val="both"/>
        <w:rPr>
          <w:color w:val="000000"/>
          <w:sz w:val="28"/>
          <w:szCs w:val="28"/>
          <w:lang w:val="uk-UA" w:eastAsia="uk-UA" w:bidi="uk-UA"/>
        </w:rPr>
      </w:pPr>
      <w:r>
        <w:rPr>
          <w:rFonts w:ascii="Times New Roman" w:hAnsi="Times New Roman"/>
          <w:sz w:val="28"/>
          <w:szCs w:val="28"/>
          <w:lang w:val="uk-UA"/>
        </w:rPr>
        <w:t>1.1. Комунальний заклад «</w:t>
      </w:r>
      <w:proofErr w:type="spellStart"/>
      <w:r>
        <w:rPr>
          <w:rFonts w:ascii="Times New Roman" w:hAnsi="Times New Roman"/>
          <w:sz w:val="28"/>
          <w:szCs w:val="28"/>
          <w:lang w:val="uk-UA"/>
        </w:rPr>
        <w:t>Любовицька</w:t>
      </w:r>
      <w:proofErr w:type="spellEnd"/>
      <w:r>
        <w:rPr>
          <w:rFonts w:ascii="Times New Roman" w:hAnsi="Times New Roman"/>
          <w:sz w:val="28"/>
          <w:szCs w:val="28"/>
          <w:lang w:val="uk-UA"/>
        </w:rPr>
        <w:t xml:space="preserve"> початкова школа</w:t>
      </w:r>
      <w:r w:rsidR="0076360A">
        <w:rPr>
          <w:rFonts w:ascii="Times New Roman" w:hAnsi="Times New Roman"/>
          <w:sz w:val="28"/>
          <w:szCs w:val="28"/>
          <w:lang w:val="uk-UA"/>
        </w:rPr>
        <w:t>»</w:t>
      </w:r>
      <w:r>
        <w:rPr>
          <w:rFonts w:ascii="Times New Roman" w:hAnsi="Times New Roman"/>
          <w:sz w:val="28"/>
          <w:szCs w:val="28"/>
          <w:lang w:val="uk-UA"/>
        </w:rPr>
        <w:t xml:space="preserve"> Малинської міської ради  є правонаступником всіх майнових прав та обов’язків </w:t>
      </w:r>
      <w:proofErr w:type="spellStart"/>
      <w:r>
        <w:rPr>
          <w:rFonts w:ascii="Times New Roman" w:hAnsi="Times New Roman"/>
          <w:sz w:val="28"/>
          <w:szCs w:val="28"/>
          <w:lang w:val="uk-UA"/>
        </w:rPr>
        <w:t>Любовицького</w:t>
      </w:r>
      <w:proofErr w:type="spellEnd"/>
      <w:r>
        <w:rPr>
          <w:rFonts w:ascii="Times New Roman" w:hAnsi="Times New Roman"/>
          <w:sz w:val="28"/>
          <w:szCs w:val="28"/>
          <w:lang w:val="uk-UA"/>
        </w:rPr>
        <w:t xml:space="preserve"> навчально-виховного комплексу «Дошкільний навчальний заклад - загальноосвітній навчальний заклад І ступеня» та знаходиться у комунальній власності Малинської міської ради.</w:t>
      </w:r>
      <w:r w:rsidR="00C3426C" w:rsidRPr="00C3426C">
        <w:rPr>
          <w:color w:val="000000"/>
          <w:sz w:val="28"/>
          <w:szCs w:val="28"/>
          <w:lang w:val="uk-UA" w:eastAsia="uk-UA" w:bidi="uk-UA"/>
        </w:rPr>
        <w:t xml:space="preserve"> </w:t>
      </w:r>
    </w:p>
    <w:p w:rsidR="00AC3155" w:rsidRDefault="00C3426C" w:rsidP="00C6765D">
      <w:pPr>
        <w:spacing w:after="0"/>
        <w:jc w:val="both"/>
        <w:rPr>
          <w:rFonts w:ascii="Times New Roman" w:hAnsi="Times New Roman"/>
          <w:color w:val="000000"/>
          <w:sz w:val="28"/>
          <w:szCs w:val="28"/>
          <w:lang w:val="uk-UA" w:eastAsia="uk-UA" w:bidi="uk-UA"/>
        </w:rPr>
      </w:pPr>
      <w:r>
        <w:rPr>
          <w:color w:val="000000"/>
          <w:sz w:val="28"/>
          <w:szCs w:val="28"/>
          <w:lang w:val="uk-UA" w:eastAsia="uk-UA" w:bidi="uk-UA"/>
        </w:rPr>
        <w:t xml:space="preserve">      </w:t>
      </w:r>
      <w:r w:rsidRPr="00C3426C">
        <w:rPr>
          <w:rFonts w:ascii="Times New Roman" w:hAnsi="Times New Roman"/>
          <w:color w:val="000000"/>
          <w:sz w:val="28"/>
          <w:szCs w:val="28"/>
          <w:lang w:val="uk-UA" w:eastAsia="uk-UA" w:bidi="uk-UA"/>
        </w:rPr>
        <w:t>Засновником (власником) освітнього закладу є: Малинська міська рада.</w:t>
      </w:r>
    </w:p>
    <w:p w:rsidR="00C3426C" w:rsidRPr="00C3426C" w:rsidRDefault="00C3426C" w:rsidP="00C6765D">
      <w:pPr>
        <w:spacing w:after="0"/>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 xml:space="preserve">     </w:t>
      </w:r>
      <w:r w:rsidRPr="00C3426C">
        <w:rPr>
          <w:rFonts w:ascii="Times New Roman" w:hAnsi="Times New Roman"/>
          <w:color w:val="000000"/>
          <w:sz w:val="28"/>
          <w:szCs w:val="28"/>
          <w:lang w:val="uk-UA" w:eastAsia="uk-UA" w:bidi="uk-UA"/>
        </w:rPr>
        <w:t>Уповноваженим органом управління закладом освіти є управління освіти, молоді, спорту та національно-патріотичного виховання виконавчого комітету Малинської  міської ради  (код ЄДРПОУ 33071141, юридична адреса: Україна, 11601, Житомирська  область, місто Малин, площа Соборна, будинок 6-А) (далі – уповноважений орган).</w:t>
      </w:r>
    </w:p>
    <w:p w:rsidR="00AC3155" w:rsidRDefault="0076360A" w:rsidP="00C6765D">
      <w:pPr>
        <w:spacing w:after="0"/>
        <w:jc w:val="both"/>
        <w:rPr>
          <w:rFonts w:ascii="Times New Roman" w:hAnsi="Times New Roman"/>
          <w:sz w:val="28"/>
          <w:szCs w:val="28"/>
          <w:lang w:val="uk-UA"/>
        </w:rPr>
      </w:pPr>
      <w:r>
        <w:rPr>
          <w:rFonts w:ascii="Times New Roman" w:hAnsi="Times New Roman"/>
          <w:sz w:val="28"/>
          <w:szCs w:val="28"/>
          <w:lang w:val="uk-UA"/>
        </w:rPr>
        <w:t xml:space="preserve">1.2.  Скорочена назва: </w:t>
      </w:r>
      <w:proofErr w:type="spellStart"/>
      <w:r w:rsidR="00AC3155">
        <w:rPr>
          <w:rFonts w:ascii="Times New Roman" w:hAnsi="Times New Roman"/>
          <w:sz w:val="28"/>
          <w:szCs w:val="28"/>
          <w:lang w:val="uk-UA"/>
        </w:rPr>
        <w:t>Любовицька</w:t>
      </w:r>
      <w:proofErr w:type="spellEnd"/>
      <w:r w:rsidR="00AC3155">
        <w:rPr>
          <w:rFonts w:ascii="Times New Roman" w:hAnsi="Times New Roman"/>
          <w:sz w:val="28"/>
          <w:szCs w:val="28"/>
          <w:lang w:val="uk-UA"/>
        </w:rPr>
        <w:t xml:space="preserve"> початкова</w:t>
      </w:r>
      <w:r>
        <w:rPr>
          <w:rFonts w:ascii="Times New Roman" w:hAnsi="Times New Roman"/>
          <w:sz w:val="28"/>
          <w:szCs w:val="28"/>
          <w:lang w:val="uk-UA"/>
        </w:rPr>
        <w:t xml:space="preserve"> школа</w:t>
      </w:r>
      <w:r w:rsidR="00AC3155">
        <w:rPr>
          <w:rFonts w:ascii="Times New Roman" w:hAnsi="Times New Roman"/>
          <w:sz w:val="28"/>
          <w:szCs w:val="28"/>
          <w:lang w:val="uk-UA"/>
        </w:rPr>
        <w:t>.</w:t>
      </w:r>
    </w:p>
    <w:p w:rsidR="00AC3155" w:rsidRDefault="00AC3155" w:rsidP="00C6765D">
      <w:pPr>
        <w:pStyle w:val="aa"/>
        <w:shd w:val="clear" w:color="auto" w:fill="auto"/>
        <w:spacing w:line="276" w:lineRule="auto"/>
        <w:ind w:right="40" w:firstLine="0"/>
        <w:rPr>
          <w:sz w:val="28"/>
          <w:szCs w:val="28"/>
          <w:lang w:val="uk-UA"/>
        </w:rPr>
      </w:pPr>
      <w:r>
        <w:rPr>
          <w:color w:val="000000"/>
          <w:sz w:val="28"/>
          <w:szCs w:val="28"/>
          <w:lang w:val="uk-UA" w:eastAsia="uk-UA" w:bidi="uk-UA"/>
        </w:rPr>
        <w:t>1.3. Юридична адреса: Україна, 11632,</w:t>
      </w:r>
      <w:r w:rsidR="0076360A">
        <w:rPr>
          <w:color w:val="000000"/>
          <w:sz w:val="28"/>
          <w:szCs w:val="28"/>
          <w:lang w:val="uk-UA" w:eastAsia="uk-UA" w:bidi="uk-UA"/>
        </w:rPr>
        <w:t xml:space="preserve"> </w:t>
      </w:r>
      <w:r>
        <w:rPr>
          <w:color w:val="000000"/>
          <w:sz w:val="28"/>
          <w:szCs w:val="28"/>
          <w:lang w:val="uk-UA" w:eastAsia="uk-UA" w:bidi="uk-UA"/>
        </w:rPr>
        <w:t xml:space="preserve">Житомирська </w:t>
      </w:r>
      <w:r>
        <w:rPr>
          <w:color w:val="000000"/>
          <w:sz w:val="28"/>
          <w:szCs w:val="28"/>
          <w:lang w:val="uk-UA" w:eastAsia="ru-RU" w:bidi="ru-RU"/>
        </w:rPr>
        <w:t>обл</w:t>
      </w:r>
      <w:r w:rsidR="00327FCE">
        <w:rPr>
          <w:color w:val="000000"/>
          <w:sz w:val="28"/>
          <w:szCs w:val="28"/>
          <w:lang w:val="uk-UA" w:eastAsia="ru-RU" w:bidi="ru-RU"/>
        </w:rPr>
        <w:t>асть</w:t>
      </w:r>
      <w:r>
        <w:rPr>
          <w:color w:val="000000"/>
          <w:sz w:val="28"/>
          <w:szCs w:val="28"/>
          <w:lang w:val="uk-UA" w:eastAsia="ru-RU" w:bidi="ru-RU"/>
        </w:rPr>
        <w:t xml:space="preserve">, </w:t>
      </w:r>
      <w:proofErr w:type="spellStart"/>
      <w:r w:rsidR="00327FCE">
        <w:rPr>
          <w:color w:val="000000"/>
          <w:sz w:val="28"/>
          <w:szCs w:val="28"/>
          <w:lang w:val="uk-UA" w:eastAsia="ru-RU" w:bidi="ru-RU"/>
        </w:rPr>
        <w:t>Коростенський</w:t>
      </w:r>
      <w:proofErr w:type="spellEnd"/>
      <w:r w:rsidR="00327FCE">
        <w:rPr>
          <w:color w:val="000000"/>
          <w:sz w:val="28"/>
          <w:szCs w:val="28"/>
          <w:lang w:val="uk-UA" w:eastAsia="ru-RU" w:bidi="ru-RU"/>
        </w:rPr>
        <w:t xml:space="preserve"> район, </w:t>
      </w:r>
      <w:proofErr w:type="spellStart"/>
      <w:r w:rsidR="00327FCE">
        <w:rPr>
          <w:color w:val="000000"/>
          <w:sz w:val="28"/>
          <w:szCs w:val="28"/>
          <w:lang w:val="uk-UA" w:eastAsia="uk-UA" w:bidi="uk-UA"/>
        </w:rPr>
        <w:t>с.Любовичі</w:t>
      </w:r>
      <w:proofErr w:type="spellEnd"/>
      <w:r w:rsidR="00327FCE">
        <w:rPr>
          <w:color w:val="000000"/>
          <w:sz w:val="28"/>
          <w:szCs w:val="28"/>
          <w:lang w:val="uk-UA" w:eastAsia="uk-UA" w:bidi="uk-UA"/>
        </w:rPr>
        <w:t>,</w:t>
      </w:r>
      <w:r w:rsidR="00DE62D2">
        <w:rPr>
          <w:color w:val="000000"/>
          <w:sz w:val="28"/>
          <w:szCs w:val="28"/>
          <w:lang w:val="uk-UA" w:eastAsia="uk-UA" w:bidi="uk-UA"/>
        </w:rPr>
        <w:t xml:space="preserve"> </w:t>
      </w:r>
      <w:r w:rsidR="00327FCE">
        <w:rPr>
          <w:color w:val="000000"/>
          <w:sz w:val="28"/>
          <w:szCs w:val="28"/>
          <w:lang w:val="uk-UA" w:eastAsia="uk-UA" w:bidi="uk-UA"/>
        </w:rPr>
        <w:t>вул. Героїв України,</w:t>
      </w:r>
      <w:r w:rsidR="00DE62D2">
        <w:rPr>
          <w:color w:val="000000"/>
          <w:sz w:val="28"/>
          <w:szCs w:val="28"/>
          <w:lang w:val="uk-UA" w:eastAsia="uk-UA" w:bidi="uk-UA"/>
        </w:rPr>
        <w:t xml:space="preserve"> </w:t>
      </w:r>
      <w:r w:rsidR="00327FCE">
        <w:rPr>
          <w:color w:val="000000"/>
          <w:sz w:val="28"/>
          <w:szCs w:val="28"/>
          <w:lang w:val="uk-UA" w:eastAsia="uk-UA" w:bidi="uk-UA"/>
        </w:rPr>
        <w:t>91</w:t>
      </w:r>
      <w:r>
        <w:rPr>
          <w:color w:val="000000"/>
          <w:sz w:val="28"/>
          <w:szCs w:val="28"/>
          <w:lang w:val="uk-UA" w:eastAsia="ru-RU" w:bidi="ru-RU"/>
        </w:rPr>
        <w:t>.</w:t>
      </w:r>
    </w:p>
    <w:p w:rsidR="00AC3155" w:rsidRDefault="00AC3155" w:rsidP="00C6765D">
      <w:pPr>
        <w:pStyle w:val="aa"/>
        <w:shd w:val="clear" w:color="auto" w:fill="auto"/>
        <w:spacing w:line="276" w:lineRule="auto"/>
        <w:ind w:right="40" w:firstLine="0"/>
        <w:rPr>
          <w:sz w:val="28"/>
          <w:szCs w:val="28"/>
        </w:rPr>
      </w:pPr>
      <w:r>
        <w:rPr>
          <w:color w:val="000000"/>
          <w:sz w:val="28"/>
          <w:szCs w:val="28"/>
          <w:lang w:val="uk-UA" w:eastAsia="uk-UA" w:bidi="uk-UA"/>
        </w:rPr>
        <w:t xml:space="preserve">1.4. </w:t>
      </w:r>
      <w:proofErr w:type="spellStart"/>
      <w:r>
        <w:rPr>
          <w:color w:val="000000"/>
          <w:sz w:val="28"/>
          <w:szCs w:val="28"/>
          <w:lang w:val="uk-UA" w:eastAsia="uk-UA" w:bidi="uk-UA"/>
        </w:rPr>
        <w:t>Любовицька</w:t>
      </w:r>
      <w:proofErr w:type="spellEnd"/>
      <w:r>
        <w:rPr>
          <w:color w:val="000000"/>
          <w:sz w:val="28"/>
          <w:szCs w:val="28"/>
          <w:lang w:val="uk-UA" w:eastAsia="uk-UA" w:bidi="uk-UA"/>
        </w:rPr>
        <w:t xml:space="preserve"> початкова школа Малинської міської ради  (далі — освітній  заклад ) є юридичною особою, має реєстраційний рахунок в установі банку, печатку, ідентифікаційний номер. Організаційно-правова форма: комунальна організація (установа, заклад).</w:t>
      </w:r>
    </w:p>
    <w:p w:rsidR="00AC3155" w:rsidRDefault="00AC3155" w:rsidP="00C6765D">
      <w:pPr>
        <w:pStyle w:val="aa"/>
        <w:shd w:val="clear" w:color="auto" w:fill="auto"/>
        <w:spacing w:line="276" w:lineRule="auto"/>
        <w:ind w:firstLine="0"/>
        <w:rPr>
          <w:color w:val="000000"/>
          <w:sz w:val="28"/>
          <w:szCs w:val="28"/>
          <w:lang w:val="uk-UA" w:eastAsia="uk-UA" w:bidi="uk-UA"/>
        </w:rPr>
      </w:pPr>
      <w:r>
        <w:rPr>
          <w:color w:val="000000"/>
          <w:sz w:val="28"/>
          <w:szCs w:val="28"/>
          <w:lang w:val="uk-UA" w:eastAsia="uk-UA" w:bidi="uk-UA"/>
        </w:rPr>
        <w:t xml:space="preserve">1.5. </w:t>
      </w:r>
      <w:r w:rsidR="00C3426C">
        <w:rPr>
          <w:color w:val="000000"/>
          <w:sz w:val="28"/>
          <w:szCs w:val="28"/>
          <w:lang w:val="uk-UA" w:eastAsia="uk-UA" w:bidi="uk-UA"/>
        </w:rPr>
        <w:t xml:space="preserve">У освітньому закладі створені та функціонують: </w:t>
      </w:r>
    </w:p>
    <w:p w:rsidR="00C3426C" w:rsidRDefault="00C3426C" w:rsidP="00C6765D">
      <w:pPr>
        <w:pStyle w:val="aa"/>
        <w:shd w:val="clear" w:color="auto" w:fill="auto"/>
        <w:spacing w:line="276" w:lineRule="auto"/>
        <w:ind w:firstLine="0"/>
        <w:rPr>
          <w:color w:val="000000"/>
          <w:sz w:val="28"/>
          <w:szCs w:val="28"/>
          <w:lang w:val="uk-UA" w:eastAsia="uk-UA" w:bidi="uk-UA"/>
        </w:rPr>
      </w:pPr>
      <w:r>
        <w:rPr>
          <w:color w:val="000000"/>
          <w:sz w:val="28"/>
          <w:szCs w:val="28"/>
          <w:lang w:val="uk-UA" w:eastAsia="uk-UA" w:bidi="uk-UA"/>
        </w:rPr>
        <w:t xml:space="preserve">     - дошкільне відділення;</w:t>
      </w:r>
    </w:p>
    <w:p w:rsidR="00C3426C" w:rsidRDefault="00C3426C" w:rsidP="00C6765D">
      <w:pPr>
        <w:pStyle w:val="aa"/>
        <w:shd w:val="clear" w:color="auto" w:fill="auto"/>
        <w:spacing w:line="276" w:lineRule="auto"/>
        <w:ind w:firstLine="0"/>
        <w:rPr>
          <w:sz w:val="28"/>
          <w:szCs w:val="28"/>
        </w:rPr>
      </w:pPr>
      <w:r>
        <w:rPr>
          <w:color w:val="000000"/>
          <w:sz w:val="28"/>
          <w:szCs w:val="28"/>
          <w:lang w:val="uk-UA" w:eastAsia="uk-UA" w:bidi="uk-UA"/>
        </w:rPr>
        <w:t xml:space="preserve">     - початкова школа</w:t>
      </w:r>
      <w:r w:rsidR="0059098C">
        <w:rPr>
          <w:color w:val="000000"/>
          <w:sz w:val="28"/>
          <w:szCs w:val="28"/>
          <w:lang w:val="uk-UA" w:eastAsia="uk-UA" w:bidi="uk-UA"/>
        </w:rPr>
        <w:t xml:space="preserve"> (1-4 класи)</w:t>
      </w:r>
      <w:r>
        <w:rPr>
          <w:color w:val="000000"/>
          <w:sz w:val="28"/>
          <w:szCs w:val="28"/>
          <w:lang w:val="uk-UA" w:eastAsia="uk-UA" w:bidi="uk-UA"/>
        </w:rPr>
        <w:t>.</w:t>
      </w:r>
    </w:p>
    <w:p w:rsidR="00C3426C" w:rsidRPr="00C3426C" w:rsidRDefault="00AC3155" w:rsidP="00C6765D">
      <w:pPr>
        <w:spacing w:after="0"/>
        <w:jc w:val="both"/>
        <w:rPr>
          <w:rFonts w:ascii="Times New Roman" w:eastAsiaTheme="minorHAnsi" w:hAnsi="Times New Roman"/>
          <w:sz w:val="28"/>
          <w:szCs w:val="28"/>
        </w:rPr>
      </w:pPr>
      <w:r w:rsidRPr="00C3426C">
        <w:rPr>
          <w:rFonts w:ascii="Times New Roman" w:hAnsi="Times New Roman"/>
          <w:color w:val="000000"/>
          <w:sz w:val="28"/>
          <w:szCs w:val="28"/>
          <w:lang w:val="uk-UA" w:eastAsia="uk-UA" w:bidi="uk-UA"/>
        </w:rPr>
        <w:t>1.6.</w:t>
      </w:r>
      <w:r>
        <w:rPr>
          <w:color w:val="000000"/>
          <w:sz w:val="28"/>
          <w:szCs w:val="28"/>
          <w:lang w:val="uk-UA" w:eastAsia="uk-UA" w:bidi="uk-UA"/>
        </w:rPr>
        <w:t xml:space="preserve"> </w:t>
      </w:r>
      <w:r w:rsidR="00C3426C" w:rsidRPr="00C3426C">
        <w:rPr>
          <w:rFonts w:ascii="Times New Roman" w:eastAsiaTheme="minorHAnsi" w:hAnsi="Times New Roman"/>
          <w:sz w:val="28"/>
          <w:szCs w:val="28"/>
        </w:rPr>
        <w:t xml:space="preserve">Головною метою </w:t>
      </w:r>
      <w:r w:rsidR="00386DBF" w:rsidRPr="00386DBF">
        <w:rPr>
          <w:rFonts w:ascii="Times New Roman" w:eastAsiaTheme="minorHAnsi" w:hAnsi="Times New Roman"/>
          <w:sz w:val="28"/>
          <w:szCs w:val="28"/>
          <w:lang w:val="uk-UA" w:bidi="uk-UA"/>
        </w:rPr>
        <w:t xml:space="preserve">освітнього  закладу </w:t>
      </w:r>
      <w:r w:rsidR="00C3426C" w:rsidRPr="00C3426C">
        <w:rPr>
          <w:rFonts w:ascii="Times New Roman" w:eastAsiaTheme="minorHAnsi" w:hAnsi="Times New Roman"/>
          <w:sz w:val="28"/>
          <w:szCs w:val="28"/>
        </w:rPr>
        <w:t xml:space="preserve">є </w:t>
      </w:r>
      <w:proofErr w:type="spellStart"/>
      <w:r w:rsidR="00C3426C" w:rsidRPr="00C3426C">
        <w:rPr>
          <w:rFonts w:ascii="Times New Roman" w:eastAsiaTheme="minorHAnsi" w:hAnsi="Times New Roman"/>
          <w:sz w:val="28"/>
          <w:szCs w:val="28"/>
        </w:rPr>
        <w:t>вирішення</w:t>
      </w:r>
      <w:proofErr w:type="spellEnd"/>
      <w:r w:rsidR="00C3426C" w:rsidRPr="00C3426C">
        <w:rPr>
          <w:rFonts w:ascii="Times New Roman" w:eastAsiaTheme="minorHAnsi" w:hAnsi="Times New Roman"/>
          <w:sz w:val="28"/>
          <w:szCs w:val="28"/>
        </w:rPr>
        <w:t xml:space="preserve"> </w:t>
      </w:r>
      <w:proofErr w:type="spellStart"/>
      <w:r w:rsidR="00C3426C" w:rsidRPr="00C3426C">
        <w:rPr>
          <w:rFonts w:ascii="Times New Roman" w:eastAsiaTheme="minorHAnsi" w:hAnsi="Times New Roman"/>
          <w:sz w:val="28"/>
          <w:szCs w:val="28"/>
        </w:rPr>
        <w:t>питань</w:t>
      </w:r>
      <w:proofErr w:type="spellEnd"/>
      <w:r w:rsidR="00C3426C" w:rsidRPr="00C3426C">
        <w:rPr>
          <w:rFonts w:ascii="Times New Roman" w:eastAsiaTheme="minorHAnsi" w:hAnsi="Times New Roman"/>
          <w:sz w:val="28"/>
          <w:szCs w:val="28"/>
        </w:rPr>
        <w:t>:</w:t>
      </w:r>
    </w:p>
    <w:p w:rsidR="00C3426C" w:rsidRPr="002C28D4" w:rsidRDefault="00C3426C" w:rsidP="00C6765D">
      <w:pPr>
        <w:spacing w:after="0"/>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w:t>
      </w:r>
      <w:r w:rsidRPr="002C28D4">
        <w:rPr>
          <w:rFonts w:ascii="Times New Roman" w:eastAsiaTheme="minorHAnsi" w:hAnsi="Times New Roman"/>
          <w:sz w:val="28"/>
          <w:szCs w:val="28"/>
          <w:lang w:val="uk-UA"/>
        </w:rPr>
        <w:t>дошкільної освіти –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C3426C" w:rsidRPr="002C28D4" w:rsidRDefault="00C3426C" w:rsidP="00C6765D">
      <w:pPr>
        <w:spacing w:after="0"/>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w:t>
      </w:r>
      <w:r w:rsidRPr="002C28D4">
        <w:rPr>
          <w:rFonts w:ascii="Times New Roman" w:eastAsiaTheme="minorHAnsi" w:hAnsi="Times New Roman"/>
          <w:sz w:val="28"/>
          <w:szCs w:val="28"/>
          <w:lang w:val="uk-UA"/>
        </w:rPr>
        <w:t>початкової освіти – всебічний розвиток, виховання і соціалізація особистості, яка здатна до життя в суспільстві та цивілізованої взаємодії з природою.</w:t>
      </w:r>
    </w:p>
    <w:p w:rsidR="00AC3155" w:rsidRDefault="00AC3155" w:rsidP="00C6765D">
      <w:pPr>
        <w:pStyle w:val="aa"/>
        <w:shd w:val="clear" w:color="auto" w:fill="auto"/>
        <w:spacing w:line="276" w:lineRule="auto"/>
        <w:ind w:right="40" w:firstLine="0"/>
        <w:rPr>
          <w:sz w:val="28"/>
          <w:szCs w:val="28"/>
        </w:rPr>
      </w:pPr>
      <w:r>
        <w:rPr>
          <w:color w:val="000000"/>
          <w:sz w:val="28"/>
          <w:szCs w:val="28"/>
          <w:lang w:val="uk-UA" w:eastAsia="uk-UA" w:bidi="uk-UA"/>
        </w:rPr>
        <w:t>1.7. Головними завданнями освітнього  закладу є:</w:t>
      </w:r>
    </w:p>
    <w:p w:rsidR="0059098C" w:rsidRPr="0059098C" w:rsidRDefault="0059098C" w:rsidP="00C6765D">
      <w:pPr>
        <w:spacing w:after="0"/>
        <w:jc w:val="both"/>
        <w:rPr>
          <w:rFonts w:ascii="Times New Roman" w:eastAsiaTheme="minorHAnsi" w:hAnsi="Times New Roman"/>
          <w:sz w:val="28"/>
          <w:szCs w:val="28"/>
        </w:rPr>
      </w:pPr>
      <w:r>
        <w:rPr>
          <w:rFonts w:ascii="Times New Roman" w:eastAsiaTheme="minorHAnsi" w:hAnsi="Times New Roman"/>
          <w:sz w:val="28"/>
          <w:szCs w:val="28"/>
          <w:lang w:val="uk-UA"/>
        </w:rPr>
        <w:t xml:space="preserve">    </w:t>
      </w:r>
      <w:r w:rsidRPr="0059098C">
        <w:rPr>
          <w:rFonts w:ascii="Times New Roman" w:eastAsiaTheme="minorHAnsi" w:hAnsi="Times New Roman"/>
          <w:sz w:val="28"/>
          <w:szCs w:val="28"/>
        </w:rPr>
        <w:t>- </w:t>
      </w:r>
      <w:r w:rsidRPr="0059098C">
        <w:rPr>
          <w:rFonts w:asciiTheme="minorHAnsi" w:eastAsiaTheme="minorHAnsi" w:hAnsiTheme="minorHAnsi" w:cstheme="minorBidi"/>
        </w:rPr>
        <w:t xml:space="preserve"> </w:t>
      </w:r>
      <w:proofErr w:type="spellStart"/>
      <w:r w:rsidRPr="0059098C">
        <w:rPr>
          <w:rFonts w:ascii="Times New Roman" w:eastAsiaTheme="minorHAnsi" w:hAnsi="Times New Roman"/>
          <w:sz w:val="28"/>
          <w:szCs w:val="28"/>
        </w:rPr>
        <w:t>виховання</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громадянина</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України</w:t>
      </w:r>
      <w:proofErr w:type="spellEnd"/>
      <w:r w:rsidRPr="0059098C">
        <w:rPr>
          <w:rFonts w:ascii="Times New Roman" w:eastAsiaTheme="minorHAnsi" w:hAnsi="Times New Roman"/>
          <w:sz w:val="28"/>
          <w:szCs w:val="28"/>
        </w:rPr>
        <w:t>;</w:t>
      </w:r>
    </w:p>
    <w:p w:rsidR="0059098C" w:rsidRPr="0059098C" w:rsidRDefault="0059098C" w:rsidP="00C6765D">
      <w:pPr>
        <w:spacing w:after="0"/>
        <w:jc w:val="both"/>
        <w:rPr>
          <w:rFonts w:ascii="Times New Roman" w:eastAsiaTheme="minorHAnsi" w:hAnsi="Times New Roman"/>
          <w:sz w:val="28"/>
          <w:szCs w:val="28"/>
        </w:rPr>
      </w:pPr>
      <w:r>
        <w:rPr>
          <w:rFonts w:ascii="Times New Roman" w:eastAsiaTheme="minorHAnsi" w:hAnsi="Times New Roman"/>
          <w:sz w:val="28"/>
          <w:szCs w:val="28"/>
          <w:lang w:val="uk-UA"/>
        </w:rPr>
        <w:t xml:space="preserve">    </w:t>
      </w:r>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формування</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особистості</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учня</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дитини</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розвиток</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його</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здібностей</w:t>
      </w:r>
      <w:proofErr w:type="spellEnd"/>
      <w:r w:rsidRPr="0059098C">
        <w:rPr>
          <w:rFonts w:ascii="Times New Roman" w:eastAsiaTheme="minorHAnsi" w:hAnsi="Times New Roman"/>
          <w:sz w:val="28"/>
          <w:szCs w:val="28"/>
        </w:rPr>
        <w:t xml:space="preserve"> і </w:t>
      </w:r>
      <w:proofErr w:type="spellStart"/>
      <w:r w:rsidRPr="0059098C">
        <w:rPr>
          <w:rFonts w:ascii="Times New Roman" w:eastAsiaTheme="minorHAnsi" w:hAnsi="Times New Roman"/>
          <w:sz w:val="28"/>
          <w:szCs w:val="28"/>
        </w:rPr>
        <w:t>обдарувань</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наукового</w:t>
      </w:r>
      <w:proofErr w:type="spellEnd"/>
      <w:r w:rsidRPr="0059098C">
        <w:rPr>
          <w:rFonts w:ascii="Times New Roman" w:eastAsiaTheme="minorHAnsi" w:hAnsi="Times New Roman"/>
          <w:sz w:val="28"/>
          <w:szCs w:val="28"/>
        </w:rPr>
        <w:t xml:space="preserve"> </w:t>
      </w:r>
      <w:proofErr w:type="spellStart"/>
      <w:proofErr w:type="gramStart"/>
      <w:r w:rsidRPr="0059098C">
        <w:rPr>
          <w:rFonts w:ascii="Times New Roman" w:eastAsiaTheme="minorHAnsi" w:hAnsi="Times New Roman"/>
          <w:sz w:val="28"/>
          <w:szCs w:val="28"/>
        </w:rPr>
        <w:t>св</w:t>
      </w:r>
      <w:proofErr w:type="gramEnd"/>
      <w:r w:rsidRPr="0059098C">
        <w:rPr>
          <w:rFonts w:ascii="Times New Roman" w:eastAsiaTheme="minorHAnsi" w:hAnsi="Times New Roman"/>
          <w:sz w:val="28"/>
          <w:szCs w:val="28"/>
        </w:rPr>
        <w:t>ітогляду</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набуття</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соціального</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досвіду</w:t>
      </w:r>
      <w:proofErr w:type="spellEnd"/>
      <w:r w:rsidRPr="0059098C">
        <w:rPr>
          <w:rFonts w:ascii="Times New Roman" w:eastAsiaTheme="minorHAnsi" w:hAnsi="Times New Roman"/>
          <w:sz w:val="28"/>
          <w:szCs w:val="28"/>
        </w:rPr>
        <w:t>;</w:t>
      </w:r>
    </w:p>
    <w:p w:rsidR="0059098C" w:rsidRPr="002C28D4" w:rsidRDefault="0059098C" w:rsidP="00C6765D">
      <w:pPr>
        <w:spacing w:after="0"/>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w:t>
      </w:r>
      <w:r w:rsidRPr="002C28D4">
        <w:rPr>
          <w:rFonts w:ascii="Times New Roman" w:eastAsiaTheme="minorHAnsi" w:hAnsi="Times New Roman"/>
          <w:sz w:val="28"/>
          <w:szCs w:val="28"/>
          <w:lang w:val="uk-UA"/>
        </w:rPr>
        <w:t>- виконання вимог Базового компонента дошкільної освіти, Державного стандарту початкової освіти, підготовка учнів (дітей) до соціальної адаптації та готовності продовжувати освіту і трудову діяльність;</w:t>
      </w:r>
    </w:p>
    <w:p w:rsidR="0059098C" w:rsidRPr="002C28D4" w:rsidRDefault="0059098C" w:rsidP="00C6765D">
      <w:pPr>
        <w:spacing w:after="0"/>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w:t>
      </w:r>
      <w:r w:rsidRPr="002C28D4">
        <w:rPr>
          <w:rFonts w:ascii="Times New Roman" w:eastAsiaTheme="minorHAnsi" w:hAnsi="Times New Roman"/>
          <w:sz w:val="28"/>
          <w:szCs w:val="28"/>
          <w:lang w:val="uk-UA"/>
        </w:rPr>
        <w:t>- виховання в учнів (дітей) поваги до</w:t>
      </w:r>
      <w:r w:rsidRPr="0059098C">
        <w:rPr>
          <w:rFonts w:ascii="Times New Roman" w:eastAsiaTheme="minorHAnsi" w:hAnsi="Times New Roman"/>
          <w:sz w:val="28"/>
          <w:szCs w:val="28"/>
        </w:rPr>
        <w:t> </w:t>
      </w:r>
      <w:r w:rsidRPr="002C28D4">
        <w:rPr>
          <w:rFonts w:ascii="Times New Roman" w:eastAsiaTheme="minorHAnsi" w:hAnsi="Times New Roman"/>
          <w:sz w:val="28"/>
          <w:szCs w:val="28"/>
          <w:lang w:val="uk-UA"/>
        </w:rPr>
        <w:t>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9098C" w:rsidRPr="0059098C" w:rsidRDefault="0059098C" w:rsidP="00C6765D">
      <w:pPr>
        <w:spacing w:after="0"/>
        <w:jc w:val="both"/>
        <w:rPr>
          <w:rFonts w:ascii="Times New Roman" w:eastAsiaTheme="minorHAnsi" w:hAnsi="Times New Roman"/>
          <w:sz w:val="28"/>
          <w:szCs w:val="28"/>
        </w:rPr>
      </w:pPr>
      <w:r>
        <w:rPr>
          <w:rFonts w:ascii="Times New Roman" w:eastAsiaTheme="minorHAnsi" w:hAnsi="Times New Roman"/>
          <w:sz w:val="28"/>
          <w:szCs w:val="28"/>
          <w:lang w:val="uk-UA"/>
        </w:rPr>
        <w:lastRenderedPageBreak/>
        <w:t xml:space="preserve">    </w:t>
      </w:r>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реалізація</w:t>
      </w:r>
      <w:proofErr w:type="spellEnd"/>
      <w:r w:rsidRPr="0059098C">
        <w:rPr>
          <w:rFonts w:ascii="Times New Roman" w:eastAsiaTheme="minorHAnsi" w:hAnsi="Times New Roman"/>
          <w:sz w:val="28"/>
          <w:szCs w:val="28"/>
        </w:rPr>
        <w:t xml:space="preserve"> права </w:t>
      </w:r>
      <w:proofErr w:type="spellStart"/>
      <w:r w:rsidRPr="0059098C">
        <w:rPr>
          <w:rFonts w:ascii="Times New Roman" w:eastAsiaTheme="minorHAnsi" w:hAnsi="Times New Roman"/>
          <w:sz w:val="28"/>
          <w:szCs w:val="28"/>
        </w:rPr>
        <w:t>учнів</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вихованців</w:t>
      </w:r>
      <w:proofErr w:type="spellEnd"/>
      <w:r w:rsidRPr="0059098C">
        <w:rPr>
          <w:rFonts w:ascii="Times New Roman" w:eastAsiaTheme="minorHAnsi" w:hAnsi="Times New Roman"/>
          <w:sz w:val="28"/>
          <w:szCs w:val="28"/>
        </w:rPr>
        <w:t xml:space="preserve">) на </w:t>
      </w:r>
      <w:proofErr w:type="spellStart"/>
      <w:r w:rsidRPr="0059098C">
        <w:rPr>
          <w:rFonts w:ascii="Times New Roman" w:eastAsiaTheme="minorHAnsi" w:hAnsi="Times New Roman"/>
          <w:sz w:val="28"/>
          <w:szCs w:val="28"/>
        </w:rPr>
        <w:t>вільне</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формування</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політичних</w:t>
      </w:r>
      <w:proofErr w:type="spellEnd"/>
      <w:r w:rsidRPr="0059098C">
        <w:rPr>
          <w:rFonts w:ascii="Times New Roman" w:eastAsiaTheme="minorHAnsi" w:hAnsi="Times New Roman"/>
          <w:sz w:val="28"/>
          <w:szCs w:val="28"/>
        </w:rPr>
        <w:t xml:space="preserve"> і </w:t>
      </w:r>
      <w:proofErr w:type="spellStart"/>
      <w:proofErr w:type="gramStart"/>
      <w:r w:rsidRPr="0059098C">
        <w:rPr>
          <w:rFonts w:ascii="Times New Roman" w:eastAsiaTheme="minorHAnsi" w:hAnsi="Times New Roman"/>
          <w:sz w:val="28"/>
          <w:szCs w:val="28"/>
        </w:rPr>
        <w:t>св</w:t>
      </w:r>
      <w:proofErr w:type="gramEnd"/>
      <w:r w:rsidRPr="0059098C">
        <w:rPr>
          <w:rFonts w:ascii="Times New Roman" w:eastAsiaTheme="minorHAnsi" w:hAnsi="Times New Roman"/>
          <w:sz w:val="28"/>
          <w:szCs w:val="28"/>
        </w:rPr>
        <w:t>ітоглядних</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переконань</w:t>
      </w:r>
      <w:proofErr w:type="spellEnd"/>
      <w:r w:rsidRPr="0059098C">
        <w:rPr>
          <w:rFonts w:ascii="Times New Roman" w:eastAsiaTheme="minorHAnsi" w:hAnsi="Times New Roman"/>
          <w:sz w:val="28"/>
          <w:szCs w:val="28"/>
        </w:rPr>
        <w:t>;</w:t>
      </w:r>
    </w:p>
    <w:p w:rsidR="0059098C" w:rsidRPr="0059098C" w:rsidRDefault="0059098C" w:rsidP="00C6765D">
      <w:pPr>
        <w:spacing w:after="0"/>
        <w:jc w:val="both"/>
        <w:rPr>
          <w:rFonts w:ascii="Times New Roman" w:eastAsiaTheme="minorHAnsi" w:hAnsi="Times New Roman"/>
          <w:sz w:val="28"/>
          <w:szCs w:val="28"/>
        </w:rPr>
      </w:pPr>
      <w:r>
        <w:rPr>
          <w:rFonts w:ascii="Times New Roman" w:eastAsiaTheme="minorHAnsi" w:hAnsi="Times New Roman"/>
          <w:sz w:val="28"/>
          <w:szCs w:val="28"/>
          <w:lang w:val="uk-UA"/>
        </w:rPr>
        <w:t xml:space="preserve">   </w:t>
      </w:r>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виховання</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шанобливого</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ставлення</w:t>
      </w:r>
      <w:proofErr w:type="spellEnd"/>
      <w:r w:rsidRPr="0059098C">
        <w:rPr>
          <w:rFonts w:ascii="Times New Roman" w:eastAsiaTheme="minorHAnsi" w:hAnsi="Times New Roman"/>
          <w:sz w:val="28"/>
          <w:szCs w:val="28"/>
        </w:rPr>
        <w:t xml:space="preserve"> до </w:t>
      </w:r>
      <w:proofErr w:type="spellStart"/>
      <w:r w:rsidRPr="0059098C">
        <w:rPr>
          <w:rFonts w:ascii="Times New Roman" w:eastAsiaTheme="minorHAnsi" w:hAnsi="Times New Roman"/>
          <w:sz w:val="28"/>
          <w:szCs w:val="28"/>
        </w:rPr>
        <w:t>родини</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поваги</w:t>
      </w:r>
      <w:proofErr w:type="spellEnd"/>
      <w:r w:rsidRPr="0059098C">
        <w:rPr>
          <w:rFonts w:ascii="Times New Roman" w:eastAsiaTheme="minorHAnsi" w:hAnsi="Times New Roman"/>
          <w:sz w:val="28"/>
          <w:szCs w:val="28"/>
        </w:rPr>
        <w:t xml:space="preserve"> до </w:t>
      </w:r>
      <w:proofErr w:type="spellStart"/>
      <w:r w:rsidRPr="0059098C">
        <w:rPr>
          <w:rFonts w:ascii="Times New Roman" w:eastAsiaTheme="minorHAnsi" w:hAnsi="Times New Roman"/>
          <w:sz w:val="28"/>
          <w:szCs w:val="28"/>
        </w:rPr>
        <w:t>народних</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традицій</w:t>
      </w:r>
      <w:proofErr w:type="spellEnd"/>
      <w:r w:rsidRPr="0059098C">
        <w:rPr>
          <w:rFonts w:ascii="Times New Roman" w:eastAsiaTheme="minorHAnsi" w:hAnsi="Times New Roman"/>
          <w:sz w:val="28"/>
          <w:szCs w:val="28"/>
        </w:rPr>
        <w:t xml:space="preserve"> і </w:t>
      </w:r>
      <w:proofErr w:type="spellStart"/>
      <w:r w:rsidRPr="0059098C">
        <w:rPr>
          <w:rFonts w:ascii="Times New Roman" w:eastAsiaTheme="minorHAnsi" w:hAnsi="Times New Roman"/>
          <w:sz w:val="28"/>
          <w:szCs w:val="28"/>
        </w:rPr>
        <w:t>звичаї</w:t>
      </w:r>
      <w:proofErr w:type="gramStart"/>
      <w:r w:rsidRPr="0059098C">
        <w:rPr>
          <w:rFonts w:ascii="Times New Roman" w:eastAsiaTheme="minorHAnsi" w:hAnsi="Times New Roman"/>
          <w:sz w:val="28"/>
          <w:szCs w:val="28"/>
        </w:rPr>
        <w:t>в</w:t>
      </w:r>
      <w:proofErr w:type="spellEnd"/>
      <w:proofErr w:type="gram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державної</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мови</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регіональних</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мов</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або</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мов</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меншин</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національних</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цінностей</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українського</w:t>
      </w:r>
      <w:proofErr w:type="spellEnd"/>
      <w:r w:rsidRPr="0059098C">
        <w:rPr>
          <w:rFonts w:ascii="Times New Roman" w:eastAsiaTheme="minorHAnsi" w:hAnsi="Times New Roman"/>
          <w:sz w:val="28"/>
          <w:szCs w:val="28"/>
        </w:rPr>
        <w:t xml:space="preserve"> </w:t>
      </w:r>
      <w:proofErr w:type="gramStart"/>
      <w:r w:rsidRPr="0059098C">
        <w:rPr>
          <w:rFonts w:ascii="Times New Roman" w:eastAsiaTheme="minorHAnsi" w:hAnsi="Times New Roman"/>
          <w:sz w:val="28"/>
          <w:szCs w:val="28"/>
        </w:rPr>
        <w:t>народу</w:t>
      </w:r>
      <w:proofErr w:type="gramEnd"/>
      <w:r w:rsidRPr="0059098C">
        <w:rPr>
          <w:rFonts w:ascii="Times New Roman" w:eastAsiaTheme="minorHAnsi" w:hAnsi="Times New Roman"/>
          <w:sz w:val="28"/>
          <w:szCs w:val="28"/>
        </w:rPr>
        <w:t xml:space="preserve"> та </w:t>
      </w:r>
      <w:proofErr w:type="spellStart"/>
      <w:r w:rsidRPr="0059098C">
        <w:rPr>
          <w:rFonts w:ascii="Times New Roman" w:eastAsiaTheme="minorHAnsi" w:hAnsi="Times New Roman"/>
          <w:sz w:val="28"/>
          <w:szCs w:val="28"/>
        </w:rPr>
        <w:t>інших</w:t>
      </w:r>
      <w:proofErr w:type="spellEnd"/>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народів</w:t>
      </w:r>
      <w:proofErr w:type="spellEnd"/>
      <w:r w:rsidRPr="0059098C">
        <w:rPr>
          <w:rFonts w:ascii="Times New Roman" w:eastAsiaTheme="minorHAnsi" w:hAnsi="Times New Roman"/>
          <w:sz w:val="28"/>
          <w:szCs w:val="28"/>
        </w:rPr>
        <w:t xml:space="preserve"> і </w:t>
      </w:r>
      <w:proofErr w:type="spellStart"/>
      <w:r w:rsidRPr="0059098C">
        <w:rPr>
          <w:rFonts w:ascii="Times New Roman" w:eastAsiaTheme="minorHAnsi" w:hAnsi="Times New Roman"/>
          <w:sz w:val="28"/>
          <w:szCs w:val="28"/>
        </w:rPr>
        <w:t>націй</w:t>
      </w:r>
      <w:proofErr w:type="spellEnd"/>
      <w:r w:rsidRPr="0059098C">
        <w:rPr>
          <w:rFonts w:ascii="Times New Roman" w:eastAsiaTheme="minorHAnsi" w:hAnsi="Times New Roman"/>
          <w:sz w:val="28"/>
          <w:szCs w:val="28"/>
        </w:rPr>
        <w:t>;</w:t>
      </w:r>
    </w:p>
    <w:p w:rsidR="0059098C" w:rsidRPr="002C28D4" w:rsidRDefault="0059098C" w:rsidP="00C6765D">
      <w:pPr>
        <w:spacing w:after="0"/>
        <w:jc w:val="both"/>
        <w:rPr>
          <w:rFonts w:ascii="Times New Roman" w:eastAsiaTheme="minorHAnsi" w:hAnsi="Times New Roman"/>
          <w:sz w:val="28"/>
          <w:szCs w:val="28"/>
          <w:lang w:val="uk-UA"/>
        </w:rPr>
      </w:pPr>
      <w:r>
        <w:rPr>
          <w:rFonts w:ascii="Times New Roman" w:eastAsiaTheme="minorHAnsi" w:hAnsi="Times New Roman"/>
          <w:sz w:val="28"/>
          <w:szCs w:val="28"/>
          <w:lang w:val="uk-UA"/>
        </w:rPr>
        <w:t xml:space="preserve">   </w:t>
      </w:r>
      <w:r w:rsidRPr="002C28D4">
        <w:rPr>
          <w:rFonts w:ascii="Times New Roman" w:eastAsiaTheme="minorHAnsi" w:hAnsi="Times New Roman"/>
          <w:sz w:val="28"/>
          <w:szCs w:val="28"/>
          <w:lang w:val="uk-UA"/>
        </w:rP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 (дітей);</w:t>
      </w:r>
    </w:p>
    <w:p w:rsidR="0059098C" w:rsidRPr="0059098C" w:rsidRDefault="0059098C" w:rsidP="00C6765D">
      <w:pPr>
        <w:spacing w:after="0"/>
        <w:jc w:val="both"/>
        <w:rPr>
          <w:rFonts w:ascii="Times New Roman" w:eastAsiaTheme="minorHAnsi" w:hAnsi="Times New Roman"/>
          <w:sz w:val="28"/>
          <w:szCs w:val="28"/>
        </w:rPr>
      </w:pPr>
      <w:r>
        <w:rPr>
          <w:rFonts w:ascii="Times New Roman" w:eastAsiaTheme="minorHAnsi" w:hAnsi="Times New Roman"/>
          <w:sz w:val="28"/>
          <w:szCs w:val="28"/>
          <w:lang w:val="uk-UA"/>
        </w:rPr>
        <w:t xml:space="preserve">    </w:t>
      </w:r>
      <w:r w:rsidRPr="0059098C">
        <w:rPr>
          <w:rFonts w:ascii="Times New Roman" w:eastAsiaTheme="minorHAnsi" w:hAnsi="Times New Roman"/>
          <w:sz w:val="28"/>
          <w:szCs w:val="28"/>
        </w:rPr>
        <w:t xml:space="preserve">- </w:t>
      </w:r>
      <w:proofErr w:type="spellStart"/>
      <w:r w:rsidRPr="0059098C">
        <w:rPr>
          <w:rFonts w:ascii="Times New Roman" w:eastAsiaTheme="minorHAnsi" w:hAnsi="Times New Roman"/>
          <w:sz w:val="28"/>
          <w:szCs w:val="28"/>
        </w:rPr>
        <w:t>здійснення</w:t>
      </w:r>
      <w:proofErr w:type="spellEnd"/>
      <w:r w:rsidRPr="0059098C">
        <w:rPr>
          <w:rFonts w:ascii="Times New Roman" w:eastAsiaTheme="minorHAnsi" w:hAnsi="Times New Roman"/>
          <w:sz w:val="28"/>
          <w:szCs w:val="28"/>
        </w:rPr>
        <w:t xml:space="preserve"> </w:t>
      </w:r>
      <w:proofErr w:type="spellStart"/>
      <w:proofErr w:type="gramStart"/>
      <w:r w:rsidRPr="0059098C">
        <w:rPr>
          <w:rFonts w:ascii="Times New Roman" w:eastAsiaTheme="minorHAnsi" w:hAnsi="Times New Roman"/>
          <w:sz w:val="28"/>
          <w:szCs w:val="28"/>
        </w:rPr>
        <w:t>соц</w:t>
      </w:r>
      <w:proofErr w:type="gramEnd"/>
      <w:r w:rsidRPr="0059098C">
        <w:rPr>
          <w:rFonts w:ascii="Times New Roman" w:eastAsiaTheme="minorHAnsi" w:hAnsi="Times New Roman"/>
          <w:sz w:val="28"/>
          <w:szCs w:val="28"/>
        </w:rPr>
        <w:t>іально-педагогічного</w:t>
      </w:r>
      <w:proofErr w:type="spellEnd"/>
      <w:r w:rsidRPr="0059098C">
        <w:rPr>
          <w:rFonts w:ascii="Times New Roman" w:eastAsiaTheme="minorHAnsi" w:hAnsi="Times New Roman"/>
          <w:sz w:val="28"/>
          <w:szCs w:val="28"/>
        </w:rPr>
        <w:t xml:space="preserve"> патронату </w:t>
      </w:r>
      <w:proofErr w:type="spellStart"/>
      <w:r w:rsidRPr="0059098C">
        <w:rPr>
          <w:rFonts w:ascii="Times New Roman" w:eastAsiaTheme="minorHAnsi" w:hAnsi="Times New Roman"/>
          <w:sz w:val="28"/>
          <w:szCs w:val="28"/>
        </w:rPr>
        <w:t>сім’ї</w:t>
      </w:r>
      <w:proofErr w:type="spellEnd"/>
      <w:r w:rsidRPr="0059098C">
        <w:rPr>
          <w:rFonts w:ascii="Times New Roman" w:eastAsiaTheme="minorHAnsi" w:hAnsi="Times New Roman"/>
          <w:sz w:val="28"/>
          <w:szCs w:val="28"/>
        </w:rPr>
        <w:t>.</w:t>
      </w:r>
    </w:p>
    <w:p w:rsidR="00AC3155" w:rsidRDefault="00AC3155" w:rsidP="00C6765D">
      <w:pPr>
        <w:pStyle w:val="aa"/>
        <w:shd w:val="clear" w:color="auto" w:fill="auto"/>
        <w:spacing w:line="276" w:lineRule="auto"/>
        <w:ind w:right="40" w:firstLine="0"/>
        <w:rPr>
          <w:sz w:val="28"/>
          <w:szCs w:val="28"/>
          <w:highlight w:val="yellow"/>
        </w:rPr>
      </w:pPr>
      <w:r>
        <w:rPr>
          <w:color w:val="000000"/>
          <w:sz w:val="28"/>
          <w:szCs w:val="28"/>
          <w:lang w:val="uk-UA" w:eastAsia="uk-UA" w:bidi="uk-UA"/>
        </w:rPr>
        <w:t xml:space="preserve">1.8. Освітній  заклад у своїй діяльності керується Конституцією України, Законами України </w:t>
      </w:r>
      <w:r w:rsidR="0059098C">
        <w:rPr>
          <w:color w:val="000000"/>
          <w:sz w:val="28"/>
          <w:szCs w:val="28"/>
          <w:lang w:val="uk-UA" w:eastAsia="uk-UA" w:bidi="uk-UA"/>
        </w:rPr>
        <w:t>«Про освіту», «</w:t>
      </w:r>
      <w:r>
        <w:rPr>
          <w:color w:val="000000"/>
          <w:sz w:val="28"/>
          <w:szCs w:val="28"/>
          <w:lang w:val="uk-UA" w:eastAsia="uk-UA" w:bidi="uk-UA"/>
        </w:rPr>
        <w:t>Про</w:t>
      </w:r>
      <w:r w:rsidR="0059098C">
        <w:rPr>
          <w:color w:val="000000"/>
          <w:sz w:val="28"/>
          <w:szCs w:val="28"/>
          <w:lang w:val="uk-UA" w:eastAsia="uk-UA" w:bidi="uk-UA"/>
        </w:rPr>
        <w:t xml:space="preserve"> повну </w:t>
      </w:r>
      <w:proofErr w:type="spellStart"/>
      <w:r w:rsidR="0059098C">
        <w:rPr>
          <w:color w:val="000000"/>
          <w:sz w:val="28"/>
          <w:szCs w:val="28"/>
          <w:lang w:val="uk-UA" w:eastAsia="uk-UA" w:bidi="uk-UA"/>
        </w:rPr>
        <w:t>загальну'</w:t>
      </w:r>
      <w:proofErr w:type="spellEnd"/>
      <w:r w:rsidR="0059098C">
        <w:rPr>
          <w:color w:val="000000"/>
          <w:sz w:val="28"/>
          <w:szCs w:val="28"/>
          <w:lang w:val="uk-UA" w:eastAsia="uk-UA" w:bidi="uk-UA"/>
        </w:rPr>
        <w:t xml:space="preserve"> середню освіту», «Про дошкільну освіту»</w:t>
      </w:r>
      <w:r>
        <w:rPr>
          <w:color w:val="000000"/>
          <w:sz w:val="28"/>
          <w:szCs w:val="28"/>
          <w:lang w:val="uk-UA" w:eastAsia="uk-UA" w:bidi="uk-UA"/>
        </w:rPr>
        <w:t>, власним Статутом.</w:t>
      </w:r>
    </w:p>
    <w:p w:rsidR="0059098C" w:rsidRDefault="00AC3155" w:rsidP="00C6765D">
      <w:pPr>
        <w:pStyle w:val="aa"/>
        <w:shd w:val="clear" w:color="auto" w:fill="auto"/>
        <w:spacing w:line="276" w:lineRule="auto"/>
        <w:ind w:right="40" w:firstLine="0"/>
        <w:rPr>
          <w:sz w:val="28"/>
          <w:szCs w:val="28"/>
          <w:lang w:val="uk-UA"/>
        </w:rPr>
      </w:pPr>
      <w:r>
        <w:rPr>
          <w:color w:val="000000"/>
          <w:sz w:val="28"/>
          <w:szCs w:val="28"/>
          <w:lang w:val="uk-UA" w:eastAsia="uk-UA" w:bidi="uk-UA"/>
        </w:rPr>
        <w:t>1.9. Освітній  заклад самостійно приймає рішення і здійснює діяльність в межах своєї компетенції, передбаченої законодавством України, та власним Статутом</w:t>
      </w:r>
    </w:p>
    <w:p w:rsidR="00AC3155" w:rsidRDefault="00AC3155" w:rsidP="00C6765D">
      <w:pPr>
        <w:pStyle w:val="aa"/>
        <w:shd w:val="clear" w:color="auto" w:fill="auto"/>
        <w:spacing w:line="276" w:lineRule="auto"/>
        <w:ind w:right="40" w:firstLine="0"/>
        <w:rPr>
          <w:sz w:val="28"/>
          <w:szCs w:val="28"/>
          <w:lang w:val="uk-UA"/>
        </w:rPr>
      </w:pPr>
      <w:r>
        <w:rPr>
          <w:color w:val="000000"/>
          <w:sz w:val="28"/>
          <w:szCs w:val="28"/>
          <w:lang w:val="uk-UA" w:eastAsia="uk-UA" w:bidi="uk-UA"/>
        </w:rPr>
        <w:t>1.10. Освітній заклад несе відповідальність перед особою, суспільством і державою за: безпечні умови освітньої діяльності; дотримання державних стандартів освіти; дотримання договірних зобов'язань з іншими суб'єктами освітньої, виробничої, наукової діяльності, у тому числі зобов'язань за міжнародними угодами; дотримання фінансової дисципліни.</w:t>
      </w:r>
    </w:p>
    <w:p w:rsidR="00AC3155" w:rsidRDefault="00AC3155" w:rsidP="00C6765D">
      <w:pPr>
        <w:pStyle w:val="aa"/>
        <w:shd w:val="clear" w:color="auto" w:fill="auto"/>
        <w:spacing w:line="276" w:lineRule="auto"/>
        <w:ind w:firstLine="0"/>
        <w:rPr>
          <w:sz w:val="28"/>
          <w:szCs w:val="28"/>
          <w:lang w:val="uk-UA"/>
        </w:rPr>
      </w:pPr>
      <w:r>
        <w:rPr>
          <w:color w:val="000000"/>
          <w:sz w:val="28"/>
          <w:szCs w:val="28"/>
          <w:lang w:val="uk-UA" w:eastAsia="uk-UA" w:bidi="uk-UA"/>
        </w:rPr>
        <w:t>1.11. У освітньому  закладі визначена українська мова навчання.</w:t>
      </w:r>
    </w:p>
    <w:p w:rsidR="00AC3155" w:rsidRDefault="00AC3155" w:rsidP="00C6765D">
      <w:pPr>
        <w:pStyle w:val="aa"/>
        <w:shd w:val="clear" w:color="auto" w:fill="auto"/>
        <w:tabs>
          <w:tab w:val="left" w:pos="765"/>
        </w:tabs>
        <w:spacing w:line="276" w:lineRule="auto"/>
        <w:ind w:firstLine="0"/>
        <w:rPr>
          <w:sz w:val="28"/>
          <w:szCs w:val="28"/>
          <w:lang w:val="uk-UA"/>
        </w:rPr>
      </w:pPr>
      <w:r>
        <w:rPr>
          <w:color w:val="000000"/>
          <w:sz w:val="28"/>
          <w:szCs w:val="28"/>
          <w:lang w:val="uk-UA" w:eastAsia="uk-UA" w:bidi="uk-UA"/>
        </w:rPr>
        <w:t>1.12</w:t>
      </w:r>
      <w:r w:rsidR="00941884">
        <w:rPr>
          <w:color w:val="000000"/>
          <w:sz w:val="28"/>
          <w:szCs w:val="28"/>
          <w:lang w:val="uk-UA" w:eastAsia="uk-UA" w:bidi="uk-UA"/>
        </w:rPr>
        <w:t>.</w:t>
      </w:r>
      <w:r>
        <w:rPr>
          <w:color w:val="000000"/>
          <w:sz w:val="28"/>
          <w:szCs w:val="28"/>
          <w:lang w:val="uk-UA" w:eastAsia="uk-UA" w:bidi="uk-UA"/>
        </w:rPr>
        <w:t xml:space="preserve">  Освітній заклад має право:</w:t>
      </w:r>
    </w:p>
    <w:p w:rsidR="00AC3155" w:rsidRDefault="00AC3155" w:rsidP="00386DBF">
      <w:pPr>
        <w:pStyle w:val="aa"/>
        <w:shd w:val="clear" w:color="auto" w:fill="auto"/>
        <w:tabs>
          <w:tab w:val="left" w:pos="993"/>
        </w:tabs>
        <w:spacing w:line="276" w:lineRule="auto"/>
        <w:ind w:firstLine="0"/>
        <w:rPr>
          <w:sz w:val="28"/>
          <w:szCs w:val="28"/>
        </w:rPr>
      </w:pPr>
      <w:r>
        <w:rPr>
          <w:color w:val="000000"/>
          <w:sz w:val="28"/>
          <w:szCs w:val="28"/>
          <w:lang w:val="uk-UA" w:eastAsia="uk-UA" w:bidi="uk-UA"/>
        </w:rPr>
        <w:t>проходити в установленому порядку державну атестацію;</w:t>
      </w:r>
    </w:p>
    <w:p w:rsidR="00386DBF" w:rsidRDefault="00AC3155" w:rsidP="00386DBF">
      <w:pPr>
        <w:pStyle w:val="aa"/>
        <w:shd w:val="clear" w:color="auto" w:fill="auto"/>
        <w:spacing w:line="276" w:lineRule="auto"/>
        <w:ind w:right="40" w:firstLine="0"/>
        <w:rPr>
          <w:sz w:val="28"/>
          <w:szCs w:val="28"/>
          <w:lang w:val="uk-UA"/>
        </w:rPr>
      </w:pPr>
      <w:r>
        <w:rPr>
          <w:color w:val="000000"/>
          <w:sz w:val="28"/>
          <w:szCs w:val="28"/>
          <w:lang w:val="uk-UA" w:eastAsia="uk-UA" w:bidi="uk-UA"/>
        </w:rPr>
        <w:t xml:space="preserve">визначати форми, методи і засоби організації </w:t>
      </w:r>
      <w:proofErr w:type="spellStart"/>
      <w:r>
        <w:rPr>
          <w:color w:val="000000"/>
          <w:sz w:val="28"/>
          <w:szCs w:val="28"/>
          <w:lang w:val="uk-UA" w:eastAsia="uk-UA" w:bidi="uk-UA"/>
        </w:rPr>
        <w:t>освітньо-виховного</w:t>
      </w:r>
      <w:proofErr w:type="spellEnd"/>
      <w:r>
        <w:rPr>
          <w:color w:val="000000"/>
          <w:sz w:val="28"/>
          <w:szCs w:val="28"/>
          <w:lang w:val="uk-UA" w:eastAsia="uk-UA" w:bidi="uk-UA"/>
        </w:rPr>
        <w:t xml:space="preserve"> процесу за погодженням із власником (засновником);</w:t>
      </w:r>
    </w:p>
    <w:p w:rsidR="00AC3155" w:rsidRDefault="00AC3155" w:rsidP="00386DBF">
      <w:pPr>
        <w:pStyle w:val="aa"/>
        <w:shd w:val="clear" w:color="auto" w:fill="auto"/>
        <w:spacing w:line="276" w:lineRule="auto"/>
        <w:ind w:right="40" w:firstLine="0"/>
        <w:rPr>
          <w:sz w:val="28"/>
          <w:szCs w:val="28"/>
        </w:rPr>
      </w:pPr>
      <w:r>
        <w:rPr>
          <w:color w:val="000000"/>
          <w:sz w:val="28"/>
          <w:szCs w:val="28"/>
          <w:lang w:val="uk-UA" w:eastAsia="uk-UA" w:bidi="uk-UA"/>
        </w:rPr>
        <w:t>визначати варіативну частину робочого навчального плану,</w:t>
      </w:r>
    </w:p>
    <w:p w:rsidR="00AC3155" w:rsidRDefault="00AC3155" w:rsidP="00386DBF">
      <w:pPr>
        <w:pStyle w:val="aa"/>
        <w:shd w:val="clear" w:color="auto" w:fill="auto"/>
        <w:spacing w:line="276" w:lineRule="auto"/>
        <w:ind w:right="40" w:firstLine="0"/>
        <w:rPr>
          <w:sz w:val="28"/>
          <w:szCs w:val="28"/>
        </w:rPr>
      </w:pPr>
      <w:r>
        <w:rPr>
          <w:color w:val="000000"/>
          <w:sz w:val="28"/>
          <w:szCs w:val="28"/>
          <w:lang w:val="uk-UA" w:eastAsia="uk-UA" w:bidi="uk-UA"/>
        </w:rPr>
        <w:t>в установленому порядку розробляти і впроваджувати експериментальні та індивідуальні робочі навчальні плани;</w:t>
      </w:r>
    </w:p>
    <w:p w:rsidR="00AC3155" w:rsidRDefault="00AC3155" w:rsidP="00386DBF">
      <w:pPr>
        <w:pStyle w:val="aa"/>
        <w:shd w:val="clear" w:color="auto" w:fill="auto"/>
        <w:spacing w:line="276" w:lineRule="auto"/>
        <w:ind w:right="20" w:firstLine="0"/>
        <w:rPr>
          <w:sz w:val="28"/>
          <w:szCs w:val="28"/>
        </w:rPr>
      </w:pPr>
      <w:r>
        <w:rPr>
          <w:color w:val="000000"/>
          <w:sz w:val="28"/>
          <w:szCs w:val="28"/>
          <w:lang w:val="uk-UA" w:eastAsia="uk-UA" w:bidi="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AC3155" w:rsidRDefault="00AC3155" w:rsidP="00386DBF">
      <w:pPr>
        <w:pStyle w:val="aa"/>
        <w:shd w:val="clear" w:color="auto" w:fill="auto"/>
        <w:spacing w:line="276" w:lineRule="auto"/>
        <w:ind w:right="20" w:firstLine="0"/>
        <w:rPr>
          <w:sz w:val="28"/>
          <w:szCs w:val="28"/>
        </w:rPr>
      </w:pPr>
      <w:r>
        <w:rPr>
          <w:color w:val="000000"/>
          <w:sz w:val="28"/>
          <w:szCs w:val="28"/>
          <w:lang w:val="uk-UA" w:eastAsia="uk-UA" w:bidi="uk-UA"/>
        </w:rPr>
        <w:t>використовувати різні форми морального і матеріального заохочення до учасників освітнього процесу, бути власником і розпорядником рухомого і нерухомого майна згідно з законодавством України та цим  Статутом;</w:t>
      </w:r>
    </w:p>
    <w:p w:rsidR="00AC3155" w:rsidRDefault="00AC3155" w:rsidP="00386DBF">
      <w:pPr>
        <w:pStyle w:val="aa"/>
        <w:shd w:val="clear" w:color="auto" w:fill="auto"/>
        <w:spacing w:line="276" w:lineRule="auto"/>
        <w:ind w:right="20" w:firstLine="0"/>
        <w:rPr>
          <w:sz w:val="28"/>
          <w:szCs w:val="28"/>
          <w:lang w:val="uk-UA"/>
        </w:rPr>
      </w:pPr>
      <w:r>
        <w:rPr>
          <w:color w:val="000000"/>
          <w:sz w:val="28"/>
          <w:szCs w:val="28"/>
          <w:lang w:val="uk-UA" w:eastAsia="uk-UA" w:bidi="uk-UA"/>
        </w:rPr>
        <w:t>отримувати кошти і матеріальні цінності від органів виконавчої влади, юридичних і фізичних осіб;</w:t>
      </w:r>
    </w:p>
    <w:p w:rsidR="00AC3155" w:rsidRDefault="00AC3155" w:rsidP="00386DBF">
      <w:pPr>
        <w:pStyle w:val="aa"/>
        <w:shd w:val="clear" w:color="auto" w:fill="auto"/>
        <w:spacing w:line="276" w:lineRule="auto"/>
        <w:ind w:right="20" w:firstLine="0"/>
        <w:rPr>
          <w:sz w:val="28"/>
          <w:szCs w:val="28"/>
        </w:rPr>
      </w:pPr>
      <w:r>
        <w:rPr>
          <w:color w:val="000000"/>
          <w:sz w:val="28"/>
          <w:szCs w:val="28"/>
          <w:lang w:val="uk-UA" w:eastAsia="uk-UA" w:bidi="uk-UA"/>
        </w:rPr>
        <w:t xml:space="preserve">залишати у своєму розпорядженні і використовувати власні надходження у порядку визначеному законодавством </w:t>
      </w:r>
      <w:r w:rsidR="0059098C">
        <w:rPr>
          <w:color w:val="000000"/>
          <w:sz w:val="28"/>
          <w:szCs w:val="28"/>
          <w:lang w:val="uk-UA" w:eastAsia="uk-UA" w:bidi="uk-UA"/>
        </w:rPr>
        <w:t>України.</w:t>
      </w:r>
    </w:p>
    <w:p w:rsidR="00AC3155" w:rsidRDefault="00AC3155" w:rsidP="00C6765D">
      <w:pPr>
        <w:pStyle w:val="aa"/>
        <w:shd w:val="clear" w:color="auto" w:fill="auto"/>
        <w:spacing w:line="276" w:lineRule="auto"/>
        <w:ind w:firstLine="0"/>
        <w:rPr>
          <w:sz w:val="28"/>
          <w:szCs w:val="28"/>
        </w:rPr>
      </w:pPr>
      <w:r>
        <w:rPr>
          <w:color w:val="000000"/>
          <w:sz w:val="28"/>
          <w:szCs w:val="28"/>
          <w:lang w:val="uk-UA" w:eastAsia="uk-UA" w:bidi="uk-UA"/>
        </w:rPr>
        <w:t>1.13. У освітньому закладі створюються та функціонують:</w:t>
      </w:r>
    </w:p>
    <w:p w:rsidR="00AC3155" w:rsidRDefault="00AC3155" w:rsidP="00C6765D">
      <w:pPr>
        <w:pStyle w:val="aa"/>
        <w:numPr>
          <w:ilvl w:val="0"/>
          <w:numId w:val="1"/>
        </w:numPr>
        <w:shd w:val="clear" w:color="auto" w:fill="auto"/>
        <w:spacing w:line="276" w:lineRule="auto"/>
        <w:ind w:left="560"/>
        <w:rPr>
          <w:sz w:val="28"/>
          <w:szCs w:val="28"/>
        </w:rPr>
      </w:pPr>
      <w:r>
        <w:rPr>
          <w:color w:val="000000"/>
          <w:sz w:val="28"/>
          <w:szCs w:val="28"/>
          <w:lang w:val="uk-UA" w:eastAsia="uk-UA" w:bidi="uk-UA"/>
        </w:rPr>
        <w:lastRenderedPageBreak/>
        <w:t xml:space="preserve"> методичне об'єднання вчителів п</w:t>
      </w:r>
      <w:r w:rsidR="0059098C">
        <w:rPr>
          <w:color w:val="000000"/>
          <w:sz w:val="28"/>
          <w:szCs w:val="28"/>
          <w:lang w:val="uk-UA" w:eastAsia="uk-UA" w:bidi="uk-UA"/>
        </w:rPr>
        <w:t>очаткових класів та вихователів</w:t>
      </w:r>
      <w:r>
        <w:rPr>
          <w:color w:val="000000"/>
          <w:sz w:val="28"/>
          <w:szCs w:val="28"/>
          <w:lang w:val="uk-UA" w:eastAsia="uk-UA" w:bidi="uk-UA"/>
        </w:rPr>
        <w:t>;</w:t>
      </w:r>
    </w:p>
    <w:p w:rsidR="00AC3155" w:rsidRDefault="00AC3155" w:rsidP="00C6765D">
      <w:pPr>
        <w:pStyle w:val="aa"/>
        <w:numPr>
          <w:ilvl w:val="0"/>
          <w:numId w:val="1"/>
        </w:numPr>
        <w:shd w:val="clear" w:color="auto" w:fill="auto"/>
        <w:spacing w:line="276" w:lineRule="auto"/>
        <w:ind w:left="560"/>
        <w:rPr>
          <w:sz w:val="28"/>
          <w:szCs w:val="28"/>
        </w:rPr>
      </w:pPr>
      <w:r>
        <w:rPr>
          <w:color w:val="000000"/>
          <w:sz w:val="28"/>
          <w:szCs w:val="28"/>
          <w:lang w:val="uk-UA" w:eastAsia="uk-UA" w:bidi="uk-UA"/>
        </w:rPr>
        <w:t xml:space="preserve"> рада закладу</w:t>
      </w:r>
      <w:r w:rsidR="0059098C">
        <w:rPr>
          <w:color w:val="000000"/>
          <w:sz w:val="28"/>
          <w:szCs w:val="28"/>
          <w:lang w:val="uk-UA" w:eastAsia="uk-UA" w:bidi="uk-UA"/>
        </w:rPr>
        <w:t>.</w:t>
      </w:r>
    </w:p>
    <w:p w:rsidR="00E43692" w:rsidRPr="00E43692" w:rsidRDefault="00E43692" w:rsidP="00C6765D">
      <w:pPr>
        <w:pStyle w:val="aa"/>
        <w:spacing w:line="276" w:lineRule="auto"/>
        <w:ind w:right="20" w:firstLine="0"/>
        <w:rPr>
          <w:color w:val="000000"/>
          <w:sz w:val="28"/>
          <w:szCs w:val="28"/>
          <w:lang w:val="uk-UA" w:eastAsia="uk-UA" w:bidi="uk-UA"/>
        </w:rPr>
      </w:pPr>
      <w:r>
        <w:rPr>
          <w:color w:val="000000"/>
          <w:sz w:val="28"/>
          <w:szCs w:val="28"/>
          <w:lang w:val="uk-UA" w:eastAsia="uk-UA" w:bidi="uk-UA"/>
        </w:rPr>
        <w:t>1.14</w:t>
      </w:r>
      <w:r w:rsidR="00AC3155">
        <w:rPr>
          <w:color w:val="000000"/>
          <w:sz w:val="28"/>
          <w:szCs w:val="28"/>
          <w:lang w:val="uk-UA" w:eastAsia="uk-UA" w:bidi="uk-UA"/>
        </w:rPr>
        <w:t xml:space="preserve">. Медичне обслуговування </w:t>
      </w:r>
      <w:r w:rsidRPr="00E43692">
        <w:rPr>
          <w:color w:val="000000"/>
          <w:sz w:val="28"/>
          <w:szCs w:val="28"/>
          <w:lang w:val="uk-UA" w:eastAsia="uk-UA" w:bidi="uk-UA"/>
        </w:rPr>
        <w:t>Медичне обслуговування здобувачів освіти здійснюється медичними працівниками, які входять до штату закладу освіти або штату закладів охорони здоров’я у порядку, встановленому Кабінетом Міністрів України.</w:t>
      </w:r>
    </w:p>
    <w:p w:rsidR="00AC3155" w:rsidRDefault="005E399C" w:rsidP="00C6765D">
      <w:pPr>
        <w:pStyle w:val="aa"/>
        <w:shd w:val="clear" w:color="auto" w:fill="auto"/>
        <w:spacing w:line="276" w:lineRule="auto"/>
        <w:ind w:right="20" w:firstLine="0"/>
        <w:rPr>
          <w:sz w:val="28"/>
          <w:szCs w:val="28"/>
        </w:rPr>
      </w:pPr>
      <w:r>
        <w:rPr>
          <w:color w:val="000000"/>
          <w:sz w:val="28"/>
          <w:szCs w:val="28"/>
          <w:lang w:val="uk-UA" w:eastAsia="uk-UA" w:bidi="uk-UA"/>
        </w:rPr>
        <w:t>1.15</w:t>
      </w:r>
      <w:r w:rsidR="00AC3155">
        <w:rPr>
          <w:color w:val="000000"/>
          <w:sz w:val="28"/>
          <w:szCs w:val="28"/>
          <w:lang w:val="uk-UA" w:eastAsia="uk-UA" w:bidi="uk-UA"/>
        </w:rPr>
        <w:t>. Взаємовідносини навчального закладу з юридичними і фізичними особами визначаються угодами, що укладені між ними.</w:t>
      </w:r>
    </w:p>
    <w:p w:rsidR="00AC3155" w:rsidRDefault="00AC3155" w:rsidP="00C6765D">
      <w:pPr>
        <w:pStyle w:val="aa"/>
        <w:shd w:val="clear" w:color="auto" w:fill="auto"/>
        <w:spacing w:line="276" w:lineRule="auto"/>
        <w:ind w:left="560" w:right="20" w:firstLine="0"/>
        <w:rPr>
          <w:sz w:val="28"/>
          <w:szCs w:val="28"/>
        </w:rPr>
      </w:pPr>
    </w:p>
    <w:p w:rsidR="00AC3155" w:rsidRDefault="005E399C" w:rsidP="00C6765D">
      <w:pPr>
        <w:pStyle w:val="50"/>
        <w:shd w:val="clear" w:color="auto" w:fill="auto"/>
        <w:tabs>
          <w:tab w:val="left" w:pos="843"/>
        </w:tabs>
        <w:spacing w:before="0" w:after="219" w:line="276" w:lineRule="auto"/>
        <w:ind w:left="440" w:firstLine="0"/>
        <w:jc w:val="center"/>
        <w:rPr>
          <w:sz w:val="28"/>
          <w:szCs w:val="28"/>
        </w:rPr>
      </w:pPr>
      <w:bookmarkStart w:id="1" w:name="bookmark1"/>
      <w:r>
        <w:rPr>
          <w:color w:val="000000"/>
          <w:sz w:val="28"/>
          <w:szCs w:val="28"/>
          <w:lang w:val="uk-UA" w:eastAsia="uk-UA" w:bidi="uk-UA"/>
        </w:rPr>
        <w:t>ІІ.</w:t>
      </w:r>
      <w:r w:rsidR="00784A65">
        <w:rPr>
          <w:color w:val="000000"/>
          <w:sz w:val="28"/>
          <w:szCs w:val="28"/>
          <w:lang w:val="uk-UA" w:eastAsia="uk-UA" w:bidi="uk-UA"/>
        </w:rPr>
        <w:t xml:space="preserve"> </w:t>
      </w:r>
      <w:r w:rsidR="00AC3155">
        <w:rPr>
          <w:color w:val="000000"/>
          <w:sz w:val="28"/>
          <w:szCs w:val="28"/>
          <w:lang w:val="uk-UA" w:eastAsia="uk-UA" w:bidi="uk-UA"/>
        </w:rPr>
        <w:t>Організація освітнього процесу</w:t>
      </w:r>
      <w:bookmarkEnd w:id="1"/>
    </w:p>
    <w:p w:rsidR="00AC3155" w:rsidRDefault="00AC3155" w:rsidP="00C6765D">
      <w:pPr>
        <w:pStyle w:val="aa"/>
        <w:shd w:val="clear" w:color="auto" w:fill="auto"/>
        <w:spacing w:line="276" w:lineRule="auto"/>
        <w:ind w:right="20" w:firstLine="0"/>
        <w:rPr>
          <w:sz w:val="28"/>
          <w:szCs w:val="28"/>
        </w:rPr>
      </w:pPr>
      <w:r>
        <w:rPr>
          <w:color w:val="000000"/>
          <w:sz w:val="28"/>
          <w:szCs w:val="28"/>
          <w:lang w:val="uk-UA" w:eastAsia="uk-UA" w:bidi="uk-UA"/>
        </w:rPr>
        <w:t>2.1.Освітній заклад планує свою роботу самостійно відповідно до Стратегії розвитку,</w:t>
      </w:r>
      <w:r w:rsidR="00E43692">
        <w:rPr>
          <w:color w:val="000000"/>
          <w:sz w:val="28"/>
          <w:szCs w:val="28"/>
          <w:lang w:val="uk-UA" w:eastAsia="uk-UA" w:bidi="uk-UA"/>
        </w:rPr>
        <w:t xml:space="preserve"> </w:t>
      </w:r>
      <w:r>
        <w:rPr>
          <w:color w:val="000000"/>
          <w:sz w:val="28"/>
          <w:szCs w:val="28"/>
          <w:lang w:val="uk-UA" w:eastAsia="uk-UA" w:bidi="uk-UA"/>
        </w:rPr>
        <w:t>перспективного, річного, навчального плану, базового компонента дошкільної освіти.</w:t>
      </w:r>
    </w:p>
    <w:p w:rsidR="00AC3155" w:rsidRDefault="00AC3155" w:rsidP="00C6765D">
      <w:pPr>
        <w:spacing w:after="0"/>
        <w:jc w:val="both"/>
        <w:rPr>
          <w:rFonts w:ascii="Times New Roman" w:hAnsi="Times New Roman"/>
          <w:sz w:val="28"/>
          <w:szCs w:val="28"/>
          <w:lang w:val="uk-UA"/>
        </w:rPr>
      </w:pPr>
      <w:r>
        <w:rPr>
          <w:rFonts w:ascii="Times New Roman" w:hAnsi="Times New Roman"/>
          <w:sz w:val="28"/>
          <w:szCs w:val="28"/>
          <w:lang w:val="uk-UA"/>
        </w:rPr>
        <w:t>2.2.У Стратегії розвитку  освітнього закладу визначаються перспективи його</w:t>
      </w:r>
      <w:r w:rsidR="00A82898">
        <w:rPr>
          <w:rFonts w:ascii="Times New Roman" w:hAnsi="Times New Roman"/>
          <w:sz w:val="28"/>
          <w:szCs w:val="28"/>
          <w:lang w:val="uk-UA"/>
        </w:rPr>
        <w:t xml:space="preserve"> </w:t>
      </w:r>
      <w:r>
        <w:rPr>
          <w:rFonts w:ascii="Times New Roman" w:hAnsi="Times New Roman"/>
          <w:sz w:val="28"/>
          <w:szCs w:val="28"/>
          <w:lang w:val="uk-UA"/>
        </w:rPr>
        <w:t>розвитку. Стратегія розвитку  схвалюється педагогічною радою закладу, затверджується його засновником.</w:t>
      </w:r>
    </w:p>
    <w:p w:rsidR="00AC3155" w:rsidRDefault="00AC3155" w:rsidP="00C6765D">
      <w:pPr>
        <w:pStyle w:val="aa"/>
        <w:shd w:val="clear" w:color="auto" w:fill="auto"/>
        <w:spacing w:line="276" w:lineRule="auto"/>
        <w:ind w:right="20" w:firstLine="0"/>
        <w:rPr>
          <w:sz w:val="28"/>
          <w:szCs w:val="28"/>
        </w:rPr>
      </w:pPr>
      <w:r>
        <w:rPr>
          <w:color w:val="000000"/>
          <w:sz w:val="28"/>
          <w:szCs w:val="28"/>
          <w:lang w:val="uk-UA" w:eastAsia="uk-UA" w:bidi="uk-UA"/>
        </w:rPr>
        <w:t>2.3.</w:t>
      </w:r>
      <w:r w:rsidR="00E43692">
        <w:rPr>
          <w:color w:val="000000"/>
          <w:sz w:val="28"/>
          <w:szCs w:val="28"/>
          <w:lang w:val="uk-UA" w:eastAsia="uk-UA" w:bidi="uk-UA"/>
        </w:rPr>
        <w:t>У</w:t>
      </w:r>
      <w:r>
        <w:rPr>
          <w:color w:val="000000"/>
          <w:sz w:val="28"/>
          <w:szCs w:val="28"/>
          <w:lang w:val="uk-UA" w:eastAsia="uk-UA" w:bidi="uk-UA"/>
        </w:rPr>
        <w:t xml:space="preserve"> плані роботи відображаються найголовніші питання роботи навчального закладу, визначаються перспективи його розвитку.</w:t>
      </w:r>
    </w:p>
    <w:p w:rsidR="00AC3155" w:rsidRDefault="00941884" w:rsidP="00C6765D">
      <w:pPr>
        <w:pStyle w:val="aa"/>
        <w:shd w:val="clear" w:color="auto" w:fill="auto"/>
        <w:spacing w:line="276" w:lineRule="auto"/>
        <w:ind w:right="2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План роботи схвалюється педагогічною  радою навчального зак</w:t>
      </w:r>
      <w:r w:rsidR="00E43692">
        <w:rPr>
          <w:color w:val="000000"/>
          <w:sz w:val="28"/>
          <w:szCs w:val="28"/>
          <w:lang w:val="uk-UA" w:eastAsia="uk-UA" w:bidi="uk-UA"/>
        </w:rPr>
        <w:t>ладу, затверджується керівником</w:t>
      </w:r>
      <w:r w:rsidR="00AC3155">
        <w:rPr>
          <w:color w:val="000000"/>
          <w:sz w:val="28"/>
          <w:szCs w:val="28"/>
          <w:lang w:val="uk-UA" w:eastAsia="uk-UA" w:bidi="uk-UA"/>
        </w:rPr>
        <w:t>.</w:t>
      </w:r>
    </w:p>
    <w:p w:rsidR="00AC3155" w:rsidRDefault="00AC3155" w:rsidP="00C6765D">
      <w:pPr>
        <w:pStyle w:val="aa"/>
        <w:shd w:val="clear" w:color="auto" w:fill="auto"/>
        <w:spacing w:line="276" w:lineRule="auto"/>
        <w:ind w:right="20" w:firstLine="0"/>
        <w:rPr>
          <w:sz w:val="28"/>
          <w:szCs w:val="28"/>
          <w:lang w:val="uk-UA"/>
        </w:rPr>
      </w:pPr>
      <w:r>
        <w:rPr>
          <w:color w:val="000000"/>
          <w:sz w:val="28"/>
          <w:szCs w:val="28"/>
          <w:lang w:val="uk-UA" w:eastAsia="uk-UA" w:bidi="uk-UA"/>
        </w:rPr>
        <w:t xml:space="preserve">2.4. Основними документами, що регулюють </w:t>
      </w:r>
      <w:proofErr w:type="spellStart"/>
      <w:r>
        <w:rPr>
          <w:color w:val="000000"/>
          <w:sz w:val="28"/>
          <w:szCs w:val="28"/>
          <w:lang w:val="uk-UA" w:eastAsia="uk-UA" w:bidi="uk-UA"/>
        </w:rPr>
        <w:t>освітньо-виховний</w:t>
      </w:r>
      <w:proofErr w:type="spellEnd"/>
      <w:r>
        <w:rPr>
          <w:color w:val="000000"/>
          <w:sz w:val="28"/>
          <w:szCs w:val="28"/>
          <w:lang w:val="uk-UA" w:eastAsia="uk-UA" w:bidi="uk-UA"/>
        </w:rPr>
        <w:t xml:space="preserve"> процес,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w:t>
      </w:r>
    </w:p>
    <w:p w:rsidR="00AC3155" w:rsidRDefault="00E43692" w:rsidP="00C6765D">
      <w:pPr>
        <w:pStyle w:val="aa"/>
        <w:shd w:val="clear" w:color="auto" w:fill="auto"/>
        <w:spacing w:line="276" w:lineRule="auto"/>
        <w:ind w:right="2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Робочий навчальний план освітнього закладу державної і комунальної форм власності погоджується радою навчального закладу і затверджується відповідним органом управління освітою.</w:t>
      </w:r>
    </w:p>
    <w:p w:rsidR="00AC3155" w:rsidRDefault="00AC3155" w:rsidP="00C6765D">
      <w:pPr>
        <w:pStyle w:val="aa"/>
        <w:shd w:val="clear" w:color="auto" w:fill="auto"/>
        <w:spacing w:line="276" w:lineRule="auto"/>
        <w:ind w:right="20" w:firstLine="560"/>
        <w:rPr>
          <w:sz w:val="28"/>
          <w:szCs w:val="28"/>
        </w:rPr>
      </w:pPr>
      <w:r>
        <w:rPr>
          <w:color w:val="000000"/>
          <w:sz w:val="28"/>
          <w:szCs w:val="28"/>
          <w:lang w:val="uk-UA" w:eastAsia="uk-UA" w:bidi="uk-UA"/>
        </w:rPr>
        <w:t>У вигляді додатків до робочого навчального плану додаються розклад уроків (щоденний, тижневий) та режим р</w:t>
      </w:r>
      <w:r w:rsidR="00E43692">
        <w:rPr>
          <w:color w:val="000000"/>
          <w:sz w:val="28"/>
          <w:szCs w:val="28"/>
          <w:lang w:val="uk-UA" w:eastAsia="uk-UA" w:bidi="uk-UA"/>
        </w:rPr>
        <w:t>обот</w:t>
      </w:r>
      <w:r w:rsidR="00941884">
        <w:rPr>
          <w:color w:val="000000"/>
          <w:sz w:val="28"/>
          <w:szCs w:val="28"/>
          <w:lang w:val="uk-UA" w:eastAsia="uk-UA" w:bidi="uk-UA"/>
        </w:rPr>
        <w:t xml:space="preserve">и </w:t>
      </w:r>
      <w:r w:rsidR="00E43692">
        <w:rPr>
          <w:color w:val="000000"/>
          <w:sz w:val="28"/>
          <w:szCs w:val="28"/>
          <w:lang w:val="uk-UA" w:eastAsia="uk-UA" w:bidi="uk-UA"/>
        </w:rPr>
        <w:t>(щоденний, річний) і ін.</w:t>
      </w:r>
    </w:p>
    <w:p w:rsidR="00AC3155" w:rsidRDefault="00AC3155" w:rsidP="00C6765D">
      <w:pPr>
        <w:pStyle w:val="aa"/>
        <w:shd w:val="clear" w:color="auto" w:fill="auto"/>
        <w:spacing w:line="276" w:lineRule="auto"/>
        <w:ind w:right="20" w:firstLine="0"/>
        <w:rPr>
          <w:sz w:val="28"/>
          <w:szCs w:val="28"/>
          <w:lang w:val="uk-UA"/>
        </w:rPr>
      </w:pPr>
      <w:r>
        <w:rPr>
          <w:color w:val="000000"/>
          <w:sz w:val="28"/>
          <w:szCs w:val="28"/>
          <w:lang w:val="uk-UA" w:eastAsia="uk-UA" w:bidi="uk-UA"/>
        </w:rPr>
        <w:t>2.5. Відповідно до робочого навчального плану педагогічні працівники даного освітнього закладу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w:t>
      </w:r>
      <w:r w:rsidR="00A82898">
        <w:rPr>
          <w:color w:val="000000"/>
          <w:sz w:val="28"/>
          <w:szCs w:val="28"/>
          <w:lang w:val="uk-UA" w:eastAsia="uk-UA" w:bidi="uk-UA"/>
        </w:rPr>
        <w:t>и</w:t>
      </w:r>
      <w:r>
        <w:rPr>
          <w:color w:val="000000"/>
          <w:sz w:val="28"/>
          <w:szCs w:val="28"/>
          <w:lang w:val="uk-UA" w:eastAsia="uk-UA" w:bidi="uk-UA"/>
        </w:rPr>
        <w:t>, що мають забезпечувати виконання статутних знань та здобуття освіти на рівні державних стандартів.</w:t>
      </w:r>
    </w:p>
    <w:p w:rsidR="00AC3155" w:rsidRDefault="00AC3155" w:rsidP="00C6765D">
      <w:pPr>
        <w:pStyle w:val="aa"/>
        <w:shd w:val="clear" w:color="auto" w:fill="auto"/>
        <w:spacing w:line="276" w:lineRule="auto"/>
        <w:ind w:firstLine="0"/>
        <w:rPr>
          <w:sz w:val="28"/>
          <w:szCs w:val="28"/>
        </w:rPr>
      </w:pPr>
      <w:r>
        <w:rPr>
          <w:color w:val="000000"/>
          <w:sz w:val="28"/>
          <w:szCs w:val="28"/>
          <w:lang w:val="uk-UA" w:eastAsia="uk-UA" w:bidi="uk-UA"/>
        </w:rPr>
        <w:t xml:space="preserve">2.6.Освітній  заклад здійснює </w:t>
      </w:r>
      <w:proofErr w:type="spellStart"/>
      <w:r>
        <w:rPr>
          <w:color w:val="000000"/>
          <w:sz w:val="28"/>
          <w:szCs w:val="28"/>
          <w:lang w:val="uk-UA" w:eastAsia="uk-UA" w:bidi="uk-UA"/>
        </w:rPr>
        <w:t>освітньо-виховний</w:t>
      </w:r>
      <w:proofErr w:type="spellEnd"/>
      <w:r>
        <w:rPr>
          <w:color w:val="000000"/>
          <w:sz w:val="28"/>
          <w:szCs w:val="28"/>
          <w:lang w:val="uk-UA" w:eastAsia="uk-UA" w:bidi="uk-UA"/>
        </w:rPr>
        <w:t xml:space="preserve"> процес за денною формою навчання.</w:t>
      </w:r>
    </w:p>
    <w:p w:rsidR="00AC3155" w:rsidRDefault="00AC3155" w:rsidP="00C6765D">
      <w:pPr>
        <w:pStyle w:val="aa"/>
        <w:shd w:val="clear" w:color="auto" w:fill="auto"/>
        <w:spacing w:line="276" w:lineRule="auto"/>
        <w:ind w:firstLine="0"/>
        <w:rPr>
          <w:sz w:val="28"/>
          <w:szCs w:val="28"/>
        </w:rPr>
      </w:pPr>
      <w:r>
        <w:rPr>
          <w:color w:val="000000"/>
          <w:sz w:val="28"/>
          <w:szCs w:val="28"/>
          <w:lang w:val="uk-UA" w:eastAsia="uk-UA" w:bidi="uk-UA"/>
        </w:rPr>
        <w:t xml:space="preserve">2.7.Зарахування учнів (вихованців) до навчального закладу здійснюється за наказом директора на підставі особистої заяви (для неповнолітніх — заяви </w:t>
      </w:r>
      <w:r>
        <w:rPr>
          <w:color w:val="000000"/>
          <w:sz w:val="28"/>
          <w:szCs w:val="28"/>
          <w:lang w:val="uk-UA" w:eastAsia="uk-UA" w:bidi="uk-UA"/>
        </w:rPr>
        <w:lastRenderedPageBreak/>
        <w:t>батьків або осіб, які їх замінюють), або направлень відповідни</w:t>
      </w:r>
      <w:r w:rsidR="009F33B8">
        <w:rPr>
          <w:color w:val="000000"/>
          <w:sz w:val="28"/>
          <w:szCs w:val="28"/>
          <w:lang w:val="uk-UA" w:eastAsia="uk-UA" w:bidi="uk-UA"/>
        </w:rPr>
        <w:t>х</w:t>
      </w:r>
      <w:r>
        <w:rPr>
          <w:color w:val="000000"/>
          <w:sz w:val="28"/>
          <w:szCs w:val="28"/>
          <w:lang w:val="uk-UA" w:eastAsia="uk-UA" w:bidi="uk-UA"/>
        </w:rPr>
        <w:t xml:space="preserve"> органів управління освітою, а також свідоцтва про народження (копії), паспорта, медичної довідки встановленого зразка, документа про наявний рівень освіти (крім дітей, які вступають до першого класу).</w:t>
      </w:r>
    </w:p>
    <w:p w:rsidR="00AC3155" w:rsidRDefault="000627B3" w:rsidP="00C6765D">
      <w:pPr>
        <w:pStyle w:val="aa"/>
        <w:shd w:val="clear" w:color="auto" w:fill="auto"/>
        <w:spacing w:line="276" w:lineRule="auto"/>
        <w:ind w:right="2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У разі потреби учень (вихованець) може перейти протягом будь-якого року навчання до іншого навчального закладу. Переведення учнів до іншого навчального закладу здійснюється за наявності особової справи учнів встановленого Міністерством освіт</w:t>
      </w:r>
      <w:r w:rsidR="009F33B8">
        <w:rPr>
          <w:color w:val="000000"/>
          <w:sz w:val="28"/>
          <w:szCs w:val="28"/>
          <w:lang w:val="uk-UA" w:eastAsia="uk-UA" w:bidi="uk-UA"/>
        </w:rPr>
        <w:t>и</w:t>
      </w:r>
      <w:r w:rsidR="00AC3155">
        <w:rPr>
          <w:color w:val="000000"/>
          <w:sz w:val="28"/>
          <w:szCs w:val="28"/>
          <w:lang w:val="uk-UA" w:eastAsia="uk-UA" w:bidi="uk-UA"/>
        </w:rPr>
        <w:t xml:space="preserve"> і науки України зразка.</w:t>
      </w:r>
    </w:p>
    <w:p w:rsidR="00AC3155" w:rsidRDefault="00AC3155" w:rsidP="00C6765D">
      <w:pPr>
        <w:pStyle w:val="aa"/>
        <w:shd w:val="clear" w:color="auto" w:fill="auto"/>
        <w:spacing w:line="276" w:lineRule="auto"/>
        <w:ind w:firstLine="0"/>
        <w:rPr>
          <w:sz w:val="28"/>
          <w:szCs w:val="28"/>
        </w:rPr>
      </w:pPr>
      <w:r>
        <w:rPr>
          <w:color w:val="000000"/>
          <w:sz w:val="28"/>
          <w:szCs w:val="28"/>
          <w:lang w:val="uk-UA" w:eastAsia="uk-UA" w:bidi="uk-UA"/>
        </w:rPr>
        <w:t xml:space="preserve">2.8.У </w:t>
      </w:r>
      <w:r w:rsidR="000627B3">
        <w:rPr>
          <w:color w:val="000000"/>
          <w:sz w:val="28"/>
          <w:szCs w:val="28"/>
          <w:lang w:val="uk-UA" w:eastAsia="uk-UA" w:bidi="uk-UA"/>
        </w:rPr>
        <w:t>початковій школі</w:t>
      </w:r>
      <w:r>
        <w:rPr>
          <w:color w:val="000000"/>
          <w:sz w:val="28"/>
          <w:szCs w:val="28"/>
          <w:lang w:val="uk-UA" w:eastAsia="uk-UA" w:bidi="uk-UA"/>
        </w:rPr>
        <w:t xml:space="preserve"> навчання для учнів 1-4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можуть створюватись групи продовженого дня.</w:t>
      </w:r>
    </w:p>
    <w:p w:rsidR="00AC3155" w:rsidRDefault="000627B3" w:rsidP="00C6765D">
      <w:pPr>
        <w:pStyle w:val="aa"/>
        <w:shd w:val="clear" w:color="auto" w:fill="auto"/>
        <w:spacing w:line="276" w:lineRule="auto"/>
        <w:ind w:right="4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Зарахування до груп продовженого дня і відрахування дітей із них здійснюється наказом директора навчального закладу на підставі заяви батьків (осіб, які їх замінюють).</w:t>
      </w:r>
    </w:p>
    <w:p w:rsidR="00AC3155" w:rsidRDefault="00AC3155" w:rsidP="00C6765D">
      <w:pPr>
        <w:pStyle w:val="aa"/>
        <w:shd w:val="clear" w:color="auto" w:fill="auto"/>
        <w:spacing w:line="276" w:lineRule="auto"/>
        <w:ind w:right="40" w:firstLine="0"/>
        <w:rPr>
          <w:sz w:val="28"/>
          <w:szCs w:val="28"/>
        </w:rPr>
      </w:pPr>
      <w:r>
        <w:rPr>
          <w:color w:val="000000"/>
          <w:sz w:val="28"/>
          <w:szCs w:val="28"/>
          <w:lang w:val="uk-UA" w:eastAsia="uk-UA" w:bidi="uk-UA"/>
        </w:rPr>
        <w:t>2.9.Структура навчального року, а також тижневе навантаження учнів встанов</w:t>
      </w:r>
      <w:r>
        <w:rPr>
          <w:color w:val="000000"/>
          <w:sz w:val="28"/>
          <w:szCs w:val="28"/>
          <w:lang w:val="uk-UA" w:eastAsia="uk-UA" w:bidi="uk-UA"/>
        </w:rPr>
        <w:softHyphen/>
        <w:t>люються освітнім закладом в межах часу, що передбачений робочим навчальним планом.</w:t>
      </w:r>
    </w:p>
    <w:p w:rsidR="00AC3155" w:rsidRDefault="009F33B8" w:rsidP="00C6765D">
      <w:pPr>
        <w:pStyle w:val="aa"/>
        <w:shd w:val="clear" w:color="auto" w:fill="auto"/>
        <w:spacing w:line="276" w:lineRule="auto"/>
        <w:ind w:right="40" w:firstLine="0"/>
        <w:rPr>
          <w:sz w:val="28"/>
          <w:szCs w:val="28"/>
          <w:lang w:val="uk-UA"/>
        </w:rPr>
      </w:pPr>
      <w:r>
        <w:rPr>
          <w:color w:val="000000"/>
          <w:sz w:val="28"/>
          <w:szCs w:val="28"/>
          <w:lang w:val="uk-UA" w:eastAsia="uk-UA" w:bidi="uk-UA"/>
        </w:rPr>
        <w:t xml:space="preserve">      </w:t>
      </w:r>
      <w:r w:rsidR="00AC3155">
        <w:rPr>
          <w:color w:val="000000"/>
          <w:sz w:val="28"/>
          <w:szCs w:val="28"/>
          <w:lang w:val="uk-UA" w:eastAsia="uk-UA" w:bidi="uk-UA"/>
        </w:rPr>
        <w:t>Навчальні заняття розпочинаються 1 вересня у День знань і закінчуються не піз</w:t>
      </w:r>
      <w:r>
        <w:rPr>
          <w:color w:val="000000"/>
          <w:sz w:val="28"/>
          <w:szCs w:val="28"/>
          <w:lang w:val="uk-UA" w:eastAsia="uk-UA" w:bidi="uk-UA"/>
        </w:rPr>
        <w:t>ніше 1 липня (ЗУ «Про освіту»).</w:t>
      </w:r>
      <w:r w:rsidR="00AC3155">
        <w:rPr>
          <w:color w:val="000000"/>
          <w:sz w:val="28"/>
          <w:szCs w:val="28"/>
          <w:lang w:val="uk-UA" w:eastAsia="uk-UA" w:bidi="uk-UA"/>
        </w:rPr>
        <w:t xml:space="preserve"> Навчальний рік поділяється на 2 семестри.  Відволікання учнів від навчальних занять на інші види діяльності забороняється (крім випадків передбачених законодавством України).</w:t>
      </w:r>
    </w:p>
    <w:p w:rsidR="00AC3155" w:rsidRDefault="00AC3155" w:rsidP="00C6765D">
      <w:pPr>
        <w:pStyle w:val="aa"/>
        <w:shd w:val="clear" w:color="auto" w:fill="auto"/>
        <w:spacing w:line="276" w:lineRule="auto"/>
        <w:ind w:right="40" w:firstLine="0"/>
        <w:rPr>
          <w:sz w:val="28"/>
          <w:szCs w:val="28"/>
          <w:lang w:val="uk-UA"/>
        </w:rPr>
      </w:pPr>
      <w:r>
        <w:rPr>
          <w:color w:val="000000"/>
          <w:sz w:val="28"/>
          <w:szCs w:val="28"/>
          <w:lang w:val="uk-UA" w:eastAsia="uk-UA" w:bidi="uk-UA"/>
        </w:rPr>
        <w:t>2.10. Тривалість канікул протягом навчального року не повинна становити менш як 30 календарних днів.</w:t>
      </w:r>
    </w:p>
    <w:p w:rsidR="00AC3155" w:rsidRDefault="00AC3155" w:rsidP="00C6765D">
      <w:pPr>
        <w:pStyle w:val="aa"/>
        <w:shd w:val="clear" w:color="auto" w:fill="auto"/>
        <w:spacing w:line="276" w:lineRule="auto"/>
        <w:ind w:right="40" w:firstLine="0"/>
        <w:rPr>
          <w:sz w:val="28"/>
          <w:szCs w:val="28"/>
        </w:rPr>
      </w:pPr>
      <w:r>
        <w:rPr>
          <w:color w:val="000000"/>
          <w:sz w:val="28"/>
          <w:szCs w:val="28"/>
          <w:lang w:val="uk-UA" w:eastAsia="uk-UA" w:bidi="uk-UA"/>
        </w:rPr>
        <w:t>2.11. Тривалість уроків (занять) у навчальному закладі становить: у дошкільних групах — 15-35 хв. у перших класах — 35хв, у 2-4 кл. — 40хв. Зміна тривалості уроків (занять) допускається за погодженням з відповідними органами управління освітою та територіальними установами державної санепідеміологічної служби.</w:t>
      </w:r>
    </w:p>
    <w:p w:rsidR="00AC3155" w:rsidRDefault="00AC3155" w:rsidP="00C6765D">
      <w:pPr>
        <w:pStyle w:val="aa"/>
        <w:shd w:val="clear" w:color="auto" w:fill="auto"/>
        <w:spacing w:line="276" w:lineRule="auto"/>
        <w:ind w:right="40" w:firstLine="0"/>
        <w:rPr>
          <w:sz w:val="28"/>
          <w:szCs w:val="28"/>
          <w:lang w:val="uk-UA"/>
        </w:rPr>
      </w:pPr>
      <w:r>
        <w:rPr>
          <w:color w:val="000000"/>
          <w:sz w:val="28"/>
          <w:szCs w:val="28"/>
          <w:lang w:val="uk-UA" w:eastAsia="uk-UA" w:bidi="uk-UA"/>
        </w:rPr>
        <w:t>2.12.Щоденна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педагогічною радою освітнього закладу і затверджується директором.</w:t>
      </w:r>
    </w:p>
    <w:p w:rsidR="00AC3155" w:rsidRDefault="00AC3155" w:rsidP="00C6765D">
      <w:pPr>
        <w:pStyle w:val="aa"/>
        <w:shd w:val="clear" w:color="auto" w:fill="auto"/>
        <w:spacing w:line="276" w:lineRule="auto"/>
        <w:ind w:right="40" w:firstLine="600"/>
        <w:rPr>
          <w:sz w:val="28"/>
          <w:szCs w:val="28"/>
        </w:rPr>
      </w:pPr>
      <w:r>
        <w:rPr>
          <w:color w:val="000000"/>
          <w:sz w:val="28"/>
          <w:szCs w:val="28"/>
          <w:lang w:val="uk-UA" w:eastAsia="uk-UA" w:bidi="uk-UA"/>
        </w:rPr>
        <w:t>Тижневий режим роботи освітнього закладу затверджується у розкладі навчальних занять.</w:t>
      </w:r>
    </w:p>
    <w:p w:rsidR="00AC3155" w:rsidRDefault="00AC3155" w:rsidP="00C6765D">
      <w:pPr>
        <w:pStyle w:val="aa"/>
        <w:shd w:val="clear" w:color="auto" w:fill="auto"/>
        <w:spacing w:line="276" w:lineRule="auto"/>
        <w:ind w:right="40" w:firstLine="600"/>
        <w:rPr>
          <w:sz w:val="28"/>
          <w:szCs w:val="28"/>
        </w:rPr>
      </w:pPr>
      <w:r>
        <w:rPr>
          <w:color w:val="000000"/>
          <w:sz w:val="28"/>
          <w:szCs w:val="28"/>
          <w:lang w:val="uk-UA" w:eastAsia="uk-UA" w:bidi="uk-UA"/>
        </w:rPr>
        <w:t>Крім різних форм обов'язкових навчальних занять, у освітньому закладі проводяться індивідуальні, групові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w:t>
      </w:r>
      <w:r w:rsidR="009F33B8">
        <w:rPr>
          <w:color w:val="000000"/>
          <w:sz w:val="28"/>
          <w:szCs w:val="28"/>
          <w:lang w:val="uk-UA" w:eastAsia="uk-UA" w:bidi="uk-UA"/>
        </w:rPr>
        <w:t>у</w:t>
      </w:r>
      <w:r>
        <w:rPr>
          <w:color w:val="000000"/>
          <w:sz w:val="28"/>
          <w:szCs w:val="28"/>
          <w:lang w:val="uk-UA" w:eastAsia="uk-UA" w:bidi="uk-UA"/>
        </w:rPr>
        <w:t>вань.</w:t>
      </w:r>
    </w:p>
    <w:p w:rsidR="00AC3155" w:rsidRDefault="00AC3155" w:rsidP="00C6765D">
      <w:pPr>
        <w:pStyle w:val="aa"/>
        <w:shd w:val="clear" w:color="auto" w:fill="auto"/>
        <w:spacing w:line="276" w:lineRule="auto"/>
        <w:ind w:right="40" w:firstLine="0"/>
        <w:rPr>
          <w:sz w:val="28"/>
          <w:szCs w:val="28"/>
          <w:lang w:val="uk-UA"/>
        </w:rPr>
      </w:pPr>
      <w:r>
        <w:rPr>
          <w:color w:val="000000"/>
          <w:sz w:val="28"/>
          <w:szCs w:val="28"/>
          <w:lang w:val="uk-UA" w:eastAsia="uk-UA" w:bidi="uk-UA"/>
        </w:rPr>
        <w:t xml:space="preserve">2.13.Зміст, обсяг і характер домашніх завдань з кожного предмету </w:t>
      </w:r>
      <w:r>
        <w:rPr>
          <w:color w:val="000000"/>
          <w:sz w:val="28"/>
          <w:szCs w:val="28"/>
          <w:lang w:val="uk-UA" w:eastAsia="uk-UA" w:bidi="uk-UA"/>
        </w:rPr>
        <w:lastRenderedPageBreak/>
        <w:t>визначаються учителем відповідно до педагогічних і санітарно-гігієнічних вимог з урахуванням індивідуальних особливостей учнів.</w:t>
      </w:r>
    </w:p>
    <w:p w:rsidR="00AC3155" w:rsidRDefault="00AC3155" w:rsidP="00C6765D">
      <w:pPr>
        <w:pStyle w:val="aa"/>
        <w:shd w:val="clear" w:color="auto" w:fill="auto"/>
        <w:spacing w:line="276" w:lineRule="auto"/>
        <w:ind w:right="40" w:firstLine="0"/>
        <w:rPr>
          <w:sz w:val="28"/>
          <w:szCs w:val="28"/>
          <w:lang w:val="uk-UA"/>
        </w:rPr>
      </w:pPr>
      <w:r>
        <w:rPr>
          <w:color w:val="000000"/>
          <w:sz w:val="28"/>
          <w:szCs w:val="28"/>
          <w:lang w:val="uk-UA" w:eastAsia="uk-UA" w:bidi="uk-UA"/>
        </w:rPr>
        <w:t>2.14. У освітньому закладі визначення рівня досягнень учнів у навчанні здійснюється відповідно до діючої системи оцінювання досягнень у навчанні учнів (вихованців), ведеться тематичний облік знань.</w:t>
      </w:r>
    </w:p>
    <w:p w:rsidR="00AC3155" w:rsidRDefault="009F33B8" w:rsidP="00C6765D">
      <w:pPr>
        <w:pStyle w:val="aa"/>
        <w:shd w:val="clear" w:color="auto" w:fill="auto"/>
        <w:spacing w:line="276" w:lineRule="auto"/>
        <w:ind w:right="40" w:firstLine="0"/>
        <w:rPr>
          <w:sz w:val="28"/>
          <w:szCs w:val="28"/>
          <w:lang w:val="uk-UA"/>
        </w:rPr>
      </w:pPr>
      <w:r>
        <w:rPr>
          <w:color w:val="000000"/>
          <w:sz w:val="28"/>
          <w:szCs w:val="28"/>
          <w:lang w:val="uk-UA" w:eastAsia="uk-UA" w:bidi="uk-UA"/>
        </w:rPr>
        <w:t xml:space="preserve">     </w:t>
      </w:r>
      <w:r w:rsidR="00AC3155">
        <w:rPr>
          <w:color w:val="000000"/>
          <w:sz w:val="28"/>
          <w:szCs w:val="28"/>
          <w:lang w:val="uk-UA" w:eastAsia="uk-UA" w:bidi="uk-UA"/>
        </w:rPr>
        <w:t>У першому класі дається словесна характеристика знань учнів у навчанні, у другому — система оцінювання з другого семестру.</w:t>
      </w:r>
    </w:p>
    <w:p w:rsidR="00AC3155" w:rsidRDefault="009F33B8" w:rsidP="00C6765D">
      <w:pPr>
        <w:pStyle w:val="aa"/>
        <w:shd w:val="clear" w:color="auto" w:fill="auto"/>
        <w:spacing w:line="276" w:lineRule="auto"/>
        <w:ind w:right="4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У документі про освіту (свідоцтві досягнень)</w:t>
      </w:r>
      <w:r>
        <w:rPr>
          <w:color w:val="000000"/>
          <w:sz w:val="28"/>
          <w:szCs w:val="28"/>
          <w:lang w:val="uk-UA" w:eastAsia="uk-UA" w:bidi="uk-UA"/>
        </w:rPr>
        <w:t xml:space="preserve"> </w:t>
      </w:r>
      <w:r w:rsidR="00AC3155">
        <w:rPr>
          <w:color w:val="000000"/>
          <w:sz w:val="28"/>
          <w:szCs w:val="28"/>
          <w:lang w:val="uk-UA" w:eastAsia="uk-UA" w:bidi="uk-UA"/>
        </w:rPr>
        <w:t>відображаються досягнення учнів у навчанні за семестри, навчальний рік та державну підсумкову атестацію.</w:t>
      </w:r>
    </w:p>
    <w:p w:rsidR="00AC3155" w:rsidRDefault="00AC3155" w:rsidP="00C6765D">
      <w:pPr>
        <w:pStyle w:val="aa"/>
        <w:shd w:val="clear" w:color="auto" w:fill="auto"/>
        <w:spacing w:line="276" w:lineRule="auto"/>
        <w:ind w:right="40" w:firstLine="0"/>
        <w:rPr>
          <w:sz w:val="28"/>
          <w:szCs w:val="28"/>
        </w:rPr>
      </w:pPr>
      <w:r>
        <w:rPr>
          <w:color w:val="000000"/>
          <w:sz w:val="28"/>
          <w:szCs w:val="28"/>
          <w:lang w:val="uk-UA" w:eastAsia="uk-UA" w:bidi="uk-UA"/>
        </w:rPr>
        <w:t xml:space="preserve">2.15.Результати семестрового, річного, підсумкового оцінювання доводяться до </w:t>
      </w:r>
      <w:r w:rsidR="009F33B8">
        <w:rPr>
          <w:color w:val="000000"/>
          <w:sz w:val="28"/>
          <w:szCs w:val="28"/>
          <w:lang w:val="uk-UA" w:eastAsia="uk-UA" w:bidi="uk-UA"/>
        </w:rPr>
        <w:t>відома учнів класним керівником</w:t>
      </w:r>
      <w:r>
        <w:rPr>
          <w:color w:val="000000"/>
          <w:sz w:val="28"/>
          <w:szCs w:val="28"/>
          <w:lang w:val="uk-UA" w:eastAsia="uk-UA" w:bidi="uk-UA"/>
        </w:rPr>
        <w:t>.</w:t>
      </w:r>
    </w:p>
    <w:p w:rsidR="00AC3155" w:rsidRPr="00C77F6F" w:rsidRDefault="00AC3155" w:rsidP="00C6765D">
      <w:pPr>
        <w:spacing w:after="0"/>
        <w:jc w:val="both"/>
        <w:rPr>
          <w:rFonts w:ascii="Times New Roman" w:hAnsi="Times New Roman"/>
          <w:sz w:val="28"/>
          <w:szCs w:val="28"/>
          <w:lang w:val="uk-UA"/>
        </w:rPr>
      </w:pPr>
      <w:r>
        <w:rPr>
          <w:rFonts w:ascii="Times New Roman" w:hAnsi="Times New Roman"/>
          <w:color w:val="000000"/>
          <w:sz w:val="28"/>
          <w:szCs w:val="28"/>
          <w:lang w:val="uk-UA" w:eastAsia="uk-UA" w:bidi="uk-UA"/>
        </w:rPr>
        <w:t xml:space="preserve"> 2.16.</w:t>
      </w:r>
      <w:r>
        <w:rPr>
          <w:rFonts w:ascii="Times New Roman" w:hAnsi="Times New Roman"/>
          <w:sz w:val="28"/>
          <w:szCs w:val="28"/>
          <w:lang w:val="uk-UA"/>
        </w:rPr>
        <w:t>Порядок переведення здобувачів освіти на наступний рік навчання  визначається Порядком переведення учнів</w:t>
      </w:r>
      <w:r w:rsidR="00C52D06">
        <w:rPr>
          <w:rFonts w:ascii="Times New Roman" w:hAnsi="Times New Roman"/>
          <w:sz w:val="28"/>
          <w:szCs w:val="28"/>
          <w:lang w:val="uk-UA"/>
        </w:rPr>
        <w:t xml:space="preserve"> </w:t>
      </w:r>
      <w:r>
        <w:rPr>
          <w:rFonts w:ascii="Times New Roman" w:hAnsi="Times New Roman"/>
          <w:sz w:val="28"/>
          <w:szCs w:val="28"/>
          <w:lang w:val="uk-UA"/>
        </w:rPr>
        <w:t xml:space="preserve">(вихованців)загальноосвітнього навчального закладу, затвердженою </w:t>
      </w:r>
      <w:r w:rsidRPr="00C77F6F">
        <w:rPr>
          <w:rFonts w:ascii="Times New Roman" w:hAnsi="Times New Roman"/>
          <w:sz w:val="28"/>
          <w:szCs w:val="28"/>
          <w:lang w:val="uk-UA"/>
        </w:rPr>
        <w:t>наказом Міністерства освіти і науки України від 14.07.2015р. №762.</w:t>
      </w:r>
    </w:p>
    <w:p w:rsidR="00AC3155" w:rsidRDefault="00AC3155" w:rsidP="00C6765D">
      <w:pPr>
        <w:pStyle w:val="aa"/>
        <w:shd w:val="clear" w:color="auto" w:fill="auto"/>
        <w:spacing w:line="276" w:lineRule="auto"/>
        <w:ind w:right="40" w:firstLine="0"/>
        <w:rPr>
          <w:sz w:val="28"/>
          <w:szCs w:val="28"/>
        </w:rPr>
      </w:pPr>
      <w:r>
        <w:rPr>
          <w:color w:val="000000"/>
          <w:sz w:val="28"/>
          <w:szCs w:val="28"/>
          <w:lang w:val="uk-UA" w:eastAsia="uk-UA" w:bidi="uk-UA"/>
        </w:rPr>
        <w:t xml:space="preserve">  2.17.При переведенні учнів з початкової до основної школи перед усім беруться до уваги   досягнення у навчанні не нижче середнього рівня з української мови, читання, математики.</w:t>
      </w:r>
    </w:p>
    <w:p w:rsidR="00AC3155" w:rsidRDefault="00AC3155" w:rsidP="00C6765D">
      <w:pPr>
        <w:pStyle w:val="aa"/>
        <w:shd w:val="clear" w:color="auto" w:fill="auto"/>
        <w:spacing w:line="276" w:lineRule="auto"/>
        <w:ind w:firstLine="0"/>
        <w:rPr>
          <w:color w:val="000000"/>
          <w:sz w:val="28"/>
          <w:szCs w:val="28"/>
          <w:lang w:val="uk-UA" w:eastAsia="uk-UA" w:bidi="uk-UA"/>
        </w:rPr>
      </w:pPr>
      <w:r>
        <w:rPr>
          <w:color w:val="000000"/>
          <w:sz w:val="28"/>
          <w:szCs w:val="28"/>
          <w:lang w:val="uk-UA" w:eastAsia="uk-UA" w:bidi="uk-UA"/>
        </w:rPr>
        <w:t xml:space="preserve"> 2.18.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w:t>
      </w:r>
    </w:p>
    <w:p w:rsidR="00AC3155" w:rsidRDefault="00C52D06" w:rsidP="00C6765D">
      <w:pPr>
        <w:pStyle w:val="aa"/>
        <w:shd w:val="clear" w:color="auto" w:fill="auto"/>
        <w:spacing w:line="276" w:lineRule="auto"/>
        <w:ind w:right="2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Учням, які закінчили певний ступінь освітнього закладу, видається відповідний документ про освіту:</w:t>
      </w:r>
    </w:p>
    <w:p w:rsidR="00AC3155" w:rsidRDefault="00AC3155" w:rsidP="00C6765D">
      <w:pPr>
        <w:pStyle w:val="aa"/>
        <w:shd w:val="clear" w:color="auto" w:fill="auto"/>
        <w:spacing w:line="276" w:lineRule="auto"/>
        <w:ind w:left="720" w:firstLine="0"/>
        <w:rPr>
          <w:sz w:val="28"/>
          <w:szCs w:val="28"/>
        </w:rPr>
      </w:pPr>
      <w:r>
        <w:rPr>
          <w:color w:val="000000"/>
          <w:sz w:val="28"/>
          <w:szCs w:val="28"/>
          <w:lang w:val="uk-UA" w:eastAsia="uk-UA" w:bidi="uk-UA"/>
        </w:rPr>
        <w:t>- по закінченні початкової школи — свідоцтво про початкову освіту.</w:t>
      </w:r>
    </w:p>
    <w:p w:rsidR="00C52D06" w:rsidRDefault="00AC3155" w:rsidP="00C6765D">
      <w:pPr>
        <w:pStyle w:val="aa"/>
        <w:shd w:val="clear" w:color="auto" w:fill="auto"/>
        <w:tabs>
          <w:tab w:val="center" w:pos="4718"/>
          <w:tab w:val="center" w:pos="6316"/>
          <w:tab w:val="left" w:pos="7187"/>
        </w:tabs>
        <w:spacing w:line="276" w:lineRule="auto"/>
        <w:ind w:right="20" w:firstLine="0"/>
        <w:rPr>
          <w:color w:val="000000"/>
          <w:sz w:val="28"/>
          <w:szCs w:val="28"/>
          <w:lang w:val="uk-UA" w:eastAsia="uk-UA" w:bidi="uk-UA"/>
        </w:rPr>
      </w:pPr>
      <w:r>
        <w:rPr>
          <w:color w:val="000000"/>
          <w:sz w:val="28"/>
          <w:szCs w:val="28"/>
          <w:lang w:val="uk-UA" w:eastAsia="uk-UA" w:bidi="uk-UA"/>
        </w:rPr>
        <w:t>2.19.3а успіхи у навчанні дл</w:t>
      </w:r>
      <w:r w:rsidR="00C52D06">
        <w:rPr>
          <w:color w:val="000000"/>
          <w:sz w:val="28"/>
          <w:szCs w:val="28"/>
          <w:lang w:val="uk-UA" w:eastAsia="uk-UA" w:bidi="uk-UA"/>
        </w:rPr>
        <w:t xml:space="preserve">я учнів </w:t>
      </w:r>
      <w:r>
        <w:rPr>
          <w:color w:val="000000"/>
          <w:sz w:val="28"/>
          <w:szCs w:val="28"/>
          <w:lang w:val="uk-UA" w:eastAsia="uk-UA" w:bidi="uk-UA"/>
        </w:rPr>
        <w:t xml:space="preserve"> встановлюються такі форми моральн</w:t>
      </w:r>
      <w:r w:rsidR="00C52D06">
        <w:rPr>
          <w:color w:val="000000"/>
          <w:sz w:val="28"/>
          <w:szCs w:val="28"/>
          <w:lang w:val="uk-UA" w:eastAsia="uk-UA" w:bidi="uk-UA"/>
        </w:rPr>
        <w:t xml:space="preserve">ого і матеріального заохочення: </w:t>
      </w:r>
    </w:p>
    <w:p w:rsidR="00AC3155" w:rsidRDefault="00C52D06" w:rsidP="00C6765D">
      <w:pPr>
        <w:pStyle w:val="aa"/>
        <w:shd w:val="clear" w:color="auto" w:fill="auto"/>
        <w:tabs>
          <w:tab w:val="center" w:pos="4718"/>
          <w:tab w:val="center" w:pos="6316"/>
          <w:tab w:val="left" w:pos="7187"/>
        </w:tabs>
        <w:spacing w:line="276" w:lineRule="auto"/>
        <w:ind w:right="20" w:firstLine="0"/>
        <w:rPr>
          <w:color w:val="000000"/>
          <w:sz w:val="28"/>
          <w:szCs w:val="28"/>
          <w:lang w:val="uk-UA" w:eastAsia="uk-UA" w:bidi="uk-UA"/>
        </w:rPr>
      </w:pPr>
      <w:r>
        <w:rPr>
          <w:color w:val="000000"/>
          <w:sz w:val="28"/>
          <w:szCs w:val="28"/>
          <w:lang w:val="uk-UA" w:eastAsia="uk-UA" w:bidi="uk-UA"/>
        </w:rPr>
        <w:t xml:space="preserve">            нагородження </w:t>
      </w:r>
      <w:r w:rsidR="00AC3155">
        <w:rPr>
          <w:color w:val="000000"/>
          <w:sz w:val="28"/>
          <w:szCs w:val="28"/>
          <w:lang w:val="uk-UA" w:eastAsia="uk-UA" w:bidi="uk-UA"/>
        </w:rPr>
        <w:t>грамотами,</w:t>
      </w:r>
      <w:r w:rsidR="00AC3155">
        <w:rPr>
          <w:color w:val="000000"/>
          <w:sz w:val="28"/>
          <w:szCs w:val="28"/>
          <w:lang w:val="uk-UA" w:eastAsia="uk-UA" w:bidi="uk-UA"/>
        </w:rPr>
        <w:tab/>
      </w:r>
      <w:r>
        <w:rPr>
          <w:color w:val="000000"/>
          <w:sz w:val="28"/>
          <w:szCs w:val="28"/>
          <w:lang w:val="uk-UA" w:eastAsia="uk-UA" w:bidi="uk-UA"/>
        </w:rPr>
        <w:t xml:space="preserve"> </w:t>
      </w:r>
      <w:r w:rsidR="00AC3155">
        <w:rPr>
          <w:color w:val="000000"/>
          <w:sz w:val="28"/>
          <w:szCs w:val="28"/>
          <w:lang w:val="uk-UA" w:eastAsia="uk-UA" w:bidi="uk-UA"/>
        </w:rPr>
        <w:t>похвальними листами (в</w:t>
      </w:r>
      <w:r>
        <w:rPr>
          <w:color w:val="000000"/>
          <w:sz w:val="28"/>
          <w:szCs w:val="28"/>
          <w:lang w:val="uk-UA" w:eastAsia="uk-UA" w:bidi="uk-UA"/>
        </w:rPr>
        <w:t xml:space="preserve"> </w:t>
      </w:r>
      <w:r w:rsidR="00AC3155">
        <w:rPr>
          <w:color w:val="000000"/>
          <w:sz w:val="28"/>
          <w:szCs w:val="28"/>
          <w:lang w:val="uk-UA" w:eastAsia="uk-UA" w:bidi="uk-UA"/>
        </w:rPr>
        <w:t>межах коштів, передбачених на ці цілі).</w:t>
      </w:r>
    </w:p>
    <w:p w:rsidR="00C52D06" w:rsidRPr="00C52D06" w:rsidRDefault="00C52D06" w:rsidP="00C6765D">
      <w:pPr>
        <w:pStyle w:val="aa"/>
        <w:shd w:val="clear" w:color="auto" w:fill="auto"/>
        <w:tabs>
          <w:tab w:val="center" w:pos="4718"/>
          <w:tab w:val="center" w:pos="6316"/>
          <w:tab w:val="left" w:pos="7187"/>
        </w:tabs>
        <w:spacing w:line="276" w:lineRule="auto"/>
        <w:ind w:right="20" w:firstLine="0"/>
        <w:rPr>
          <w:color w:val="000000"/>
          <w:sz w:val="28"/>
          <w:szCs w:val="28"/>
          <w:lang w:val="uk-UA" w:eastAsia="uk-UA" w:bidi="uk-UA"/>
        </w:rPr>
      </w:pPr>
    </w:p>
    <w:p w:rsidR="00AE2615" w:rsidRPr="00AE2615" w:rsidRDefault="00BB3614" w:rsidP="00C6765D">
      <w:pPr>
        <w:pStyle w:val="50"/>
        <w:shd w:val="clear" w:color="auto" w:fill="auto"/>
        <w:spacing w:before="0" w:after="0" w:line="276" w:lineRule="auto"/>
        <w:ind w:left="540" w:firstLine="0"/>
        <w:jc w:val="center"/>
        <w:rPr>
          <w:sz w:val="28"/>
          <w:szCs w:val="28"/>
          <w:lang w:val="uk-UA"/>
        </w:rPr>
      </w:pPr>
      <w:bookmarkStart w:id="2" w:name="bookmark2"/>
      <w:r>
        <w:rPr>
          <w:color w:val="000000"/>
          <w:sz w:val="28"/>
          <w:szCs w:val="28"/>
          <w:lang w:val="uk-UA" w:eastAsia="uk-UA" w:bidi="uk-UA"/>
        </w:rPr>
        <w:t xml:space="preserve">ІІІ. </w:t>
      </w:r>
      <w:bookmarkEnd w:id="2"/>
      <w:r w:rsidR="00C77F6F">
        <w:rPr>
          <w:color w:val="000000"/>
          <w:sz w:val="28"/>
          <w:szCs w:val="28"/>
          <w:lang w:val="uk-UA" w:eastAsia="uk-UA" w:bidi="uk-UA"/>
        </w:rPr>
        <w:t>Організація роботи дошкільного відділення</w:t>
      </w:r>
      <w:bookmarkStart w:id="3" w:name="bookmark6"/>
    </w:p>
    <w:p w:rsidR="00AE2615" w:rsidRPr="00AE2615" w:rsidRDefault="00AE2615" w:rsidP="00C6765D">
      <w:pPr>
        <w:widowControl w:val="0"/>
        <w:spacing w:after="0"/>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3.1. </w:t>
      </w:r>
      <w:r w:rsidRPr="00AE2615">
        <w:rPr>
          <w:rFonts w:ascii="Times New Roman" w:eastAsia="Times New Roman" w:hAnsi="Times New Roman"/>
          <w:color w:val="000000"/>
          <w:spacing w:val="-4"/>
          <w:sz w:val="28"/>
          <w:szCs w:val="28"/>
          <w:lang w:val="uk-UA" w:eastAsia="uk-UA" w:bidi="uk-UA"/>
        </w:rPr>
        <w:t>Дошкільне відділення має групи</w:t>
      </w:r>
      <w:r w:rsidRPr="00AE2615">
        <w:rPr>
          <w:rFonts w:ascii="Times New Roman" w:eastAsia="Times New Roman" w:hAnsi="Times New Roman"/>
          <w:b/>
          <w:bCs/>
          <w:color w:val="000000"/>
          <w:spacing w:val="-4"/>
          <w:sz w:val="28"/>
          <w:szCs w:val="28"/>
          <w:lang w:val="uk-UA" w:eastAsia="uk-UA" w:bidi="uk-UA"/>
        </w:rPr>
        <w:t xml:space="preserve"> </w:t>
      </w:r>
      <w:r w:rsidRPr="00AE2615">
        <w:rPr>
          <w:rFonts w:ascii="Times New Roman" w:eastAsia="Times New Roman" w:hAnsi="Times New Roman"/>
          <w:color w:val="000000"/>
          <w:spacing w:val="-4"/>
          <w:sz w:val="28"/>
          <w:szCs w:val="28"/>
          <w:lang w:val="uk-UA" w:eastAsia="uk-UA" w:bidi="uk-UA"/>
        </w:rPr>
        <w:t>загального розвитку з денним режимом роботи. Групи комплектуються за різновіковими ознаками.</w:t>
      </w:r>
    </w:p>
    <w:p w:rsidR="00AE2615" w:rsidRPr="00AE2615" w:rsidRDefault="00AE2615" w:rsidP="00C6765D">
      <w:pPr>
        <w:widowControl w:val="0"/>
        <w:spacing w:after="0"/>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3.2.</w:t>
      </w:r>
      <w:r w:rsidRPr="00AE2615">
        <w:rPr>
          <w:rFonts w:ascii="Times New Roman" w:eastAsia="Times New Roman" w:hAnsi="Times New Roman"/>
          <w:color w:val="000000"/>
          <w:spacing w:val="-4"/>
          <w:sz w:val="28"/>
          <w:szCs w:val="28"/>
          <w:lang w:val="uk-UA" w:eastAsia="uk-UA" w:bidi="uk-UA"/>
        </w:rPr>
        <w:t xml:space="preserve"> Для зарахування дитини у дошкільне відділення закладу необхідно пред’явити</w:t>
      </w:r>
      <w:r w:rsidRPr="00AE2615">
        <w:rPr>
          <w:rFonts w:ascii="Times New Roman" w:eastAsia="Times New Roman" w:hAnsi="Times New Roman"/>
          <w:spacing w:val="-4"/>
          <w:sz w:val="28"/>
          <w:szCs w:val="28"/>
          <w:lang w:val="uk-UA"/>
        </w:rPr>
        <w:t xml:space="preserve"> </w:t>
      </w:r>
      <w:r w:rsidRPr="00AE2615">
        <w:rPr>
          <w:rFonts w:ascii="Times New Roman" w:eastAsia="Times New Roman" w:hAnsi="Times New Roman"/>
          <w:color w:val="000000"/>
          <w:spacing w:val="-4"/>
          <w:sz w:val="28"/>
          <w:szCs w:val="28"/>
          <w:lang w:val="uk-UA" w:eastAsia="uk-UA" w:bidi="uk-UA"/>
        </w:rPr>
        <w:t>медичну довідку про стан здоров’я дитини,</w:t>
      </w:r>
      <w:r w:rsidRPr="00AE2615">
        <w:rPr>
          <w:rFonts w:ascii="Times New Roman" w:eastAsia="Times New Roman" w:hAnsi="Times New Roman"/>
          <w:spacing w:val="-4"/>
          <w:sz w:val="28"/>
          <w:szCs w:val="28"/>
          <w:lang w:val="uk-UA"/>
        </w:rPr>
        <w:t xml:space="preserve"> </w:t>
      </w:r>
      <w:r w:rsidRPr="00AE2615">
        <w:rPr>
          <w:rFonts w:ascii="Times New Roman" w:eastAsia="Times New Roman" w:hAnsi="Times New Roman"/>
          <w:color w:val="000000"/>
          <w:spacing w:val="-4"/>
          <w:sz w:val="28"/>
          <w:szCs w:val="28"/>
          <w:lang w:val="uk-UA" w:eastAsia="uk-UA" w:bidi="uk-UA"/>
        </w:rPr>
        <w:t>медичну довідку про епідеміологічне оточення, свідоцтво про народження дитини (копія),</w:t>
      </w:r>
      <w:r w:rsidRPr="00AE2615">
        <w:rPr>
          <w:rFonts w:ascii="Times New Roman" w:eastAsia="Times New Roman" w:hAnsi="Times New Roman"/>
          <w:spacing w:val="-4"/>
          <w:sz w:val="28"/>
          <w:szCs w:val="28"/>
          <w:lang w:val="uk-UA"/>
        </w:rPr>
        <w:t xml:space="preserve"> за наявності </w:t>
      </w:r>
      <w:r w:rsidRPr="00AE2615">
        <w:rPr>
          <w:rFonts w:ascii="Times New Roman" w:eastAsia="Times New Roman" w:hAnsi="Times New Roman"/>
          <w:color w:val="000000"/>
          <w:spacing w:val="-4"/>
          <w:sz w:val="28"/>
          <w:szCs w:val="28"/>
          <w:lang w:val="uk-UA" w:eastAsia="uk-UA" w:bidi="uk-UA"/>
        </w:rPr>
        <w:t xml:space="preserve">чорнобильське посвідчення (копія). </w:t>
      </w:r>
    </w:p>
    <w:p w:rsidR="00AE2615" w:rsidRPr="00AE2615" w:rsidRDefault="00AE2615" w:rsidP="00C6765D">
      <w:pPr>
        <w:widowControl w:val="0"/>
        <w:spacing w:after="0"/>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3.3. </w:t>
      </w:r>
      <w:r w:rsidRPr="00AE2615">
        <w:rPr>
          <w:rFonts w:ascii="Times New Roman" w:eastAsia="Times New Roman" w:hAnsi="Times New Roman"/>
          <w:color w:val="000000"/>
          <w:spacing w:val="-4"/>
          <w:sz w:val="28"/>
          <w:szCs w:val="28"/>
          <w:lang w:val="uk-UA" w:eastAsia="uk-UA" w:bidi="uk-UA"/>
        </w:rPr>
        <w:t>За дитиною зберігається місце у дошкільному відділенні комунальної форми власності у разі</w:t>
      </w:r>
      <w:r w:rsidRPr="00AE2615">
        <w:rPr>
          <w:rFonts w:ascii="Times New Roman" w:eastAsia="Times New Roman" w:hAnsi="Times New Roman"/>
          <w:spacing w:val="-4"/>
          <w:sz w:val="28"/>
          <w:szCs w:val="28"/>
          <w:lang w:val="uk-UA"/>
        </w:rPr>
        <w:t xml:space="preserve"> </w:t>
      </w:r>
      <w:r w:rsidRPr="00AE2615">
        <w:rPr>
          <w:rFonts w:ascii="Times New Roman" w:eastAsia="Times New Roman" w:hAnsi="Times New Roman"/>
          <w:color w:val="000000"/>
          <w:spacing w:val="-4"/>
          <w:sz w:val="28"/>
          <w:szCs w:val="28"/>
          <w:lang w:val="uk-UA" w:eastAsia="uk-UA" w:bidi="uk-UA"/>
        </w:rPr>
        <w:t>її хвороби, карантину, санаторного лікування, на час відпустки батьків або осіб, які їх замінюють, а також у літній період (75 днів).</w:t>
      </w:r>
    </w:p>
    <w:p w:rsidR="00AE2615" w:rsidRPr="00AE2615" w:rsidRDefault="00AE2615" w:rsidP="00C6765D">
      <w:pPr>
        <w:widowControl w:val="0"/>
        <w:spacing w:after="0"/>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lastRenderedPageBreak/>
        <w:t xml:space="preserve">3.4. </w:t>
      </w:r>
      <w:r w:rsidRPr="00AE2615">
        <w:rPr>
          <w:rFonts w:ascii="Times New Roman" w:eastAsia="Times New Roman" w:hAnsi="Times New Roman"/>
          <w:color w:val="000000"/>
          <w:spacing w:val="-4"/>
          <w:sz w:val="28"/>
          <w:szCs w:val="28"/>
          <w:lang w:val="uk-UA" w:eastAsia="uk-UA" w:bidi="uk-UA"/>
        </w:rPr>
        <w:t>Відрахування дітей із дошкільного відділення навчального закладу може здійснюватися:</w:t>
      </w:r>
    </w:p>
    <w:p w:rsidR="00AE2615" w:rsidRPr="00AE2615" w:rsidRDefault="00AE2615" w:rsidP="00C6765D">
      <w:pPr>
        <w:widowControl w:val="0"/>
        <w:numPr>
          <w:ilvl w:val="0"/>
          <w:numId w:val="1"/>
        </w:numPr>
        <w:spacing w:after="0"/>
        <w:ind w:firstLine="709"/>
        <w:jc w:val="both"/>
        <w:rPr>
          <w:rFonts w:ascii="Times New Roman" w:eastAsia="Times New Roman" w:hAnsi="Times New Roman"/>
          <w:spacing w:val="-4"/>
          <w:sz w:val="28"/>
          <w:szCs w:val="28"/>
          <w:lang w:val="uk-UA"/>
        </w:rPr>
      </w:pPr>
      <w:r w:rsidRPr="00AE2615">
        <w:rPr>
          <w:rFonts w:ascii="Times New Roman" w:eastAsia="Times New Roman" w:hAnsi="Times New Roman"/>
          <w:color w:val="000000"/>
          <w:spacing w:val="-4"/>
          <w:sz w:val="28"/>
          <w:szCs w:val="28"/>
          <w:lang w:val="uk-UA" w:eastAsia="uk-UA" w:bidi="uk-UA"/>
        </w:rPr>
        <w:t xml:space="preserve"> за бажанням батьків, або осіб, які їх замінюють;</w:t>
      </w:r>
    </w:p>
    <w:p w:rsidR="00AE2615" w:rsidRPr="00AE2615" w:rsidRDefault="00AE2615" w:rsidP="00C6765D">
      <w:pPr>
        <w:widowControl w:val="0"/>
        <w:numPr>
          <w:ilvl w:val="0"/>
          <w:numId w:val="1"/>
        </w:numPr>
        <w:spacing w:after="0"/>
        <w:ind w:firstLine="709"/>
        <w:jc w:val="both"/>
        <w:rPr>
          <w:rFonts w:ascii="Times New Roman" w:eastAsia="Times New Roman" w:hAnsi="Times New Roman"/>
          <w:spacing w:val="-4"/>
          <w:sz w:val="28"/>
          <w:szCs w:val="28"/>
          <w:lang w:val="uk-UA"/>
        </w:rPr>
      </w:pPr>
      <w:r w:rsidRPr="00AE2615">
        <w:rPr>
          <w:rFonts w:ascii="Times New Roman" w:eastAsia="Times New Roman" w:hAnsi="Times New Roman"/>
          <w:color w:val="000000"/>
          <w:spacing w:val="-4"/>
          <w:sz w:val="28"/>
          <w:szCs w:val="28"/>
          <w:lang w:val="uk-UA" w:eastAsia="uk-UA" w:bidi="uk-UA"/>
        </w:rPr>
        <w:t xml:space="preserve"> на підставі медичного висновку про стан здоров’я дитини, що виключає можливість її подальшого перебування в дошкільному закладі цього типу.</w:t>
      </w:r>
    </w:p>
    <w:p w:rsidR="00AE2615" w:rsidRPr="00AE2615" w:rsidRDefault="00AE2615" w:rsidP="00C6765D">
      <w:pPr>
        <w:widowControl w:val="0"/>
        <w:spacing w:after="0"/>
        <w:jc w:val="both"/>
        <w:rPr>
          <w:rFonts w:ascii="Times New Roman" w:eastAsia="Times New Roman" w:hAnsi="Times New Roman"/>
          <w:spacing w:val="-4"/>
          <w:sz w:val="28"/>
          <w:szCs w:val="28"/>
          <w:lang w:val="uk-UA"/>
        </w:rPr>
      </w:pPr>
      <w:r>
        <w:rPr>
          <w:rFonts w:ascii="Times New Roman" w:eastAsia="Times New Roman" w:hAnsi="Times New Roman"/>
          <w:spacing w:val="-4"/>
          <w:sz w:val="28"/>
          <w:szCs w:val="28"/>
          <w:lang w:val="uk-UA"/>
        </w:rPr>
        <w:t xml:space="preserve">3.5. </w:t>
      </w:r>
      <w:r w:rsidRPr="00AE2615">
        <w:rPr>
          <w:rFonts w:ascii="Times New Roman" w:eastAsia="Times New Roman" w:hAnsi="Times New Roman"/>
          <w:color w:val="000000"/>
          <w:spacing w:val="-4"/>
          <w:sz w:val="28"/>
          <w:szCs w:val="28"/>
          <w:lang w:val="uk-UA" w:eastAsia="uk-UA" w:bidi="uk-UA"/>
        </w:rPr>
        <w:t xml:space="preserve"> Дошкільне відділення працює за п’ятиденним робочим тижнем. Вихідні дні - субота, неділя, святкові.</w:t>
      </w:r>
      <w:r w:rsidRPr="00AE2615">
        <w:rPr>
          <w:rFonts w:ascii="Times New Roman" w:eastAsia="Times New Roman" w:hAnsi="Times New Roman"/>
          <w:spacing w:val="-4"/>
          <w:sz w:val="28"/>
          <w:szCs w:val="28"/>
          <w:lang w:val="uk-UA"/>
        </w:rPr>
        <w:t xml:space="preserve"> </w:t>
      </w:r>
      <w:r w:rsidRPr="00AE2615">
        <w:rPr>
          <w:rFonts w:ascii="Times New Roman" w:eastAsia="Times New Roman" w:hAnsi="Times New Roman"/>
          <w:color w:val="000000"/>
          <w:spacing w:val="-4"/>
          <w:sz w:val="28"/>
          <w:szCs w:val="28"/>
          <w:lang w:val="uk-UA" w:eastAsia="uk-UA" w:bidi="uk-UA"/>
        </w:rPr>
        <w:t>Щоденний графік роботи дошкільного закладу: з 8.00 до 17.00.</w:t>
      </w:r>
    </w:p>
    <w:p w:rsidR="00AE2615" w:rsidRPr="00AE2615" w:rsidRDefault="00AE2615" w:rsidP="00C6765D">
      <w:pPr>
        <w:widowControl w:val="0"/>
        <w:spacing w:after="0"/>
        <w:jc w:val="both"/>
        <w:rPr>
          <w:rFonts w:ascii="Times New Roman" w:eastAsia="Times New Roman" w:hAnsi="Times New Roman"/>
          <w:spacing w:val="-4"/>
          <w:sz w:val="28"/>
          <w:szCs w:val="28"/>
          <w:lang w:val="uk-UA"/>
        </w:rPr>
      </w:pPr>
      <w:r w:rsidRPr="00AE2615">
        <w:rPr>
          <w:rFonts w:ascii="Times New Roman" w:eastAsia="Times New Roman" w:hAnsi="Times New Roman"/>
          <w:color w:val="000000"/>
          <w:spacing w:val="-4"/>
          <w:sz w:val="28"/>
          <w:szCs w:val="28"/>
          <w:lang w:val="uk-UA" w:eastAsia="uk-UA" w:bidi="uk-UA"/>
        </w:rPr>
        <w:t>3.6. Навчальний рік у дошкільному відділенні починається 1 вересня і закінчується 31 травня</w:t>
      </w:r>
      <w:r w:rsidRPr="00AE2615">
        <w:rPr>
          <w:rFonts w:ascii="Times New Roman" w:eastAsia="Times New Roman" w:hAnsi="Times New Roman"/>
          <w:spacing w:val="-4"/>
          <w:sz w:val="28"/>
          <w:szCs w:val="28"/>
          <w:lang w:val="uk-UA"/>
        </w:rPr>
        <w:t xml:space="preserve"> </w:t>
      </w:r>
      <w:r w:rsidRPr="00AE2615">
        <w:rPr>
          <w:rFonts w:ascii="Times New Roman" w:eastAsia="Times New Roman" w:hAnsi="Times New Roman"/>
          <w:color w:val="000000"/>
          <w:spacing w:val="-4"/>
          <w:sz w:val="28"/>
          <w:szCs w:val="28"/>
          <w:lang w:val="uk-UA" w:eastAsia="uk-UA" w:bidi="uk-UA"/>
        </w:rPr>
        <w:t>наступного року. З 1 червня до 31 серпня у дошкільному підрозділі проводиться оздоровлення дітей.</w:t>
      </w:r>
      <w:r w:rsidRPr="00AE2615">
        <w:rPr>
          <w:rFonts w:ascii="Times New Roman" w:eastAsia="Times New Roman" w:hAnsi="Times New Roman"/>
          <w:spacing w:val="-4"/>
          <w:sz w:val="28"/>
          <w:szCs w:val="28"/>
          <w:lang w:val="uk-UA"/>
        </w:rPr>
        <w:t xml:space="preserve"> </w:t>
      </w:r>
    </w:p>
    <w:p w:rsidR="00AE2615" w:rsidRPr="00AE2615" w:rsidRDefault="00AE2615" w:rsidP="00C6765D">
      <w:pPr>
        <w:widowControl w:val="0"/>
        <w:spacing w:after="0"/>
        <w:jc w:val="both"/>
        <w:rPr>
          <w:rFonts w:ascii="Times New Roman" w:eastAsia="Times New Roman" w:hAnsi="Times New Roman"/>
          <w:spacing w:val="-4"/>
          <w:sz w:val="28"/>
          <w:szCs w:val="28"/>
          <w:lang w:val="uk-UA"/>
        </w:rPr>
      </w:pPr>
      <w:r w:rsidRPr="00AE2615">
        <w:rPr>
          <w:rFonts w:ascii="Times New Roman" w:eastAsia="Times New Roman" w:hAnsi="Times New Roman"/>
          <w:color w:val="000000"/>
          <w:spacing w:val="-4"/>
          <w:sz w:val="28"/>
          <w:szCs w:val="28"/>
          <w:lang w:val="uk-UA" w:eastAsia="uk-UA" w:bidi="uk-UA"/>
        </w:rPr>
        <w:t>3.7. Дошкільне відділення здійснює свою діяльність відповідно до річного плану, який складається на навчальний рік та період оздоровлення. План роботи на рік схвалюється педагогічною радою закладу.</w:t>
      </w:r>
    </w:p>
    <w:p w:rsidR="00AE2615" w:rsidRPr="00AE2615" w:rsidRDefault="00AE2615" w:rsidP="00C6765D">
      <w:pPr>
        <w:widowControl w:val="0"/>
        <w:spacing w:after="0"/>
        <w:jc w:val="both"/>
        <w:rPr>
          <w:rFonts w:ascii="Times New Roman" w:eastAsia="Times New Roman" w:hAnsi="Times New Roman"/>
          <w:spacing w:val="-4"/>
          <w:sz w:val="28"/>
          <w:szCs w:val="28"/>
          <w:lang w:val="uk-UA"/>
        </w:rPr>
      </w:pPr>
      <w:r>
        <w:rPr>
          <w:rFonts w:ascii="Times New Roman" w:eastAsia="Times New Roman" w:hAnsi="Times New Roman"/>
          <w:color w:val="000000"/>
          <w:spacing w:val="-4"/>
          <w:sz w:val="28"/>
          <w:szCs w:val="28"/>
          <w:lang w:val="uk-UA" w:eastAsia="uk-UA" w:bidi="uk-UA"/>
        </w:rPr>
        <w:t xml:space="preserve"> </w:t>
      </w:r>
      <w:r w:rsidRPr="00AE2615">
        <w:rPr>
          <w:rFonts w:ascii="Times New Roman" w:eastAsia="Times New Roman" w:hAnsi="Times New Roman"/>
          <w:color w:val="000000"/>
          <w:spacing w:val="-4"/>
          <w:sz w:val="28"/>
          <w:szCs w:val="28"/>
          <w:lang w:val="uk-UA" w:eastAsia="uk-UA" w:bidi="uk-UA"/>
        </w:rPr>
        <w:t>3.8. У дошкільному відділенні  визначена українська мова навчання і виховання дітей.</w:t>
      </w:r>
    </w:p>
    <w:p w:rsidR="00AE2615" w:rsidRDefault="00AE2615" w:rsidP="00C6765D">
      <w:pPr>
        <w:widowControl w:val="0"/>
        <w:spacing w:after="0"/>
        <w:jc w:val="both"/>
        <w:rPr>
          <w:rFonts w:ascii="Times New Roman" w:eastAsia="Times New Roman" w:hAnsi="Times New Roman"/>
          <w:spacing w:val="-4"/>
          <w:sz w:val="28"/>
          <w:szCs w:val="28"/>
          <w:lang w:val="uk-UA"/>
        </w:rPr>
      </w:pPr>
      <w:r w:rsidRPr="00AE2615">
        <w:rPr>
          <w:rFonts w:ascii="Times New Roman" w:eastAsia="Times New Roman" w:hAnsi="Times New Roman"/>
          <w:color w:val="000000"/>
          <w:spacing w:val="-4"/>
          <w:sz w:val="28"/>
          <w:szCs w:val="28"/>
          <w:lang w:val="uk-UA" w:eastAsia="uk-UA" w:bidi="uk-UA"/>
        </w:rPr>
        <w:t>3.9. Освітній процес  у дошкільному відділенні організовується за фізкультурно-оздоровчим напрямком.</w:t>
      </w:r>
    </w:p>
    <w:p w:rsidR="00AE2615" w:rsidRPr="00AE2615" w:rsidRDefault="00AE2615" w:rsidP="00C6765D">
      <w:pPr>
        <w:widowControl w:val="0"/>
        <w:spacing w:after="0"/>
        <w:jc w:val="both"/>
        <w:rPr>
          <w:rFonts w:ascii="Times New Roman" w:eastAsia="Times New Roman" w:hAnsi="Times New Roman"/>
          <w:spacing w:val="-4"/>
          <w:sz w:val="28"/>
          <w:szCs w:val="28"/>
          <w:lang w:val="uk-UA"/>
        </w:rPr>
      </w:pPr>
      <w:r w:rsidRPr="00AE2615">
        <w:rPr>
          <w:rFonts w:ascii="Times New Roman" w:eastAsia="Times New Roman" w:hAnsi="Times New Roman"/>
          <w:color w:val="000000"/>
          <w:spacing w:val="-4"/>
          <w:sz w:val="28"/>
          <w:szCs w:val="28"/>
          <w:lang w:val="uk-UA" w:eastAsia="uk-UA" w:bidi="uk-UA"/>
        </w:rPr>
        <w:t xml:space="preserve"> 3.10. Навчально-виховний процес у дошкільному відділенні здійснюється за програмою «Дитина», затвердженою Міністерством освіти України.</w:t>
      </w:r>
    </w:p>
    <w:p w:rsidR="00AE2615" w:rsidRPr="00AE2615" w:rsidRDefault="00AE2615" w:rsidP="00C6765D">
      <w:pPr>
        <w:widowControl w:val="0"/>
        <w:spacing w:after="0"/>
        <w:jc w:val="both"/>
        <w:rPr>
          <w:rFonts w:ascii="Times New Roman" w:eastAsia="Times New Roman" w:hAnsi="Times New Roman"/>
          <w:spacing w:val="-4"/>
          <w:sz w:val="28"/>
          <w:szCs w:val="28"/>
          <w:lang w:val="uk-UA"/>
        </w:rPr>
      </w:pPr>
      <w:r w:rsidRPr="00AE2615">
        <w:rPr>
          <w:rFonts w:ascii="Times New Roman" w:eastAsia="Times New Roman" w:hAnsi="Times New Roman"/>
          <w:color w:val="000000"/>
          <w:spacing w:val="-4"/>
          <w:sz w:val="28"/>
          <w:szCs w:val="28"/>
          <w:lang w:val="uk-UA" w:eastAsia="uk-UA" w:bidi="uk-UA"/>
        </w:rPr>
        <w:t>3.11. У дошкільному відділенні встановлено 3-х разове харчування.</w:t>
      </w:r>
    </w:p>
    <w:p w:rsidR="00AE2615" w:rsidRPr="00AE2615" w:rsidRDefault="00AE2615" w:rsidP="00C6765D">
      <w:pPr>
        <w:widowControl w:val="0"/>
        <w:spacing w:after="0"/>
        <w:jc w:val="both"/>
        <w:rPr>
          <w:rFonts w:ascii="Times New Roman" w:eastAsia="Times New Roman" w:hAnsi="Times New Roman"/>
          <w:spacing w:val="-4"/>
          <w:sz w:val="28"/>
          <w:szCs w:val="28"/>
          <w:lang w:val="uk-UA"/>
        </w:rPr>
      </w:pPr>
      <w:r w:rsidRPr="00AE2615">
        <w:rPr>
          <w:rFonts w:ascii="Times New Roman" w:eastAsia="Times New Roman" w:hAnsi="Times New Roman"/>
          <w:color w:val="000000"/>
          <w:spacing w:val="-4"/>
          <w:sz w:val="28"/>
          <w:szCs w:val="28"/>
          <w:lang w:val="uk-UA" w:eastAsia="uk-UA" w:bidi="uk-UA"/>
        </w:rPr>
        <w:t>3.12.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навчального закладу.</w:t>
      </w:r>
    </w:p>
    <w:p w:rsidR="00AE2615" w:rsidRPr="00AE2615" w:rsidRDefault="00AE2615" w:rsidP="00C6765D">
      <w:pPr>
        <w:widowControl w:val="0"/>
        <w:spacing w:after="0"/>
        <w:ind w:left="709"/>
        <w:jc w:val="both"/>
        <w:rPr>
          <w:rFonts w:ascii="Times New Roman" w:eastAsia="Times New Roman" w:hAnsi="Times New Roman"/>
          <w:spacing w:val="-4"/>
          <w:sz w:val="28"/>
          <w:szCs w:val="28"/>
          <w:lang w:val="uk-UA"/>
        </w:rPr>
      </w:pPr>
    </w:p>
    <w:p w:rsidR="00AC3155" w:rsidRDefault="00AE2615" w:rsidP="00C6765D">
      <w:pPr>
        <w:pStyle w:val="50"/>
        <w:shd w:val="clear" w:color="auto" w:fill="auto"/>
        <w:spacing w:before="0" w:after="0" w:line="276" w:lineRule="auto"/>
        <w:ind w:left="760" w:firstLine="0"/>
        <w:jc w:val="center"/>
        <w:rPr>
          <w:sz w:val="28"/>
          <w:szCs w:val="28"/>
        </w:rPr>
      </w:pPr>
      <w:r>
        <w:rPr>
          <w:color w:val="000000"/>
          <w:sz w:val="28"/>
          <w:szCs w:val="28"/>
          <w:lang w:val="en-US" w:eastAsia="uk-UA" w:bidi="uk-UA"/>
        </w:rPr>
        <w:t>IV</w:t>
      </w:r>
      <w:r w:rsidRPr="00AE2615">
        <w:rPr>
          <w:color w:val="000000"/>
          <w:sz w:val="28"/>
          <w:szCs w:val="28"/>
          <w:lang w:eastAsia="uk-UA" w:bidi="uk-UA"/>
        </w:rPr>
        <w:t>.</w:t>
      </w:r>
      <w:r w:rsidR="00AC3155">
        <w:rPr>
          <w:color w:val="000000"/>
          <w:sz w:val="28"/>
          <w:szCs w:val="28"/>
          <w:lang w:val="uk-UA" w:eastAsia="uk-UA" w:bidi="uk-UA"/>
        </w:rPr>
        <w:t>Учасники освітнього процесу</w:t>
      </w:r>
      <w:bookmarkEnd w:id="3"/>
    </w:p>
    <w:p w:rsidR="00AC3155" w:rsidRDefault="00AE2615" w:rsidP="00C6765D">
      <w:pPr>
        <w:pStyle w:val="aa"/>
        <w:shd w:val="clear" w:color="auto" w:fill="auto"/>
        <w:spacing w:line="276" w:lineRule="auto"/>
        <w:ind w:firstLine="0"/>
        <w:jc w:val="left"/>
        <w:rPr>
          <w:sz w:val="28"/>
          <w:szCs w:val="28"/>
        </w:rPr>
      </w:pPr>
      <w:r>
        <w:rPr>
          <w:color w:val="000000"/>
          <w:sz w:val="28"/>
          <w:szCs w:val="28"/>
          <w:lang w:val="uk-UA" w:eastAsia="uk-UA" w:bidi="uk-UA"/>
        </w:rPr>
        <w:t>4.1</w:t>
      </w:r>
      <w:r w:rsidR="00AC3155">
        <w:rPr>
          <w:color w:val="000000"/>
          <w:sz w:val="28"/>
          <w:szCs w:val="28"/>
          <w:lang w:val="uk-UA" w:eastAsia="uk-UA" w:bidi="uk-UA"/>
        </w:rPr>
        <w:t xml:space="preserve">.Учасниками освітнього процесу в </w:t>
      </w:r>
      <w:r w:rsidR="002C28D4">
        <w:rPr>
          <w:color w:val="000000"/>
          <w:sz w:val="28"/>
          <w:szCs w:val="28"/>
          <w:lang w:val="uk-UA" w:eastAsia="uk-UA" w:bidi="uk-UA"/>
        </w:rPr>
        <w:t>освітньому закладі</w:t>
      </w:r>
      <w:r w:rsidR="00AC3155">
        <w:rPr>
          <w:color w:val="000000"/>
          <w:sz w:val="28"/>
          <w:szCs w:val="28"/>
          <w:lang w:val="uk-UA" w:eastAsia="uk-UA" w:bidi="uk-UA"/>
        </w:rPr>
        <w:t xml:space="preserve"> є</w:t>
      </w:r>
      <w:r w:rsidR="002C28D4">
        <w:rPr>
          <w:color w:val="000000"/>
          <w:sz w:val="28"/>
          <w:szCs w:val="28"/>
          <w:lang w:val="uk-UA" w:eastAsia="uk-UA" w:bidi="uk-UA"/>
        </w:rPr>
        <w:t>:</w:t>
      </w:r>
    </w:p>
    <w:p w:rsidR="00AC3155" w:rsidRDefault="00AC3155" w:rsidP="00C6765D">
      <w:pPr>
        <w:pStyle w:val="aa"/>
        <w:numPr>
          <w:ilvl w:val="0"/>
          <w:numId w:val="1"/>
        </w:numPr>
        <w:shd w:val="clear" w:color="auto" w:fill="auto"/>
        <w:spacing w:line="276" w:lineRule="auto"/>
        <w:ind w:left="760"/>
        <w:jc w:val="left"/>
        <w:rPr>
          <w:sz w:val="28"/>
          <w:szCs w:val="28"/>
        </w:rPr>
      </w:pPr>
      <w:r>
        <w:rPr>
          <w:color w:val="000000"/>
          <w:sz w:val="28"/>
          <w:szCs w:val="28"/>
          <w:lang w:val="uk-UA" w:eastAsia="uk-UA" w:bidi="uk-UA"/>
        </w:rPr>
        <w:t xml:space="preserve"> діти дошкільного віку</w:t>
      </w:r>
      <w:r w:rsidR="00B92E60">
        <w:rPr>
          <w:color w:val="000000"/>
          <w:sz w:val="28"/>
          <w:szCs w:val="28"/>
          <w:lang w:val="uk-UA" w:eastAsia="uk-UA" w:bidi="uk-UA"/>
        </w:rPr>
        <w:t xml:space="preserve"> </w:t>
      </w:r>
      <w:r>
        <w:rPr>
          <w:color w:val="000000"/>
          <w:sz w:val="28"/>
          <w:szCs w:val="28"/>
          <w:lang w:val="uk-UA" w:eastAsia="uk-UA" w:bidi="uk-UA"/>
        </w:rPr>
        <w:t>(вихованці);</w:t>
      </w:r>
    </w:p>
    <w:p w:rsidR="00AC3155" w:rsidRDefault="002C28D4" w:rsidP="00C6765D">
      <w:pPr>
        <w:pStyle w:val="aa"/>
        <w:numPr>
          <w:ilvl w:val="0"/>
          <w:numId w:val="1"/>
        </w:numPr>
        <w:shd w:val="clear" w:color="auto" w:fill="auto"/>
        <w:spacing w:line="276" w:lineRule="auto"/>
        <w:ind w:left="760"/>
        <w:jc w:val="left"/>
        <w:rPr>
          <w:sz w:val="28"/>
          <w:szCs w:val="28"/>
        </w:rPr>
      </w:pPr>
      <w:r>
        <w:rPr>
          <w:color w:val="000000"/>
          <w:sz w:val="28"/>
          <w:szCs w:val="28"/>
          <w:lang w:val="uk-UA" w:eastAsia="uk-UA" w:bidi="uk-UA"/>
        </w:rPr>
        <w:t xml:space="preserve"> учні</w:t>
      </w:r>
      <w:r w:rsidR="00AC3155">
        <w:rPr>
          <w:color w:val="000000"/>
          <w:sz w:val="28"/>
          <w:szCs w:val="28"/>
          <w:lang w:val="uk-UA" w:eastAsia="uk-UA" w:bidi="uk-UA"/>
        </w:rPr>
        <w:t>;</w:t>
      </w:r>
    </w:p>
    <w:p w:rsidR="00AC3155" w:rsidRDefault="00AC3155" w:rsidP="00C6765D">
      <w:pPr>
        <w:pStyle w:val="aa"/>
        <w:numPr>
          <w:ilvl w:val="0"/>
          <w:numId w:val="1"/>
        </w:numPr>
        <w:shd w:val="clear" w:color="auto" w:fill="auto"/>
        <w:spacing w:line="276" w:lineRule="auto"/>
        <w:ind w:left="760"/>
        <w:jc w:val="left"/>
        <w:rPr>
          <w:sz w:val="28"/>
          <w:szCs w:val="28"/>
        </w:rPr>
      </w:pPr>
      <w:r>
        <w:rPr>
          <w:color w:val="000000"/>
          <w:sz w:val="28"/>
          <w:szCs w:val="28"/>
          <w:lang w:val="uk-UA" w:eastAsia="uk-UA" w:bidi="uk-UA"/>
        </w:rPr>
        <w:t xml:space="preserve"> керівники;</w:t>
      </w:r>
    </w:p>
    <w:p w:rsidR="00AC3155" w:rsidRDefault="00AC3155" w:rsidP="00C6765D">
      <w:pPr>
        <w:pStyle w:val="aa"/>
        <w:numPr>
          <w:ilvl w:val="0"/>
          <w:numId w:val="1"/>
        </w:numPr>
        <w:shd w:val="clear" w:color="auto" w:fill="auto"/>
        <w:spacing w:line="276" w:lineRule="auto"/>
        <w:ind w:left="760"/>
        <w:jc w:val="left"/>
        <w:rPr>
          <w:sz w:val="28"/>
          <w:szCs w:val="28"/>
        </w:rPr>
      </w:pPr>
      <w:r>
        <w:rPr>
          <w:color w:val="000000"/>
          <w:sz w:val="28"/>
          <w:szCs w:val="28"/>
          <w:lang w:val="uk-UA" w:eastAsia="uk-UA" w:bidi="uk-UA"/>
        </w:rPr>
        <w:t xml:space="preserve"> педагогічні працівники;</w:t>
      </w:r>
    </w:p>
    <w:p w:rsidR="00AC3155" w:rsidRDefault="00AC3155" w:rsidP="00C6765D">
      <w:pPr>
        <w:pStyle w:val="aa"/>
        <w:numPr>
          <w:ilvl w:val="0"/>
          <w:numId w:val="1"/>
        </w:numPr>
        <w:shd w:val="clear" w:color="auto" w:fill="auto"/>
        <w:spacing w:line="276" w:lineRule="auto"/>
        <w:ind w:left="760"/>
        <w:jc w:val="left"/>
        <w:rPr>
          <w:sz w:val="28"/>
          <w:szCs w:val="28"/>
        </w:rPr>
      </w:pPr>
      <w:r>
        <w:rPr>
          <w:color w:val="000000"/>
          <w:sz w:val="28"/>
          <w:szCs w:val="28"/>
          <w:lang w:val="uk-UA" w:eastAsia="uk-UA" w:bidi="uk-UA"/>
        </w:rPr>
        <w:t xml:space="preserve"> психологи, вихователі;</w:t>
      </w:r>
    </w:p>
    <w:p w:rsidR="00AC3155" w:rsidRPr="00AE2615" w:rsidRDefault="002C28D4" w:rsidP="00C6765D">
      <w:pPr>
        <w:pStyle w:val="aa"/>
        <w:shd w:val="clear" w:color="auto" w:fill="auto"/>
        <w:spacing w:line="276" w:lineRule="auto"/>
        <w:ind w:left="760" w:firstLine="0"/>
        <w:rPr>
          <w:sz w:val="28"/>
          <w:szCs w:val="28"/>
          <w:lang w:val="uk-UA"/>
        </w:rPr>
      </w:pPr>
      <w:r>
        <w:rPr>
          <w:color w:val="000000"/>
          <w:sz w:val="28"/>
          <w:szCs w:val="28"/>
          <w:lang w:val="uk-UA" w:eastAsia="uk-UA" w:bidi="uk-UA"/>
        </w:rPr>
        <w:t xml:space="preserve">-        </w:t>
      </w:r>
      <w:r w:rsidR="00AC3155">
        <w:rPr>
          <w:color w:val="000000"/>
          <w:sz w:val="28"/>
          <w:szCs w:val="28"/>
          <w:lang w:val="uk-UA" w:eastAsia="uk-UA" w:bidi="uk-UA"/>
        </w:rPr>
        <w:t>інші спеціалісти;</w:t>
      </w:r>
    </w:p>
    <w:p w:rsidR="00AC3155" w:rsidRPr="00AE2615" w:rsidRDefault="00AE2615" w:rsidP="00C6765D">
      <w:pPr>
        <w:pStyle w:val="aa"/>
        <w:shd w:val="clear" w:color="auto" w:fill="auto"/>
        <w:spacing w:line="276" w:lineRule="auto"/>
        <w:ind w:left="760" w:firstLine="0"/>
        <w:jc w:val="left"/>
        <w:rPr>
          <w:sz w:val="28"/>
          <w:szCs w:val="28"/>
          <w:lang w:val="uk-UA"/>
        </w:rPr>
      </w:pPr>
      <w:r>
        <w:rPr>
          <w:color w:val="000000"/>
          <w:sz w:val="28"/>
          <w:szCs w:val="28"/>
          <w:lang w:val="uk-UA" w:eastAsia="uk-UA" w:bidi="uk-UA"/>
        </w:rPr>
        <w:t xml:space="preserve">- </w:t>
      </w:r>
      <w:r w:rsidR="00AC3155">
        <w:rPr>
          <w:color w:val="000000"/>
          <w:sz w:val="28"/>
          <w:szCs w:val="28"/>
          <w:lang w:val="uk-UA" w:eastAsia="uk-UA" w:bidi="uk-UA"/>
        </w:rPr>
        <w:t xml:space="preserve"> батьки або особи, які їх замінюють.</w:t>
      </w:r>
    </w:p>
    <w:p w:rsidR="00AC3155" w:rsidRDefault="0053499E" w:rsidP="00C6765D">
      <w:pPr>
        <w:pStyle w:val="aa"/>
        <w:shd w:val="clear" w:color="auto" w:fill="auto"/>
        <w:spacing w:line="276" w:lineRule="auto"/>
        <w:ind w:right="20" w:firstLine="0"/>
        <w:rPr>
          <w:sz w:val="28"/>
          <w:szCs w:val="28"/>
        </w:rPr>
      </w:pPr>
      <w:r>
        <w:rPr>
          <w:color w:val="000000"/>
          <w:sz w:val="28"/>
          <w:szCs w:val="28"/>
          <w:lang w:val="uk-UA" w:eastAsia="uk-UA" w:bidi="uk-UA"/>
        </w:rPr>
        <w:t>4</w:t>
      </w:r>
      <w:r w:rsidR="00AC3155">
        <w:rPr>
          <w:color w:val="000000"/>
          <w:sz w:val="28"/>
          <w:szCs w:val="28"/>
          <w:lang w:val="uk-UA" w:eastAsia="uk-UA" w:bidi="uk-UA"/>
        </w:rPr>
        <w:t>.2.Права і обов'язки дітей, учнів, педагогічних та інших працівників визначаються чинним законодавством та цим Статутом.</w:t>
      </w:r>
    </w:p>
    <w:p w:rsidR="002C28D4" w:rsidRDefault="0053499E" w:rsidP="00C6765D">
      <w:pPr>
        <w:pStyle w:val="aa"/>
        <w:shd w:val="clear" w:color="auto" w:fill="auto"/>
        <w:spacing w:line="276" w:lineRule="auto"/>
        <w:ind w:right="20" w:firstLine="0"/>
        <w:rPr>
          <w:color w:val="000000"/>
          <w:sz w:val="28"/>
          <w:szCs w:val="28"/>
          <w:lang w:val="uk-UA" w:eastAsia="uk-UA" w:bidi="uk-UA"/>
        </w:rPr>
      </w:pPr>
      <w:r>
        <w:rPr>
          <w:color w:val="000000"/>
          <w:sz w:val="28"/>
          <w:szCs w:val="28"/>
          <w:lang w:val="uk-UA" w:eastAsia="uk-UA" w:bidi="uk-UA"/>
        </w:rPr>
        <w:t>4</w:t>
      </w:r>
      <w:r w:rsidR="00AC3155">
        <w:rPr>
          <w:color w:val="000000"/>
          <w:sz w:val="28"/>
          <w:szCs w:val="28"/>
          <w:lang w:val="uk-UA" w:eastAsia="uk-UA" w:bidi="uk-UA"/>
        </w:rPr>
        <w:t xml:space="preserve">.3.Дитина має гарантоване державою право на: </w:t>
      </w:r>
    </w:p>
    <w:p w:rsidR="00AC3155" w:rsidRPr="005E399C" w:rsidRDefault="00AE2615" w:rsidP="00C6765D">
      <w:pPr>
        <w:pStyle w:val="aa"/>
        <w:shd w:val="clear" w:color="auto" w:fill="auto"/>
        <w:spacing w:line="276" w:lineRule="auto"/>
        <w:ind w:right="20" w:firstLine="0"/>
        <w:rPr>
          <w:sz w:val="28"/>
          <w:szCs w:val="28"/>
          <w:lang w:val="uk-UA"/>
        </w:rPr>
      </w:pPr>
      <w:r>
        <w:rPr>
          <w:color w:val="000000"/>
          <w:sz w:val="28"/>
          <w:szCs w:val="28"/>
          <w:lang w:val="uk-UA" w:eastAsia="uk-UA" w:bidi="uk-UA"/>
        </w:rPr>
        <w:lastRenderedPageBreak/>
        <w:t>безоплатну дошкільну освіту;</w:t>
      </w:r>
    </w:p>
    <w:p w:rsidR="00AE2615" w:rsidRDefault="00AC3155" w:rsidP="00C6765D">
      <w:pPr>
        <w:pStyle w:val="aa"/>
        <w:shd w:val="clear" w:color="auto" w:fill="auto"/>
        <w:spacing w:line="276" w:lineRule="auto"/>
        <w:ind w:right="20" w:firstLine="0"/>
        <w:rPr>
          <w:color w:val="000000"/>
          <w:sz w:val="28"/>
          <w:szCs w:val="28"/>
          <w:lang w:val="uk-UA" w:eastAsia="uk-UA" w:bidi="uk-UA"/>
        </w:rPr>
      </w:pPr>
      <w:r>
        <w:rPr>
          <w:color w:val="000000"/>
          <w:sz w:val="28"/>
          <w:szCs w:val="28"/>
          <w:lang w:val="uk-UA" w:eastAsia="uk-UA" w:bidi="uk-UA"/>
        </w:rPr>
        <w:t xml:space="preserve">безпечні та нешкідливі для здоров'я умови утримання, розвитку, виховання і навчання; </w:t>
      </w:r>
    </w:p>
    <w:p w:rsidR="002C28D4" w:rsidRDefault="00AC3155" w:rsidP="00C6765D">
      <w:pPr>
        <w:pStyle w:val="aa"/>
        <w:shd w:val="clear" w:color="auto" w:fill="auto"/>
        <w:spacing w:line="276" w:lineRule="auto"/>
        <w:ind w:right="20" w:firstLine="0"/>
        <w:rPr>
          <w:color w:val="000000"/>
          <w:sz w:val="28"/>
          <w:szCs w:val="28"/>
          <w:lang w:val="uk-UA" w:eastAsia="uk-UA" w:bidi="uk-UA"/>
        </w:rPr>
      </w:pPr>
      <w:r>
        <w:rPr>
          <w:color w:val="000000"/>
          <w:sz w:val="28"/>
          <w:szCs w:val="28"/>
          <w:lang w:val="uk-UA" w:eastAsia="uk-UA" w:bidi="uk-UA"/>
        </w:rPr>
        <w:t>захист від будь-якої інформації, пропаганди та агітації, що завдає шкоди її здоров'ю, моральному та духовному розвитку;</w:t>
      </w:r>
    </w:p>
    <w:p w:rsidR="00AC3155" w:rsidRPr="005E399C" w:rsidRDefault="00AC3155" w:rsidP="00C6765D">
      <w:pPr>
        <w:pStyle w:val="aa"/>
        <w:shd w:val="clear" w:color="auto" w:fill="auto"/>
        <w:spacing w:line="276" w:lineRule="auto"/>
        <w:ind w:right="20" w:firstLine="0"/>
        <w:rPr>
          <w:sz w:val="28"/>
          <w:szCs w:val="28"/>
          <w:lang w:val="uk-UA"/>
        </w:rPr>
      </w:pPr>
      <w:r>
        <w:rPr>
          <w:color w:val="000000"/>
          <w:sz w:val="28"/>
          <w:szCs w:val="28"/>
          <w:lang w:val="uk-UA" w:eastAsia="uk-UA" w:bidi="uk-UA"/>
        </w:rPr>
        <w:t>безоплатне медичне обслуговування;</w:t>
      </w:r>
    </w:p>
    <w:p w:rsidR="00AC3155" w:rsidRPr="00AE2615" w:rsidRDefault="00AC3155" w:rsidP="00C6765D">
      <w:pPr>
        <w:pStyle w:val="aa"/>
        <w:shd w:val="clear" w:color="auto" w:fill="auto"/>
        <w:spacing w:line="276" w:lineRule="auto"/>
        <w:ind w:right="20" w:firstLine="0"/>
        <w:rPr>
          <w:sz w:val="28"/>
          <w:szCs w:val="28"/>
          <w:lang w:val="uk-UA"/>
        </w:rPr>
      </w:pPr>
      <w:r>
        <w:rPr>
          <w:color w:val="000000"/>
          <w:sz w:val="28"/>
          <w:szCs w:val="28"/>
          <w:lang w:val="uk-UA" w:eastAsia="uk-UA" w:bidi="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r w:rsidR="00AE2615">
        <w:rPr>
          <w:sz w:val="28"/>
          <w:szCs w:val="28"/>
          <w:lang w:val="uk-UA"/>
        </w:rPr>
        <w:t xml:space="preserve"> </w:t>
      </w:r>
      <w:r>
        <w:rPr>
          <w:color w:val="000000"/>
          <w:sz w:val="28"/>
          <w:szCs w:val="28"/>
          <w:lang w:val="uk-UA" w:eastAsia="uk-UA" w:bidi="uk-UA"/>
        </w:rPr>
        <w:t>здоровий спосіб життя.</w:t>
      </w:r>
    </w:p>
    <w:p w:rsidR="00AC3155" w:rsidRPr="002C28D4" w:rsidRDefault="0053499E" w:rsidP="00C6765D">
      <w:pPr>
        <w:pStyle w:val="aa"/>
        <w:shd w:val="clear" w:color="auto" w:fill="auto"/>
        <w:spacing w:line="276" w:lineRule="auto"/>
        <w:ind w:firstLine="0"/>
        <w:rPr>
          <w:sz w:val="28"/>
          <w:szCs w:val="28"/>
        </w:rPr>
      </w:pPr>
      <w:r>
        <w:rPr>
          <w:color w:val="000000"/>
          <w:sz w:val="28"/>
          <w:szCs w:val="28"/>
          <w:lang w:val="uk-UA" w:eastAsia="uk-UA" w:bidi="uk-UA"/>
        </w:rPr>
        <w:t>4</w:t>
      </w:r>
      <w:r w:rsidR="00AC3155" w:rsidRPr="002C28D4">
        <w:rPr>
          <w:color w:val="000000"/>
          <w:sz w:val="28"/>
          <w:szCs w:val="28"/>
          <w:lang w:val="uk-UA" w:eastAsia="uk-UA" w:bidi="uk-UA"/>
        </w:rPr>
        <w:t>.4.</w:t>
      </w:r>
      <w:r w:rsidR="00AE2615">
        <w:rPr>
          <w:color w:val="000000"/>
          <w:sz w:val="28"/>
          <w:szCs w:val="28"/>
          <w:lang w:val="uk-UA" w:eastAsia="uk-UA" w:bidi="uk-UA"/>
        </w:rPr>
        <w:t>Здобувачі освіти</w:t>
      </w:r>
      <w:r w:rsidR="00AC3155" w:rsidRPr="002C28D4">
        <w:rPr>
          <w:color w:val="000000"/>
          <w:sz w:val="28"/>
          <w:szCs w:val="28"/>
          <w:lang w:val="uk-UA" w:eastAsia="uk-UA" w:bidi="uk-UA"/>
        </w:rPr>
        <w:t xml:space="preserve"> мають право</w:t>
      </w:r>
      <w:r w:rsidR="00A82898">
        <w:rPr>
          <w:color w:val="000000"/>
          <w:sz w:val="28"/>
          <w:szCs w:val="28"/>
          <w:lang w:val="uk-UA" w:eastAsia="uk-UA" w:bidi="uk-UA"/>
        </w:rPr>
        <w:t xml:space="preserve"> на</w:t>
      </w:r>
      <w:r w:rsidR="00AC3155" w:rsidRPr="002C28D4">
        <w:rPr>
          <w:color w:val="000000"/>
          <w:sz w:val="28"/>
          <w:szCs w:val="28"/>
          <w:lang w:val="uk-UA" w:eastAsia="uk-UA" w:bidi="uk-UA"/>
        </w:rPr>
        <w:t>:</w:t>
      </w:r>
    </w:p>
    <w:p w:rsidR="00AE2615" w:rsidRPr="00AE2615" w:rsidRDefault="00AE2615" w:rsidP="00C6765D">
      <w:pPr>
        <w:numPr>
          <w:ilvl w:val="0"/>
          <w:numId w:val="1"/>
        </w:numPr>
        <w:spacing w:after="0"/>
        <w:ind w:left="720" w:hanging="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доступність і безоплатність початкової освіти;</w:t>
      </w:r>
      <w:r w:rsidRPr="00AE2615">
        <w:rPr>
          <w:rFonts w:ascii="Times New Roman" w:eastAsia="Times New Roman" w:hAnsi="Times New Roman"/>
          <w:sz w:val="28"/>
          <w:szCs w:val="28"/>
          <w:lang w:val="uk-UA" w:eastAsia="uk-UA"/>
        </w:rPr>
        <w:t xml:space="preserve"> </w:t>
      </w:r>
    </w:p>
    <w:p w:rsidR="00AE2615" w:rsidRPr="00AE2615" w:rsidRDefault="00AE2615" w:rsidP="00C6765D">
      <w:pPr>
        <w:numPr>
          <w:ilvl w:val="0"/>
          <w:numId w:val="1"/>
        </w:numPr>
        <w:spacing w:after="0"/>
        <w:ind w:left="720" w:hanging="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навчання впродовж життя та академічну мобільність;</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індивідуальну освітню траєкторію, що реалізується, зокрема, через вільний вибір видів, форм і темпу здобуття освіти, запропонованих навчальним закладом  освітніх програм, навчальних дисциплін та рівня їх складності, методів і засобів навчання;</w:t>
      </w:r>
      <w:r w:rsidRPr="00AE2615">
        <w:rPr>
          <w:rFonts w:ascii="Times New Roman" w:eastAsia="Times New Roman" w:hAnsi="Times New Roman"/>
          <w:sz w:val="28"/>
          <w:szCs w:val="28"/>
          <w:lang w:val="uk-UA" w:eastAsia="uk-UA"/>
        </w:rPr>
        <w:t xml:space="preserve"> </w:t>
      </w:r>
    </w:p>
    <w:p w:rsidR="00AE2615" w:rsidRPr="00AE2615" w:rsidRDefault="00AE2615" w:rsidP="00C6765D">
      <w:pPr>
        <w:numPr>
          <w:ilvl w:val="0"/>
          <w:numId w:val="1"/>
        </w:numPr>
        <w:spacing w:after="0"/>
        <w:ind w:left="720" w:hanging="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якісні освітні послуги;</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справедливе та об’єктивне оцінювання результатів навчання; перегляд результатів оцінювання навчальних досягнень з усіх предметів інваріантної та варіативної частини;</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користування бібліотекою, навчальною, науковою, культурною, спортивною, побутовою, оздоровчою інфраструктурою навчального закладу та послугами її структурних підрозділів у порядку, встановленому навчальним закладом відповідно до спеціальних законів;</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доступ до інформаційних ресурсів і комунікацій, що використовуються в освітньому процесі та дослідницькій діяльності;</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участь в різних видах навчальної, науково-практичної діяльності, виставках, конкурсах тощо;</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участь в роботі добровільних самодіяльних об’єднань, творчих студій, груп за інтересами тощо;</w:t>
      </w:r>
    </w:p>
    <w:p w:rsidR="00AE2615" w:rsidRPr="00AE2615" w:rsidRDefault="00AE2615" w:rsidP="00C6765D">
      <w:pPr>
        <w:numPr>
          <w:ilvl w:val="0"/>
          <w:numId w:val="1"/>
        </w:numPr>
        <w:spacing w:after="0"/>
        <w:ind w:left="720" w:hanging="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повагу людської гідності, вільне вираження поглядів, переконань;</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AC3155" w:rsidRPr="00AE2615" w:rsidRDefault="0053499E" w:rsidP="00C6765D">
      <w:pPr>
        <w:spacing w:after="0"/>
        <w:jc w:val="both"/>
        <w:rPr>
          <w:rFonts w:ascii="Times New Roman" w:eastAsia="Times New Roman" w:hAnsi="Times New Roman"/>
          <w:sz w:val="28"/>
          <w:szCs w:val="28"/>
          <w:lang w:val="uk-UA" w:eastAsia="uk-UA"/>
        </w:rPr>
      </w:pPr>
      <w:r>
        <w:rPr>
          <w:rFonts w:ascii="Times New Roman" w:hAnsi="Times New Roman"/>
          <w:color w:val="000000"/>
          <w:sz w:val="28"/>
          <w:szCs w:val="28"/>
          <w:lang w:val="uk-UA" w:eastAsia="uk-UA" w:bidi="uk-UA"/>
        </w:rPr>
        <w:t>4</w:t>
      </w:r>
      <w:r w:rsidR="00AE2615" w:rsidRPr="00AE2615">
        <w:rPr>
          <w:rFonts w:ascii="Times New Roman" w:hAnsi="Times New Roman"/>
          <w:color w:val="000000"/>
          <w:sz w:val="28"/>
          <w:szCs w:val="28"/>
          <w:lang w:val="uk-UA" w:eastAsia="uk-UA" w:bidi="uk-UA"/>
        </w:rPr>
        <w:t xml:space="preserve">.5. </w:t>
      </w:r>
      <w:r w:rsidR="00AE2615">
        <w:rPr>
          <w:rFonts w:ascii="Times New Roman" w:hAnsi="Times New Roman"/>
          <w:color w:val="000000"/>
          <w:sz w:val="28"/>
          <w:szCs w:val="28"/>
          <w:lang w:val="uk-UA" w:eastAsia="uk-UA" w:bidi="uk-UA"/>
        </w:rPr>
        <w:t xml:space="preserve">Здобувачі освіти зобов’язані: </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оволодівати знаннями, вміннями, практичними навичками в обсязі не меншому, ніж визначено Державним стандартом початкової освіти; </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lastRenderedPageBreak/>
        <w:t>виконувати вимоги освітньої програми (індивідуального навчального плану за його наявності), дотримуючись принципу академічної доброчесності;</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поважати гідність, права, свободи та законні інтереси всіх учасників освітнього процесу, дотримуватися етичних норм;</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 xml:space="preserve">відповідально та дбайливо ставитися до власного здоров’я, </w:t>
      </w:r>
      <w:proofErr w:type="spellStart"/>
      <w:r w:rsidRPr="00AE2615">
        <w:rPr>
          <w:rFonts w:ascii="Times New Roman" w:eastAsia="Times New Roman" w:hAnsi="Times New Roman"/>
          <w:color w:val="000000"/>
          <w:sz w:val="28"/>
          <w:szCs w:val="28"/>
          <w:lang w:val="uk-UA" w:eastAsia="uk-UA"/>
        </w:rPr>
        <w:t>здоров’я</w:t>
      </w:r>
      <w:proofErr w:type="spellEnd"/>
      <w:r w:rsidRPr="00AE2615">
        <w:rPr>
          <w:rFonts w:ascii="Times New Roman" w:eastAsia="Times New Roman" w:hAnsi="Times New Roman"/>
          <w:color w:val="000000"/>
          <w:sz w:val="28"/>
          <w:szCs w:val="28"/>
          <w:lang w:val="uk-UA" w:eastAsia="uk-UA"/>
        </w:rPr>
        <w:t xml:space="preserve"> оточуючих, довкілля;</w:t>
      </w:r>
    </w:p>
    <w:p w:rsidR="00AE2615" w:rsidRPr="00AE2615" w:rsidRDefault="00AE2615" w:rsidP="00C6765D">
      <w:pPr>
        <w:numPr>
          <w:ilvl w:val="0"/>
          <w:numId w:val="1"/>
        </w:numPr>
        <w:spacing w:after="0"/>
        <w:ind w:left="720" w:hanging="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підвищувати свій загальний культурний рівень;</w:t>
      </w:r>
      <w:r w:rsidRPr="00AE2615">
        <w:rPr>
          <w:rFonts w:ascii="Times New Roman" w:eastAsia="Times New Roman" w:hAnsi="Times New Roman"/>
          <w:sz w:val="28"/>
          <w:szCs w:val="28"/>
          <w:lang w:val="uk-UA" w:eastAsia="uk-UA"/>
        </w:rPr>
        <w:t xml:space="preserve"> </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дотримуватися вимог законодавства, моральних, етичних норм, поважати честь і гідність інших учнів та працівників школи;</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виконувати вимоги педагогічних та інших працівників закладу відповідно до Статуту та правил внутрішнього розпорядку закладу;</w:t>
      </w:r>
    </w:p>
    <w:p w:rsidR="00AE2615" w:rsidRPr="00AE2615" w:rsidRDefault="00AE2615" w:rsidP="00C6765D">
      <w:pPr>
        <w:numPr>
          <w:ilvl w:val="0"/>
          <w:numId w:val="1"/>
        </w:numPr>
        <w:spacing w:after="0"/>
        <w:ind w:left="720" w:hanging="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без поважних причин не пропускати та не запізнюватись на уроки;</w:t>
      </w:r>
    </w:p>
    <w:p w:rsidR="00AE2615" w:rsidRPr="00AE2615" w:rsidRDefault="00AE2615" w:rsidP="00C6765D">
      <w:pPr>
        <w:numPr>
          <w:ilvl w:val="0"/>
          <w:numId w:val="1"/>
        </w:numPr>
        <w:spacing w:after="0"/>
        <w:ind w:left="720" w:hanging="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брати участь у різних видах трудової діяльності;</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 xml:space="preserve">дбайливо ставитися до державного, громадського і особистого майна, </w:t>
      </w:r>
      <w:proofErr w:type="spellStart"/>
      <w:r w:rsidRPr="00AE2615">
        <w:rPr>
          <w:rFonts w:ascii="Times New Roman" w:eastAsia="Times New Roman" w:hAnsi="Times New Roman"/>
          <w:color w:val="000000"/>
          <w:sz w:val="28"/>
          <w:szCs w:val="28"/>
          <w:lang w:val="uk-UA" w:eastAsia="uk-UA"/>
        </w:rPr>
        <w:t>майна</w:t>
      </w:r>
      <w:proofErr w:type="spellEnd"/>
      <w:r w:rsidRPr="00AE2615">
        <w:rPr>
          <w:rFonts w:ascii="Times New Roman" w:eastAsia="Times New Roman" w:hAnsi="Times New Roman"/>
          <w:color w:val="000000"/>
          <w:sz w:val="28"/>
          <w:szCs w:val="28"/>
          <w:lang w:val="uk-UA" w:eastAsia="uk-UA"/>
        </w:rPr>
        <w:t xml:space="preserve"> інших учасників освітнього процесу;</w:t>
      </w:r>
    </w:p>
    <w:p w:rsidR="00AE2615" w:rsidRPr="00AE2615" w:rsidRDefault="00AE2615" w:rsidP="00C6765D">
      <w:pPr>
        <w:numPr>
          <w:ilvl w:val="0"/>
          <w:numId w:val="1"/>
        </w:numPr>
        <w:spacing w:after="0"/>
        <w:ind w:firstLine="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дотримуватися вимог Статуту, правил внутрішнього розпорядку школи;</w:t>
      </w:r>
    </w:p>
    <w:p w:rsidR="00AE2615" w:rsidRPr="00AE2615" w:rsidRDefault="00AE2615" w:rsidP="00C6765D">
      <w:pPr>
        <w:numPr>
          <w:ilvl w:val="0"/>
          <w:numId w:val="1"/>
        </w:numPr>
        <w:spacing w:after="0"/>
        <w:ind w:left="720" w:hanging="360"/>
        <w:jc w:val="both"/>
        <w:rPr>
          <w:rFonts w:ascii="Times New Roman" w:eastAsia="Times New Roman" w:hAnsi="Times New Roman"/>
          <w:sz w:val="28"/>
          <w:szCs w:val="28"/>
          <w:lang w:val="uk-UA" w:eastAsia="uk-UA"/>
        </w:rPr>
      </w:pPr>
      <w:r w:rsidRPr="00AE2615">
        <w:rPr>
          <w:rFonts w:ascii="Times New Roman" w:eastAsia="Times New Roman" w:hAnsi="Times New Roman"/>
          <w:color w:val="000000"/>
          <w:sz w:val="28"/>
          <w:szCs w:val="28"/>
          <w:lang w:val="uk-UA" w:eastAsia="uk-UA"/>
        </w:rPr>
        <w:t>дотримуватися правил особистої гігієни.</w:t>
      </w:r>
    </w:p>
    <w:p w:rsidR="00AC3155" w:rsidRPr="00AE2615" w:rsidRDefault="0053499E" w:rsidP="00C6765D">
      <w:pPr>
        <w:pStyle w:val="aa"/>
        <w:shd w:val="clear" w:color="auto" w:fill="auto"/>
        <w:spacing w:line="276" w:lineRule="auto"/>
        <w:ind w:right="20" w:firstLine="0"/>
        <w:rPr>
          <w:sz w:val="28"/>
          <w:szCs w:val="28"/>
          <w:lang w:val="uk-UA"/>
        </w:rPr>
      </w:pPr>
      <w:r>
        <w:rPr>
          <w:rStyle w:val="0pt"/>
          <w:sz w:val="28"/>
          <w:szCs w:val="28"/>
        </w:rPr>
        <w:t>4</w:t>
      </w:r>
      <w:r w:rsidR="00AC3155">
        <w:rPr>
          <w:rStyle w:val="0pt"/>
          <w:sz w:val="28"/>
          <w:szCs w:val="28"/>
        </w:rPr>
        <w:t>.6.Педагогічними працівниками освітнього закладу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5A5192" w:rsidRDefault="0053499E" w:rsidP="00C6765D">
      <w:pPr>
        <w:pStyle w:val="aa"/>
        <w:shd w:val="clear" w:color="auto" w:fill="auto"/>
        <w:spacing w:line="276" w:lineRule="auto"/>
        <w:ind w:right="20" w:firstLine="0"/>
        <w:rPr>
          <w:color w:val="000000"/>
          <w:sz w:val="28"/>
          <w:szCs w:val="28"/>
          <w:lang w:val="uk-UA"/>
        </w:rPr>
      </w:pPr>
      <w:r>
        <w:rPr>
          <w:rStyle w:val="0pt"/>
          <w:sz w:val="28"/>
          <w:szCs w:val="28"/>
        </w:rPr>
        <w:t>4</w:t>
      </w:r>
      <w:r w:rsidR="005A5192">
        <w:rPr>
          <w:rStyle w:val="0pt"/>
          <w:sz w:val="28"/>
          <w:szCs w:val="28"/>
        </w:rPr>
        <w:t>.7</w:t>
      </w:r>
      <w:r w:rsidR="00AC3155">
        <w:rPr>
          <w:rStyle w:val="0pt"/>
          <w:sz w:val="28"/>
          <w:szCs w:val="28"/>
        </w:rPr>
        <w:t xml:space="preserve">. Призначення на посаду та звільнення з посади педагогічних та інших працівників й інші трудові відносини регулюються законодавством України про працю, </w:t>
      </w:r>
      <w:r w:rsidR="005A5192" w:rsidRPr="001031E0">
        <w:rPr>
          <w:color w:val="000000"/>
          <w:sz w:val="28"/>
          <w:szCs w:val="28"/>
          <w:lang w:val="uk-UA"/>
        </w:rPr>
        <w:t>Закон</w:t>
      </w:r>
      <w:r w:rsidR="005A5192">
        <w:rPr>
          <w:color w:val="000000"/>
          <w:sz w:val="28"/>
          <w:szCs w:val="28"/>
          <w:lang w:val="uk-UA"/>
        </w:rPr>
        <w:t>ами</w:t>
      </w:r>
      <w:r w:rsidR="005A5192" w:rsidRPr="001031E0">
        <w:rPr>
          <w:color w:val="000000"/>
          <w:sz w:val="28"/>
          <w:szCs w:val="28"/>
          <w:lang w:val="uk-UA"/>
        </w:rPr>
        <w:t xml:space="preserve"> України «Про освіту», «Про повну загальну середню освіту», «Про дошкільну освіту» та інших законодавчих актів. </w:t>
      </w:r>
    </w:p>
    <w:p w:rsidR="00AC3155" w:rsidRPr="005A5192" w:rsidRDefault="0053499E" w:rsidP="00C6765D">
      <w:pPr>
        <w:pStyle w:val="aa"/>
        <w:shd w:val="clear" w:color="auto" w:fill="auto"/>
        <w:spacing w:line="276" w:lineRule="auto"/>
        <w:ind w:right="20" w:firstLine="0"/>
        <w:rPr>
          <w:sz w:val="28"/>
          <w:szCs w:val="28"/>
          <w:lang w:val="uk-UA"/>
        </w:rPr>
      </w:pPr>
      <w:r>
        <w:rPr>
          <w:rStyle w:val="0pt"/>
          <w:sz w:val="28"/>
          <w:szCs w:val="28"/>
        </w:rPr>
        <w:t>4</w:t>
      </w:r>
      <w:r w:rsidR="005A5192">
        <w:rPr>
          <w:rStyle w:val="0pt"/>
          <w:sz w:val="28"/>
          <w:szCs w:val="28"/>
        </w:rPr>
        <w:t>.8</w:t>
      </w:r>
      <w:r w:rsidR="00AC3155">
        <w:rPr>
          <w:szCs w:val="28"/>
          <w:lang w:val="uk-UA"/>
        </w:rPr>
        <w:t xml:space="preserve">. </w:t>
      </w:r>
      <w:r w:rsidR="00AC3155" w:rsidRPr="002C28D4">
        <w:rPr>
          <w:sz w:val="28"/>
          <w:szCs w:val="28"/>
          <w:lang w:val="uk-UA"/>
        </w:rPr>
        <w:t>Педагогічні працівники мають право на:</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академічну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педагогічну ініціативу;</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розроблення та впровадження авторських програм, </w:t>
      </w:r>
      <w:proofErr w:type="spellStart"/>
      <w:r>
        <w:rPr>
          <w:rFonts w:ascii="Times New Roman" w:eastAsia="Times New Roman" w:hAnsi="Times New Roman" w:cs="Times New Roman"/>
          <w:sz w:val="28"/>
          <w:szCs w:val="28"/>
          <w:lang w:val="uk-UA" w:eastAsia="ru-RU"/>
        </w:rPr>
        <w:t>про</w:t>
      </w:r>
      <w:r w:rsidR="002C28D4">
        <w:rPr>
          <w:rFonts w:ascii="Times New Roman" w:eastAsia="Times New Roman" w:hAnsi="Times New Roman" w:cs="Times New Roman"/>
          <w:sz w:val="28"/>
          <w:szCs w:val="28"/>
          <w:lang w:val="uk-UA" w:eastAsia="ru-RU"/>
        </w:rPr>
        <w:t>є</w:t>
      </w:r>
      <w:r>
        <w:rPr>
          <w:rFonts w:ascii="Times New Roman" w:eastAsia="Times New Roman" w:hAnsi="Times New Roman" w:cs="Times New Roman"/>
          <w:sz w:val="28"/>
          <w:szCs w:val="28"/>
          <w:lang w:val="uk-UA" w:eastAsia="ru-RU"/>
        </w:rPr>
        <w:t>ктів</w:t>
      </w:r>
      <w:proofErr w:type="spellEnd"/>
      <w:r>
        <w:rPr>
          <w:rFonts w:ascii="Times New Roman" w:eastAsia="Times New Roman" w:hAnsi="Times New Roman" w:cs="Times New Roman"/>
          <w:sz w:val="28"/>
          <w:szCs w:val="28"/>
          <w:lang w:val="uk-UA" w:eastAsia="ru-RU"/>
        </w:rPr>
        <w:t xml:space="preserve">, освітніх методик і технологій, методів і засобів, насамперед методик </w:t>
      </w:r>
      <w:proofErr w:type="spellStart"/>
      <w:r>
        <w:rPr>
          <w:rFonts w:ascii="Times New Roman" w:eastAsia="Times New Roman" w:hAnsi="Times New Roman" w:cs="Times New Roman"/>
          <w:sz w:val="28"/>
          <w:szCs w:val="28"/>
          <w:lang w:val="uk-UA" w:eastAsia="ru-RU"/>
        </w:rPr>
        <w:t>компетентнісного</w:t>
      </w:r>
      <w:proofErr w:type="spellEnd"/>
      <w:r>
        <w:rPr>
          <w:rFonts w:ascii="Times New Roman" w:eastAsia="Times New Roman" w:hAnsi="Times New Roman" w:cs="Times New Roman"/>
          <w:sz w:val="28"/>
          <w:szCs w:val="28"/>
          <w:lang w:val="uk-UA" w:eastAsia="ru-RU"/>
        </w:rPr>
        <w:t xml:space="preserve"> навчання;</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вільний вибір освітніх програм, форм навчання, закладів освіти, установ і організацій, інших суб’єктів освітньої діяльності, які </w:t>
      </w:r>
      <w:r>
        <w:rPr>
          <w:rFonts w:ascii="Times New Roman" w:eastAsia="Times New Roman" w:hAnsi="Times New Roman" w:cs="Times New Roman"/>
          <w:sz w:val="28"/>
          <w:szCs w:val="28"/>
          <w:lang w:val="uk-UA" w:eastAsia="ru-RU"/>
        </w:rPr>
        <w:lastRenderedPageBreak/>
        <w:t>здійснюють підвищення кваліфікації та перепідготовку педагогічних працівників.</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брати участь у роботі методичних об’єднань, нарад, зборів та інших органів самоврядування освітнього закладу, в заходах, пов’язаних з організацією освітнього та виховного процесу;</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навчатися у вищих навчальних закладах і закладах системи підготовки та підвищення кваліфікації педагогічних працівників;</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проходити </w:t>
      </w:r>
      <w:proofErr w:type="spellStart"/>
      <w:r>
        <w:rPr>
          <w:rFonts w:ascii="Times New Roman" w:eastAsia="Times New Roman" w:hAnsi="Times New Roman" w:cs="Times New Roman"/>
          <w:sz w:val="28"/>
          <w:szCs w:val="28"/>
          <w:lang w:val="uk-UA" w:eastAsia="ru-RU"/>
        </w:rPr>
        <w:t>атестацію\сертифікацію</w:t>
      </w:r>
      <w:proofErr w:type="spellEnd"/>
      <w:r>
        <w:rPr>
          <w:rFonts w:ascii="Times New Roman" w:eastAsia="Times New Roman" w:hAnsi="Times New Roman" w:cs="Times New Roman"/>
          <w:sz w:val="28"/>
          <w:szCs w:val="28"/>
          <w:lang w:val="uk-UA" w:eastAsia="ru-RU"/>
        </w:rPr>
        <w:t xml:space="preserve"> для здобуття відповідної кваліфікаційної категорії та отримувати її в разі успішного проходження </w:t>
      </w:r>
      <w:proofErr w:type="spellStart"/>
      <w:r>
        <w:rPr>
          <w:rFonts w:ascii="Times New Roman" w:eastAsia="Times New Roman" w:hAnsi="Times New Roman" w:cs="Times New Roman"/>
          <w:sz w:val="28"/>
          <w:szCs w:val="28"/>
          <w:lang w:val="uk-UA" w:eastAsia="ru-RU"/>
        </w:rPr>
        <w:t>атестації\сертифікації</w:t>
      </w:r>
      <w:proofErr w:type="spellEnd"/>
      <w:r>
        <w:rPr>
          <w:rFonts w:ascii="Times New Roman" w:eastAsia="Times New Roman" w:hAnsi="Times New Roman" w:cs="Times New Roman"/>
          <w:sz w:val="28"/>
          <w:szCs w:val="28"/>
          <w:lang w:val="uk-UA" w:eastAsia="ru-RU"/>
        </w:rPr>
        <w:t>;</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вносити адміністрації освітнього закладу і засновнику пропозиції щодо поліпшення освітньої та виховної роботи;</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соціальне і матеріальне забезпечення відповідно до законодавства;</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об’єднуватися у професійні спілки та бути членами інших громадських об’єднань, діяльність яких не заборонена законодавством;</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користування інфраструктурою гімназії в установленому порядку;</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доступ до інформаційних ресурсів і комунікацій, що використовуються в освітньому процесі;</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відзначення успіхів у своїй професійній діяльності;</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справедливе та об’єктивне оцінювання своєї професійної діяльності;</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захист професійної честі та гідності;</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індивідуальну освітню діяльність за межами гімназії;</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безпечні і нешкідливі умови праці;</w:t>
      </w:r>
    </w:p>
    <w:p w:rsidR="00AC3155" w:rsidRDefault="00AC3155" w:rsidP="00C6765D">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подовжену оплачувану відпустку;</w:t>
      </w:r>
    </w:p>
    <w:p w:rsidR="00A82898" w:rsidRPr="00A82898" w:rsidRDefault="00AC3155" w:rsidP="00A82898">
      <w:pPr>
        <w:pStyle w:val="a8"/>
        <w:numPr>
          <w:ilvl w:val="0"/>
          <w:numId w:val="5"/>
        </w:numPr>
        <w:shd w:val="clear" w:color="auto" w:fill="FFFFFF"/>
        <w:spacing w:after="0" w:line="276" w:lineRule="auto"/>
        <w:ind w:left="0" w:firstLine="709"/>
        <w:jc w:val="both"/>
        <w:textAlignment w:val="baseline"/>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участь у громадському самоврядуванні гімназії;</w:t>
      </w:r>
    </w:p>
    <w:p w:rsidR="00AC3155" w:rsidRPr="00A82898" w:rsidRDefault="00AC3155" w:rsidP="00A82898">
      <w:pPr>
        <w:pStyle w:val="a8"/>
        <w:numPr>
          <w:ilvl w:val="0"/>
          <w:numId w:val="5"/>
        </w:numPr>
        <w:shd w:val="clear" w:color="auto" w:fill="FFFFFF"/>
        <w:spacing w:after="0" w:line="276" w:lineRule="auto"/>
        <w:ind w:left="0" w:firstLine="709"/>
        <w:jc w:val="both"/>
        <w:textAlignment w:val="baseline"/>
        <w:rPr>
          <w:rStyle w:val="0pt"/>
          <w:rFonts w:eastAsiaTheme="minorHAnsi"/>
          <w:color w:val="auto"/>
          <w:sz w:val="28"/>
          <w:szCs w:val="28"/>
          <w:shd w:val="clear" w:color="auto" w:fill="auto"/>
          <w:lang w:eastAsia="ru-RU" w:bidi="ar-SA"/>
        </w:rPr>
      </w:pPr>
      <w:r w:rsidRPr="00A82898">
        <w:rPr>
          <w:rFonts w:ascii="Times New Roman" w:hAnsi="Times New Roman" w:cs="Times New Roman"/>
          <w:sz w:val="28"/>
          <w:szCs w:val="28"/>
          <w:lang w:val="uk-UA"/>
        </w:rPr>
        <w:t xml:space="preserve"> участь у роботі колегіальних органів управління освітнім закладом.</w:t>
      </w:r>
      <w:r w:rsidRPr="00A82898">
        <w:rPr>
          <w:rStyle w:val="0pt"/>
          <w:rFonts w:eastAsiaTheme="minorHAnsi"/>
          <w:sz w:val="28"/>
          <w:szCs w:val="28"/>
        </w:rPr>
        <w:t xml:space="preserve"> </w:t>
      </w:r>
    </w:p>
    <w:p w:rsidR="00AC3155" w:rsidRDefault="0053499E" w:rsidP="00C6765D">
      <w:pPr>
        <w:pStyle w:val="aa"/>
        <w:shd w:val="clear" w:color="auto" w:fill="auto"/>
        <w:spacing w:line="276" w:lineRule="auto"/>
        <w:ind w:firstLine="0"/>
      </w:pPr>
      <w:r>
        <w:rPr>
          <w:rStyle w:val="0pt"/>
          <w:sz w:val="28"/>
          <w:szCs w:val="28"/>
        </w:rPr>
        <w:t>4</w:t>
      </w:r>
      <w:r w:rsidR="002C28D4">
        <w:rPr>
          <w:rStyle w:val="0pt"/>
          <w:sz w:val="28"/>
          <w:szCs w:val="28"/>
        </w:rPr>
        <w:t>.</w:t>
      </w:r>
      <w:r>
        <w:rPr>
          <w:rStyle w:val="0pt"/>
          <w:sz w:val="28"/>
          <w:szCs w:val="28"/>
        </w:rPr>
        <w:t>9</w:t>
      </w:r>
      <w:r w:rsidR="00AC3155">
        <w:rPr>
          <w:rStyle w:val="0pt"/>
          <w:sz w:val="28"/>
          <w:szCs w:val="28"/>
        </w:rPr>
        <w:t>.Педагогічні працівники зобов'язані:</w:t>
      </w:r>
    </w:p>
    <w:p w:rsidR="00AC3155" w:rsidRDefault="00AC3155" w:rsidP="00C6765D">
      <w:pPr>
        <w:pStyle w:val="aa"/>
        <w:numPr>
          <w:ilvl w:val="0"/>
          <w:numId w:val="5"/>
        </w:numPr>
        <w:shd w:val="clear" w:color="auto" w:fill="auto"/>
        <w:spacing w:line="276" w:lineRule="auto"/>
        <w:ind w:right="20"/>
        <w:rPr>
          <w:sz w:val="28"/>
          <w:szCs w:val="28"/>
        </w:rPr>
      </w:pPr>
      <w:r>
        <w:rPr>
          <w:rStyle w:val="0pt"/>
          <w:sz w:val="28"/>
          <w:szCs w:val="28"/>
        </w:rPr>
        <w:t>забезпечувати належний рівень викладання навчальних дисциплін відповідно до навчальних програм на рівні обов'язкових державних вимог;</w:t>
      </w:r>
    </w:p>
    <w:p w:rsidR="00AC3155" w:rsidRDefault="00AC3155" w:rsidP="00C6765D">
      <w:pPr>
        <w:pStyle w:val="aa"/>
        <w:numPr>
          <w:ilvl w:val="0"/>
          <w:numId w:val="5"/>
        </w:numPr>
        <w:shd w:val="clear" w:color="auto" w:fill="auto"/>
        <w:spacing w:line="276" w:lineRule="auto"/>
        <w:ind w:right="20"/>
        <w:rPr>
          <w:rStyle w:val="0pt"/>
          <w:spacing w:val="-4"/>
          <w:sz w:val="28"/>
          <w:szCs w:val="28"/>
        </w:rPr>
      </w:pPr>
      <w:r>
        <w:rPr>
          <w:rStyle w:val="0pt"/>
          <w:sz w:val="28"/>
          <w:szCs w:val="28"/>
        </w:rPr>
        <w:t>сприяти розвитку інтересів, нахилів та здібностей дітей, а також збереженню їх здоров’я, здійснювати пропаганду здорового способу життя;</w:t>
      </w:r>
    </w:p>
    <w:p w:rsidR="00AC3155" w:rsidRDefault="00AC3155" w:rsidP="00C6765D">
      <w:pPr>
        <w:pStyle w:val="aa"/>
        <w:numPr>
          <w:ilvl w:val="0"/>
          <w:numId w:val="5"/>
        </w:numPr>
        <w:shd w:val="clear" w:color="auto" w:fill="auto"/>
        <w:spacing w:line="276" w:lineRule="auto"/>
        <w:ind w:right="20"/>
      </w:pPr>
      <w:r>
        <w:rPr>
          <w:rStyle w:val="0pt"/>
          <w:sz w:val="28"/>
          <w:szCs w:val="28"/>
        </w:rPr>
        <w:t xml:space="preserve"> сприяти зростанню іміджу освітнього закладу;</w:t>
      </w:r>
    </w:p>
    <w:p w:rsidR="00AC3155" w:rsidRDefault="00AC3155" w:rsidP="00C6765D">
      <w:pPr>
        <w:pStyle w:val="aa"/>
        <w:numPr>
          <w:ilvl w:val="0"/>
          <w:numId w:val="5"/>
        </w:numPr>
        <w:shd w:val="clear" w:color="auto" w:fill="auto"/>
        <w:spacing w:line="276" w:lineRule="auto"/>
        <w:ind w:right="20"/>
        <w:rPr>
          <w:sz w:val="28"/>
          <w:szCs w:val="28"/>
        </w:rPr>
      </w:pPr>
      <w:r>
        <w:rPr>
          <w:rStyle w:val="0pt"/>
          <w:sz w:val="28"/>
          <w:szCs w:val="28"/>
        </w:rPr>
        <w:t xml:space="preserve">настановленням і особистим прикладом утверджувати повагу до </w:t>
      </w:r>
      <w:r>
        <w:rPr>
          <w:rStyle w:val="0pt"/>
          <w:sz w:val="28"/>
          <w:szCs w:val="28"/>
        </w:rPr>
        <w:lastRenderedPageBreak/>
        <w:t>державної символіки, принципів загальнолюдської моралі;</w:t>
      </w:r>
    </w:p>
    <w:p w:rsidR="00AC3155" w:rsidRDefault="00AC3155" w:rsidP="00C6765D">
      <w:pPr>
        <w:pStyle w:val="aa"/>
        <w:numPr>
          <w:ilvl w:val="0"/>
          <w:numId w:val="5"/>
        </w:numPr>
        <w:shd w:val="clear" w:color="auto" w:fill="auto"/>
        <w:spacing w:line="276" w:lineRule="auto"/>
        <w:ind w:right="20"/>
        <w:rPr>
          <w:rStyle w:val="0pt"/>
          <w:spacing w:val="-4"/>
          <w:sz w:val="28"/>
          <w:szCs w:val="28"/>
        </w:rPr>
      </w:pPr>
      <w:r>
        <w:rPr>
          <w:rStyle w:val="0pt"/>
          <w:sz w:val="28"/>
          <w:szCs w:val="28"/>
        </w:rPr>
        <w:t xml:space="preserve">виховувати в дітей, учнів повагу до батьків, жінки, старших за віком, народних традицій та звичаїв духовних та культурних надбань народу України; </w:t>
      </w:r>
    </w:p>
    <w:p w:rsidR="00AC3155" w:rsidRDefault="00AC3155" w:rsidP="00C6765D">
      <w:pPr>
        <w:pStyle w:val="aa"/>
        <w:numPr>
          <w:ilvl w:val="0"/>
          <w:numId w:val="5"/>
        </w:numPr>
        <w:shd w:val="clear" w:color="auto" w:fill="auto"/>
        <w:spacing w:line="276" w:lineRule="auto"/>
        <w:ind w:right="20"/>
      </w:pPr>
      <w:r>
        <w:rPr>
          <w:rStyle w:val="0pt"/>
          <w:sz w:val="28"/>
          <w:szCs w:val="28"/>
        </w:rPr>
        <w:t>готувати учнів до самостійного життя в дусі взаєморозуміння, миру, злагоди між усіма народами, етнічними, національними, релігійними групами;</w:t>
      </w:r>
    </w:p>
    <w:p w:rsidR="00AC3155" w:rsidRDefault="00AC3155" w:rsidP="00C6765D">
      <w:pPr>
        <w:pStyle w:val="aa"/>
        <w:numPr>
          <w:ilvl w:val="0"/>
          <w:numId w:val="5"/>
        </w:numPr>
        <w:shd w:val="clear" w:color="auto" w:fill="auto"/>
        <w:spacing w:line="276" w:lineRule="auto"/>
        <w:rPr>
          <w:color w:val="000000"/>
          <w:spacing w:val="0"/>
          <w:sz w:val="28"/>
          <w:szCs w:val="28"/>
          <w:shd w:val="clear" w:color="auto" w:fill="FFFFFF"/>
          <w:lang w:val="uk-UA" w:eastAsia="uk-UA" w:bidi="uk-UA"/>
        </w:rPr>
      </w:pPr>
      <w:r>
        <w:rPr>
          <w:rStyle w:val="0pt"/>
          <w:sz w:val="28"/>
          <w:szCs w:val="28"/>
        </w:rPr>
        <w:t>дотримуватися педагогічної етики, моралі, поважати гідність учнів;</w:t>
      </w:r>
    </w:p>
    <w:p w:rsidR="00AC3155" w:rsidRDefault="00AC3155" w:rsidP="00C6765D">
      <w:pPr>
        <w:pStyle w:val="aa"/>
        <w:numPr>
          <w:ilvl w:val="0"/>
          <w:numId w:val="5"/>
        </w:numPr>
        <w:shd w:val="clear" w:color="auto" w:fill="auto"/>
        <w:spacing w:line="276" w:lineRule="auto"/>
        <w:ind w:right="20"/>
        <w:rPr>
          <w:sz w:val="28"/>
          <w:szCs w:val="28"/>
        </w:rPr>
      </w:pPr>
      <w:r>
        <w:rPr>
          <w:rStyle w:val="0pt"/>
          <w:sz w:val="28"/>
          <w:szCs w:val="28"/>
        </w:rPr>
        <w:t>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AC3155" w:rsidRDefault="00AC3155" w:rsidP="00C6765D">
      <w:pPr>
        <w:pStyle w:val="aa"/>
        <w:numPr>
          <w:ilvl w:val="0"/>
          <w:numId w:val="5"/>
        </w:numPr>
        <w:shd w:val="clear" w:color="auto" w:fill="auto"/>
        <w:spacing w:line="276" w:lineRule="auto"/>
        <w:ind w:right="20"/>
        <w:rPr>
          <w:sz w:val="28"/>
          <w:szCs w:val="28"/>
        </w:rPr>
      </w:pPr>
      <w:r>
        <w:rPr>
          <w:rStyle w:val="0pt"/>
          <w:sz w:val="28"/>
          <w:szCs w:val="28"/>
        </w:rPr>
        <w:t>постійно підвищувати свій професійний рівень, педагогічну майстерність, загальну і політичну культуру;</w:t>
      </w:r>
    </w:p>
    <w:p w:rsidR="00AC3155" w:rsidRDefault="00AC3155" w:rsidP="00C6765D">
      <w:pPr>
        <w:pStyle w:val="aa"/>
        <w:numPr>
          <w:ilvl w:val="0"/>
          <w:numId w:val="5"/>
        </w:numPr>
        <w:shd w:val="clear" w:color="auto" w:fill="auto"/>
        <w:spacing w:line="276" w:lineRule="auto"/>
        <w:ind w:right="20"/>
        <w:rPr>
          <w:sz w:val="28"/>
          <w:szCs w:val="28"/>
        </w:rPr>
      </w:pPr>
      <w:r>
        <w:rPr>
          <w:rStyle w:val="0pt"/>
          <w:sz w:val="28"/>
          <w:szCs w:val="28"/>
        </w:rPr>
        <w:t>виконувати Статут освітнього закладу, правила внутрішнього розпорядку, умови  контракту чи трудового договору;</w:t>
      </w:r>
    </w:p>
    <w:p w:rsidR="00AC3155" w:rsidRDefault="00AC3155" w:rsidP="00C6765D">
      <w:pPr>
        <w:pStyle w:val="aa"/>
        <w:numPr>
          <w:ilvl w:val="0"/>
          <w:numId w:val="5"/>
        </w:numPr>
        <w:shd w:val="clear" w:color="auto" w:fill="auto"/>
        <w:spacing w:line="276" w:lineRule="auto"/>
        <w:ind w:right="20"/>
        <w:rPr>
          <w:sz w:val="28"/>
          <w:szCs w:val="28"/>
        </w:rPr>
      </w:pPr>
      <w:r>
        <w:rPr>
          <w:rStyle w:val="0pt"/>
          <w:sz w:val="28"/>
          <w:szCs w:val="28"/>
        </w:rPr>
        <w:t>виконувати накази і розпорядження керівника освітнього закладу, органів управління освітою;</w:t>
      </w:r>
    </w:p>
    <w:p w:rsidR="00AC3155" w:rsidRDefault="00AC3155" w:rsidP="00C6765D">
      <w:pPr>
        <w:pStyle w:val="aa"/>
        <w:numPr>
          <w:ilvl w:val="0"/>
          <w:numId w:val="5"/>
        </w:numPr>
        <w:shd w:val="clear" w:color="auto" w:fill="auto"/>
        <w:spacing w:line="276" w:lineRule="auto"/>
        <w:rPr>
          <w:sz w:val="28"/>
          <w:szCs w:val="28"/>
        </w:rPr>
      </w:pPr>
      <w:r>
        <w:rPr>
          <w:rStyle w:val="0pt"/>
          <w:sz w:val="28"/>
          <w:szCs w:val="28"/>
        </w:rPr>
        <w:t xml:space="preserve"> брати участь у роботі педагогічної ради.</w:t>
      </w:r>
    </w:p>
    <w:p w:rsidR="00AC3155" w:rsidRDefault="0053499E" w:rsidP="00C6765D">
      <w:pPr>
        <w:pStyle w:val="aa"/>
        <w:shd w:val="clear" w:color="auto" w:fill="auto"/>
        <w:spacing w:line="276" w:lineRule="auto"/>
        <w:ind w:right="20" w:firstLine="0"/>
        <w:rPr>
          <w:sz w:val="28"/>
          <w:szCs w:val="28"/>
        </w:rPr>
      </w:pPr>
      <w:r>
        <w:rPr>
          <w:rStyle w:val="0pt"/>
          <w:sz w:val="28"/>
          <w:szCs w:val="28"/>
        </w:rPr>
        <w:t>4.10</w:t>
      </w:r>
      <w:r w:rsidR="00AC3155">
        <w:rPr>
          <w:rStyle w:val="0pt"/>
          <w:sz w:val="28"/>
          <w:szCs w:val="28"/>
        </w:rPr>
        <w:t>. У освітньому закладі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AC3155" w:rsidRDefault="0053499E" w:rsidP="00C6765D">
      <w:pPr>
        <w:pStyle w:val="aa"/>
        <w:shd w:val="clear" w:color="auto" w:fill="auto"/>
        <w:spacing w:line="276" w:lineRule="auto"/>
        <w:ind w:firstLine="0"/>
        <w:rPr>
          <w:sz w:val="28"/>
          <w:szCs w:val="28"/>
        </w:rPr>
      </w:pPr>
      <w:r>
        <w:rPr>
          <w:rStyle w:val="0pt"/>
          <w:sz w:val="28"/>
          <w:szCs w:val="28"/>
        </w:rPr>
        <w:t>4</w:t>
      </w:r>
      <w:r w:rsidR="002C28D4">
        <w:rPr>
          <w:rStyle w:val="0pt"/>
          <w:sz w:val="28"/>
          <w:szCs w:val="28"/>
        </w:rPr>
        <w:t>.1</w:t>
      </w:r>
      <w:r>
        <w:rPr>
          <w:rStyle w:val="0pt"/>
          <w:sz w:val="28"/>
          <w:szCs w:val="28"/>
        </w:rPr>
        <w:t>1</w:t>
      </w:r>
      <w:r w:rsidR="00AC3155">
        <w:rPr>
          <w:rStyle w:val="0pt"/>
          <w:sz w:val="28"/>
          <w:szCs w:val="28"/>
        </w:rPr>
        <w:t xml:space="preserve">. Педагогічні працівники, які систематично порушують Статут, Правила внутрішнього </w:t>
      </w:r>
      <w:r w:rsidR="00AC3155">
        <w:rPr>
          <w:color w:val="000000"/>
          <w:sz w:val="28"/>
          <w:szCs w:val="28"/>
          <w:lang w:val="uk-UA" w:eastAsia="uk-UA" w:bidi="uk-UA"/>
        </w:rPr>
        <w:t>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AC3155" w:rsidRDefault="0053499E" w:rsidP="00C6765D">
      <w:pPr>
        <w:pStyle w:val="aa"/>
        <w:shd w:val="clear" w:color="auto" w:fill="auto"/>
        <w:spacing w:line="276" w:lineRule="auto"/>
        <w:ind w:firstLine="0"/>
        <w:rPr>
          <w:sz w:val="28"/>
          <w:szCs w:val="28"/>
        </w:rPr>
      </w:pPr>
      <w:r>
        <w:rPr>
          <w:color w:val="000000"/>
          <w:sz w:val="28"/>
          <w:szCs w:val="28"/>
          <w:lang w:val="uk-UA" w:eastAsia="uk-UA" w:bidi="uk-UA"/>
        </w:rPr>
        <w:t>4</w:t>
      </w:r>
      <w:r w:rsidR="002C28D4">
        <w:rPr>
          <w:color w:val="000000"/>
          <w:sz w:val="28"/>
          <w:szCs w:val="28"/>
          <w:lang w:val="uk-UA" w:eastAsia="uk-UA" w:bidi="uk-UA"/>
        </w:rPr>
        <w:t>.1</w:t>
      </w:r>
      <w:r>
        <w:rPr>
          <w:color w:val="000000"/>
          <w:sz w:val="28"/>
          <w:szCs w:val="28"/>
          <w:lang w:val="uk-UA" w:eastAsia="uk-UA" w:bidi="uk-UA"/>
        </w:rPr>
        <w:t>2</w:t>
      </w:r>
      <w:r w:rsidR="00AC3155">
        <w:rPr>
          <w:color w:val="000000"/>
          <w:sz w:val="28"/>
          <w:szCs w:val="28"/>
          <w:lang w:val="uk-UA" w:eastAsia="uk-UA" w:bidi="uk-UA"/>
        </w:rPr>
        <w:t>. Батьки та особи, які їх замінюють, мають право:</w:t>
      </w:r>
    </w:p>
    <w:p w:rsidR="0053499E" w:rsidRPr="0053499E" w:rsidRDefault="0053499E" w:rsidP="00C6765D">
      <w:pPr>
        <w:numPr>
          <w:ilvl w:val="0"/>
          <w:numId w:val="1"/>
        </w:numPr>
        <w:shd w:val="clear" w:color="auto" w:fill="FFFFFF"/>
        <w:spacing w:after="0"/>
        <w:ind w:firstLine="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t>обирати заклад освіти, освітню програму, вид і форму здобуття дітьми відповідної освіти;</w:t>
      </w:r>
    </w:p>
    <w:p w:rsidR="0053499E" w:rsidRPr="0053499E" w:rsidRDefault="0053499E" w:rsidP="00C6765D">
      <w:pPr>
        <w:numPr>
          <w:ilvl w:val="0"/>
          <w:numId w:val="1"/>
        </w:numPr>
        <w:shd w:val="clear" w:color="auto" w:fill="FFFFFF"/>
        <w:spacing w:after="0"/>
        <w:ind w:firstLine="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t>брати участь у розробленні індивідуальної програми розвитку дитини та/або індивідуального плану;</w:t>
      </w:r>
    </w:p>
    <w:p w:rsidR="0053499E" w:rsidRPr="0053499E" w:rsidRDefault="0053499E" w:rsidP="00C6765D">
      <w:pPr>
        <w:numPr>
          <w:ilvl w:val="0"/>
          <w:numId w:val="1"/>
        </w:numPr>
        <w:shd w:val="clear" w:color="auto" w:fill="FFFFFF"/>
        <w:spacing w:after="0"/>
        <w:ind w:firstLine="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t>сприяти виконанню дитиною освітньої програми та досягненню нею передбачених у програмі результатів навчання;</w:t>
      </w:r>
    </w:p>
    <w:p w:rsidR="0053499E" w:rsidRPr="0053499E" w:rsidRDefault="0053499E" w:rsidP="00C6765D">
      <w:pPr>
        <w:numPr>
          <w:ilvl w:val="0"/>
          <w:numId w:val="1"/>
        </w:numPr>
        <w:shd w:val="clear" w:color="auto" w:fill="FFFFFF"/>
        <w:spacing w:after="0"/>
        <w:ind w:firstLine="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t>звертатися до директора школи і органів громадського самоврядування з питань навчання, виховання дітей;</w:t>
      </w:r>
    </w:p>
    <w:p w:rsidR="0053499E" w:rsidRPr="0053499E" w:rsidRDefault="0053499E" w:rsidP="00C6765D">
      <w:pPr>
        <w:numPr>
          <w:ilvl w:val="0"/>
          <w:numId w:val="1"/>
        </w:numPr>
        <w:shd w:val="clear" w:color="auto" w:fill="FFFFFF"/>
        <w:spacing w:after="0"/>
        <w:ind w:firstLine="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t>брати участь у заходах, спрямованих на поліпшення організації освітнього процесу та зміцнення матеріально-технічної бази навчального закладу;</w:t>
      </w:r>
    </w:p>
    <w:p w:rsidR="0053499E" w:rsidRPr="0053499E" w:rsidRDefault="0053499E" w:rsidP="00C6765D">
      <w:pPr>
        <w:numPr>
          <w:ilvl w:val="0"/>
          <w:numId w:val="1"/>
        </w:numPr>
        <w:shd w:val="clear" w:color="auto" w:fill="FFFFFF"/>
        <w:spacing w:after="0"/>
        <w:ind w:firstLine="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lastRenderedPageBreak/>
        <w:t>приймати рішення щодо участі дитини в інноваційній діяльності навчального закладу;</w:t>
      </w:r>
    </w:p>
    <w:p w:rsidR="0053499E" w:rsidRPr="0053499E" w:rsidRDefault="0053499E" w:rsidP="00C6765D">
      <w:pPr>
        <w:numPr>
          <w:ilvl w:val="0"/>
          <w:numId w:val="1"/>
        </w:numPr>
        <w:shd w:val="clear" w:color="auto" w:fill="FFFFFF"/>
        <w:spacing w:after="0"/>
        <w:ind w:firstLine="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t>обирати і бути обраними до органів громадського самоврядування навчального закладу;</w:t>
      </w:r>
    </w:p>
    <w:p w:rsidR="0053499E" w:rsidRPr="0053499E" w:rsidRDefault="0053499E" w:rsidP="00C6765D">
      <w:pPr>
        <w:numPr>
          <w:ilvl w:val="0"/>
          <w:numId w:val="1"/>
        </w:numPr>
        <w:shd w:val="clear" w:color="auto" w:fill="FFFFFF"/>
        <w:spacing w:after="0"/>
        <w:ind w:left="720" w:hanging="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t>захищати законні інтереси дітей.</w:t>
      </w:r>
    </w:p>
    <w:p w:rsidR="0053499E" w:rsidRPr="0053499E" w:rsidRDefault="0053499E" w:rsidP="00C6765D">
      <w:pPr>
        <w:widowControl w:val="0"/>
        <w:spacing w:after="0"/>
        <w:jc w:val="both"/>
        <w:rPr>
          <w:rFonts w:ascii="Times New Roman" w:eastAsia="Times New Roman" w:hAnsi="Times New Roman"/>
          <w:spacing w:val="-4"/>
          <w:sz w:val="28"/>
          <w:szCs w:val="28"/>
          <w:lang w:val="uk-UA"/>
        </w:rPr>
      </w:pPr>
      <w:r w:rsidRPr="0053499E">
        <w:rPr>
          <w:rFonts w:ascii="Times New Roman" w:hAnsi="Times New Roman"/>
          <w:color w:val="000000"/>
          <w:sz w:val="28"/>
          <w:szCs w:val="28"/>
          <w:lang w:val="uk-UA" w:eastAsia="uk-UA" w:bidi="uk-UA"/>
        </w:rPr>
        <w:t>4</w:t>
      </w:r>
      <w:r w:rsidR="002C28D4" w:rsidRPr="0053499E">
        <w:rPr>
          <w:rFonts w:ascii="Times New Roman" w:hAnsi="Times New Roman"/>
          <w:color w:val="000000"/>
          <w:sz w:val="28"/>
          <w:szCs w:val="28"/>
          <w:lang w:val="uk-UA" w:eastAsia="uk-UA" w:bidi="uk-UA"/>
        </w:rPr>
        <w:t>.1</w:t>
      </w:r>
      <w:r w:rsidRPr="0053499E">
        <w:rPr>
          <w:rFonts w:ascii="Times New Roman" w:hAnsi="Times New Roman"/>
          <w:color w:val="000000"/>
          <w:sz w:val="28"/>
          <w:szCs w:val="28"/>
          <w:lang w:val="uk-UA" w:eastAsia="uk-UA" w:bidi="uk-UA"/>
        </w:rPr>
        <w:t>3</w:t>
      </w:r>
      <w:r w:rsidR="00AC3155">
        <w:rPr>
          <w:color w:val="000000"/>
          <w:sz w:val="28"/>
          <w:szCs w:val="28"/>
          <w:lang w:val="uk-UA" w:eastAsia="uk-UA" w:bidi="uk-UA"/>
        </w:rPr>
        <w:t xml:space="preserve">. </w:t>
      </w:r>
      <w:r w:rsidRPr="0053499E">
        <w:rPr>
          <w:rFonts w:ascii="Times New Roman" w:eastAsia="Times New Roman" w:hAnsi="Times New Roman"/>
          <w:color w:val="000000"/>
          <w:spacing w:val="-4"/>
          <w:sz w:val="28"/>
          <w:szCs w:val="28"/>
          <w:lang w:val="uk-UA" w:eastAsia="uk-UA" w:bidi="uk-UA"/>
        </w:rPr>
        <w:t xml:space="preserve">Батьки та особи, які їх замінюють, </w:t>
      </w:r>
      <w:r w:rsidRPr="0053499E">
        <w:rPr>
          <w:rFonts w:ascii="Times New Roman" w:eastAsia="Times New Roman" w:hAnsi="Times New Roman"/>
          <w:color w:val="000000"/>
          <w:spacing w:val="-4"/>
          <w:sz w:val="28"/>
          <w:szCs w:val="28"/>
          <w:lang w:val="uk-UA"/>
        </w:rPr>
        <w:t>є відповідальними за здобуття дітьми освіти, їх виховання і зобов’язані:</w:t>
      </w:r>
    </w:p>
    <w:p w:rsidR="0053499E" w:rsidRPr="0053499E" w:rsidRDefault="0053499E" w:rsidP="00C6765D">
      <w:pPr>
        <w:numPr>
          <w:ilvl w:val="0"/>
          <w:numId w:val="1"/>
        </w:numPr>
        <w:shd w:val="clear" w:color="auto" w:fill="FFFFFF"/>
        <w:spacing w:after="0"/>
        <w:ind w:firstLine="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t>забезпечувати умови для здобуття дитиною повної загальної середньої освіти за будь-якою формою навчання;</w:t>
      </w:r>
    </w:p>
    <w:p w:rsidR="0053499E" w:rsidRPr="0053499E" w:rsidRDefault="0053499E" w:rsidP="00C6765D">
      <w:pPr>
        <w:numPr>
          <w:ilvl w:val="0"/>
          <w:numId w:val="1"/>
        </w:numPr>
        <w:shd w:val="clear" w:color="auto" w:fill="FFFFFF"/>
        <w:spacing w:after="0"/>
        <w:ind w:firstLine="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t>постійно дбати про фізичне здоров’я, психічний стан дітей, створювати належні умови для розвитку їх природних здібностей;</w:t>
      </w:r>
    </w:p>
    <w:p w:rsidR="0053499E" w:rsidRPr="0053499E" w:rsidRDefault="0053499E" w:rsidP="00C6765D">
      <w:pPr>
        <w:numPr>
          <w:ilvl w:val="0"/>
          <w:numId w:val="1"/>
        </w:numPr>
        <w:shd w:val="clear" w:color="auto" w:fill="FFFFFF"/>
        <w:spacing w:after="0"/>
        <w:ind w:firstLine="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t>поважати гідність дитини, виховувати працелюбність, почуття доброти, милосердя, шанобливе ставлення до сім’ї, старших за віком, державної, регіональних мов або мов меншин і рідної мови, до народних традицій і звичаїв;</w:t>
      </w:r>
    </w:p>
    <w:p w:rsidR="0053499E" w:rsidRPr="0053499E" w:rsidRDefault="0053499E" w:rsidP="00C6765D">
      <w:pPr>
        <w:numPr>
          <w:ilvl w:val="0"/>
          <w:numId w:val="1"/>
        </w:numPr>
        <w:shd w:val="clear" w:color="auto" w:fill="FFFFFF"/>
        <w:spacing w:after="0"/>
        <w:ind w:firstLine="360"/>
        <w:jc w:val="both"/>
        <w:rPr>
          <w:rFonts w:ascii="Times New Roman" w:eastAsia="Times New Roman" w:hAnsi="Times New Roman"/>
          <w:sz w:val="28"/>
          <w:szCs w:val="28"/>
          <w:lang w:val="uk-UA" w:eastAsia="uk-UA"/>
        </w:rPr>
      </w:pPr>
      <w:r w:rsidRPr="0053499E">
        <w:rPr>
          <w:rFonts w:ascii="Times New Roman" w:eastAsia="Times New Roman" w:hAnsi="Times New Roman"/>
          <w:color w:val="000000"/>
          <w:sz w:val="28"/>
          <w:szCs w:val="28"/>
          <w:lang w:val="uk-UA" w:eastAsia="uk-UA"/>
        </w:rPr>
        <w:t>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w:t>
      </w:r>
    </w:p>
    <w:p w:rsidR="00AC3155" w:rsidRDefault="0053499E" w:rsidP="00C6765D">
      <w:pPr>
        <w:pStyle w:val="aa"/>
        <w:shd w:val="clear" w:color="auto" w:fill="auto"/>
        <w:spacing w:line="276" w:lineRule="auto"/>
        <w:ind w:firstLine="0"/>
        <w:rPr>
          <w:sz w:val="28"/>
          <w:szCs w:val="28"/>
        </w:rPr>
      </w:pPr>
      <w:r>
        <w:rPr>
          <w:color w:val="000000"/>
          <w:sz w:val="28"/>
          <w:szCs w:val="28"/>
          <w:lang w:val="uk-UA" w:eastAsia="uk-UA" w:bidi="uk-UA"/>
        </w:rPr>
        <w:t>4.14</w:t>
      </w:r>
      <w:r w:rsidR="00AC3155">
        <w:rPr>
          <w:color w:val="000000"/>
          <w:sz w:val="28"/>
          <w:szCs w:val="28"/>
          <w:lang w:val="uk-UA" w:eastAsia="uk-UA" w:bidi="uk-UA"/>
        </w:rPr>
        <w:t>. Представники громадськості мають право:</w:t>
      </w:r>
    </w:p>
    <w:p w:rsidR="00AC3155" w:rsidRDefault="0053499E" w:rsidP="00C6765D">
      <w:pPr>
        <w:pStyle w:val="aa"/>
        <w:shd w:val="clear" w:color="auto" w:fill="auto"/>
        <w:spacing w:line="276" w:lineRule="auto"/>
        <w:ind w:right="20" w:firstLine="0"/>
        <w:rPr>
          <w:sz w:val="28"/>
          <w:szCs w:val="28"/>
        </w:rPr>
      </w:pPr>
      <w:r>
        <w:rPr>
          <w:color w:val="000000"/>
          <w:sz w:val="28"/>
          <w:szCs w:val="28"/>
          <w:lang w:val="uk-UA" w:eastAsia="uk-UA" w:bidi="uk-UA"/>
        </w:rPr>
        <w:t xml:space="preserve">   - </w:t>
      </w:r>
      <w:r w:rsidR="00AC3155">
        <w:rPr>
          <w:color w:val="000000"/>
          <w:sz w:val="28"/>
          <w:szCs w:val="28"/>
          <w:lang w:val="uk-UA" w:eastAsia="uk-UA" w:bidi="uk-UA"/>
        </w:rPr>
        <w:t>обирати і бути обраними до органів громадського самоврядування в освітньому закладі;</w:t>
      </w:r>
    </w:p>
    <w:p w:rsidR="00AC3155" w:rsidRDefault="0053499E" w:rsidP="00C6765D">
      <w:pPr>
        <w:pStyle w:val="aa"/>
        <w:shd w:val="clear" w:color="auto" w:fill="auto"/>
        <w:spacing w:line="276" w:lineRule="auto"/>
        <w:ind w:firstLine="0"/>
        <w:rPr>
          <w:sz w:val="28"/>
          <w:szCs w:val="28"/>
        </w:rPr>
      </w:pPr>
      <w:r>
        <w:rPr>
          <w:color w:val="000000"/>
          <w:sz w:val="28"/>
          <w:szCs w:val="28"/>
          <w:lang w:val="uk-UA" w:eastAsia="uk-UA" w:bidi="uk-UA"/>
        </w:rPr>
        <w:t xml:space="preserve">  - </w:t>
      </w:r>
      <w:r w:rsidR="00AC3155">
        <w:rPr>
          <w:color w:val="000000"/>
          <w:sz w:val="28"/>
          <w:szCs w:val="28"/>
          <w:lang w:val="uk-UA" w:eastAsia="uk-UA" w:bidi="uk-UA"/>
        </w:rPr>
        <w:t>керувати учнівськими об'єднаннями за інтересами і гуртками, секціями;</w:t>
      </w:r>
    </w:p>
    <w:p w:rsidR="00AC3155" w:rsidRDefault="0053499E" w:rsidP="00C6765D">
      <w:pPr>
        <w:pStyle w:val="aa"/>
        <w:shd w:val="clear" w:color="auto" w:fill="auto"/>
        <w:spacing w:line="276" w:lineRule="auto"/>
        <w:ind w:firstLine="0"/>
        <w:rPr>
          <w:sz w:val="28"/>
          <w:szCs w:val="28"/>
        </w:rPr>
      </w:pPr>
      <w:r>
        <w:rPr>
          <w:color w:val="000000"/>
          <w:sz w:val="28"/>
          <w:szCs w:val="28"/>
          <w:lang w:val="uk-UA" w:eastAsia="uk-UA" w:bidi="uk-UA"/>
        </w:rPr>
        <w:t xml:space="preserve">   - </w:t>
      </w:r>
      <w:r w:rsidR="00AC3155">
        <w:rPr>
          <w:color w:val="000000"/>
          <w:sz w:val="28"/>
          <w:szCs w:val="28"/>
          <w:lang w:val="uk-UA" w:eastAsia="uk-UA" w:bidi="uk-UA"/>
        </w:rPr>
        <w:t>сприяти покращенню матеріально-технічної бази, фінансовому забезпеченню навчального закладу;</w:t>
      </w:r>
    </w:p>
    <w:p w:rsidR="00AC3155" w:rsidRDefault="0053499E" w:rsidP="00C6765D">
      <w:pPr>
        <w:pStyle w:val="aa"/>
        <w:shd w:val="clear" w:color="auto" w:fill="auto"/>
        <w:spacing w:line="276" w:lineRule="auto"/>
        <w:ind w:right="-16" w:firstLine="0"/>
        <w:rPr>
          <w:sz w:val="28"/>
          <w:szCs w:val="28"/>
        </w:rPr>
      </w:pPr>
      <w:r>
        <w:rPr>
          <w:color w:val="000000"/>
          <w:sz w:val="28"/>
          <w:szCs w:val="28"/>
          <w:lang w:val="uk-UA" w:eastAsia="uk-UA" w:bidi="uk-UA"/>
        </w:rPr>
        <w:t xml:space="preserve">   - </w:t>
      </w:r>
      <w:r w:rsidR="00AC3155">
        <w:rPr>
          <w:color w:val="000000"/>
          <w:sz w:val="28"/>
          <w:szCs w:val="28"/>
          <w:lang w:val="uk-UA" w:eastAsia="uk-UA" w:bidi="uk-UA"/>
        </w:rPr>
        <w:t xml:space="preserve">проводити консультації для педагогічних працівників; брати участь в організації </w:t>
      </w:r>
      <w:proofErr w:type="spellStart"/>
      <w:r w:rsidR="00AC3155">
        <w:rPr>
          <w:color w:val="000000"/>
          <w:sz w:val="28"/>
          <w:szCs w:val="28"/>
          <w:lang w:val="uk-UA" w:eastAsia="uk-UA" w:bidi="uk-UA"/>
        </w:rPr>
        <w:t>освітньо-</w:t>
      </w:r>
      <w:proofErr w:type="spellEnd"/>
      <w:r w:rsidR="00AC3155">
        <w:rPr>
          <w:color w:val="000000"/>
          <w:sz w:val="28"/>
          <w:szCs w:val="28"/>
          <w:lang w:val="uk-UA" w:eastAsia="uk-UA" w:bidi="uk-UA"/>
        </w:rPr>
        <w:t xml:space="preserve"> виховного процесу.</w:t>
      </w:r>
    </w:p>
    <w:p w:rsidR="00AC3155" w:rsidRDefault="0053499E" w:rsidP="00C6765D">
      <w:pPr>
        <w:pStyle w:val="aa"/>
        <w:shd w:val="clear" w:color="auto" w:fill="auto"/>
        <w:spacing w:after="591" w:line="276" w:lineRule="auto"/>
        <w:ind w:right="20" w:firstLine="0"/>
        <w:rPr>
          <w:color w:val="000000"/>
          <w:sz w:val="28"/>
          <w:szCs w:val="28"/>
          <w:lang w:val="uk-UA" w:eastAsia="uk-UA" w:bidi="uk-UA"/>
        </w:rPr>
      </w:pPr>
      <w:r>
        <w:rPr>
          <w:color w:val="000000"/>
          <w:sz w:val="28"/>
          <w:szCs w:val="28"/>
          <w:lang w:val="uk-UA" w:eastAsia="uk-UA" w:bidi="uk-UA"/>
        </w:rPr>
        <w:t>4.15</w:t>
      </w:r>
      <w:r w:rsidR="00AC3155">
        <w:rPr>
          <w:color w:val="000000"/>
          <w:sz w:val="28"/>
          <w:szCs w:val="28"/>
          <w:lang w:val="uk-UA" w:eastAsia="uk-UA" w:bidi="uk-UA"/>
        </w:rPr>
        <w:t>. Представники громадськості зобов'язані:</w:t>
      </w:r>
      <w:r w:rsidR="007A6202">
        <w:rPr>
          <w:color w:val="000000"/>
          <w:sz w:val="28"/>
          <w:szCs w:val="28"/>
          <w:lang w:val="uk-UA" w:eastAsia="uk-UA" w:bidi="uk-UA"/>
        </w:rPr>
        <w:t xml:space="preserve"> </w:t>
      </w:r>
      <w:r w:rsidR="00AC3155">
        <w:rPr>
          <w:color w:val="000000"/>
          <w:sz w:val="28"/>
          <w:szCs w:val="28"/>
          <w:lang w:val="uk-UA" w:eastAsia="uk-UA" w:bidi="uk-UA"/>
        </w:rPr>
        <w:t>дотримуватися Статуту освітнього закладу, виконувати накази та розпорядження керівника освітнього закладу, рішення органів громадського самоврядування, захищати учнів та вихованців від всіляких форм фізичного та психічного насильства, пропагувати здоровий спосіб життя, шкідливість вживання алкоголю, наркотиків, тютюну тощо.</w:t>
      </w:r>
    </w:p>
    <w:p w:rsidR="00AC3155" w:rsidRDefault="00AC3155" w:rsidP="00C6765D">
      <w:pPr>
        <w:shd w:val="clear" w:color="auto" w:fill="FFFFFF"/>
        <w:spacing w:after="0"/>
        <w:ind w:firstLine="709"/>
        <w:jc w:val="center"/>
        <w:textAlignment w:val="baseline"/>
        <w:rPr>
          <w:rFonts w:ascii="Times New Roman" w:eastAsia="Times New Roman" w:hAnsi="Times New Roman"/>
          <w:b/>
          <w:sz w:val="28"/>
          <w:szCs w:val="28"/>
          <w:lang w:val="uk-UA" w:eastAsia="ru-RU"/>
        </w:rPr>
      </w:pPr>
      <w:r>
        <w:rPr>
          <w:rFonts w:ascii="Times New Roman" w:hAnsi="Times New Roman"/>
          <w:b/>
          <w:bCs/>
          <w:sz w:val="28"/>
          <w:szCs w:val="28"/>
          <w:lang w:val="uk-UA"/>
        </w:rPr>
        <w:t>V. Інклюзивне навчання</w:t>
      </w:r>
      <w:r>
        <w:rPr>
          <w:rFonts w:ascii="Times New Roman" w:eastAsia="Times New Roman" w:hAnsi="Times New Roman"/>
          <w:b/>
          <w:bCs/>
          <w:sz w:val="28"/>
          <w:szCs w:val="28"/>
          <w:lang w:val="uk-UA" w:eastAsia="ru-RU"/>
        </w:rPr>
        <w:t xml:space="preserve"> в </w:t>
      </w:r>
      <w:r w:rsidR="002C28D4">
        <w:rPr>
          <w:rFonts w:ascii="Times New Roman" w:eastAsia="Times New Roman" w:hAnsi="Times New Roman"/>
          <w:b/>
          <w:sz w:val="28"/>
          <w:szCs w:val="28"/>
          <w:lang w:val="uk-UA" w:eastAsia="ru-RU"/>
        </w:rPr>
        <w:t>освітньому закладі</w:t>
      </w:r>
    </w:p>
    <w:p w:rsidR="00406F95" w:rsidRPr="00406F95" w:rsidRDefault="00406F95" w:rsidP="00C6765D">
      <w:pPr>
        <w:shd w:val="clear" w:color="auto" w:fill="FFFFFF"/>
        <w:spacing w:after="150"/>
        <w:contextualSpacing/>
        <w:jc w:val="both"/>
        <w:rPr>
          <w:rFonts w:ascii="Times New Roman" w:eastAsia="Times New Roman" w:hAnsi="Times New Roman"/>
          <w:sz w:val="28"/>
          <w:szCs w:val="28"/>
          <w:lang w:val="uk-UA"/>
        </w:rPr>
      </w:pPr>
      <w:bookmarkStart w:id="4" w:name="n353"/>
      <w:bookmarkStart w:id="5" w:name="n361"/>
      <w:bookmarkStart w:id="6" w:name="bookmark7"/>
      <w:bookmarkEnd w:id="4"/>
      <w:bookmarkEnd w:id="5"/>
      <w:r>
        <w:rPr>
          <w:rFonts w:ascii="Times New Roman" w:eastAsia="Times New Roman" w:hAnsi="Times New Roman"/>
          <w:sz w:val="28"/>
          <w:szCs w:val="28"/>
          <w:lang w:val="uk-UA"/>
        </w:rPr>
        <w:t>5</w:t>
      </w:r>
      <w:r w:rsidRPr="00406F95">
        <w:rPr>
          <w:rFonts w:ascii="Times New Roman" w:eastAsia="Times New Roman" w:hAnsi="Times New Roman"/>
          <w:sz w:val="28"/>
          <w:szCs w:val="28"/>
          <w:lang w:val="uk-UA"/>
        </w:rPr>
        <w:t>.1. Заклад освіти на підставі письмових звернень батьків дітей з особливими освітніми потребами може утворювати інклюзивні та/або спеціальні класи/групи у порядку, визначеному законодавством.</w:t>
      </w:r>
      <w:bookmarkStart w:id="7" w:name="n354"/>
      <w:bookmarkStart w:id="8" w:name="n355"/>
      <w:bookmarkEnd w:id="7"/>
      <w:bookmarkEnd w:id="8"/>
    </w:p>
    <w:p w:rsidR="00406F95" w:rsidRPr="00406F95" w:rsidRDefault="00406F95"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5</w:t>
      </w:r>
      <w:r w:rsidRPr="00406F95">
        <w:rPr>
          <w:rFonts w:ascii="Times New Roman" w:eastAsia="Times New Roman" w:hAnsi="Times New Roman"/>
          <w:sz w:val="28"/>
          <w:szCs w:val="28"/>
          <w:lang w:val="uk-UA"/>
        </w:rPr>
        <w:t>.2. Організація інклюзивного навчання здійснюється у </w:t>
      </w:r>
      <w:hyperlink r:id="rId8" w:anchor="n13" w:tgtFrame="_blank" w:history="1">
        <w:r w:rsidRPr="00406F95">
          <w:rPr>
            <w:rFonts w:ascii="Times New Roman" w:eastAsia="Times New Roman" w:hAnsi="Times New Roman"/>
            <w:sz w:val="28"/>
            <w:szCs w:val="28"/>
            <w:lang w:val="uk-UA"/>
          </w:rPr>
          <w:t>порядку</w:t>
        </w:r>
      </w:hyperlink>
      <w:r w:rsidRPr="00406F95">
        <w:rPr>
          <w:rFonts w:ascii="Times New Roman" w:eastAsia="Times New Roman" w:hAnsi="Times New Roman"/>
          <w:sz w:val="28"/>
          <w:szCs w:val="28"/>
          <w:lang w:val="uk-UA"/>
        </w:rPr>
        <w:t>, затвердженому Кабінетом Міністрів України.</w:t>
      </w:r>
      <w:bookmarkStart w:id="9" w:name="n356"/>
      <w:bookmarkEnd w:id="9"/>
    </w:p>
    <w:p w:rsidR="00406F95" w:rsidRPr="00406F95" w:rsidRDefault="00406F95"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5</w:t>
      </w:r>
      <w:r w:rsidRPr="00406F95">
        <w:rPr>
          <w:rFonts w:ascii="Times New Roman" w:eastAsia="Times New Roman" w:hAnsi="Times New Roman"/>
          <w:sz w:val="28"/>
          <w:szCs w:val="28"/>
          <w:lang w:val="uk-UA"/>
        </w:rPr>
        <w:t>.3. Потреба учня/вихованця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w:t>
      </w:r>
      <w:bookmarkStart w:id="10" w:name="n357"/>
      <w:bookmarkEnd w:id="10"/>
    </w:p>
    <w:p w:rsidR="00406F95" w:rsidRPr="00406F95" w:rsidRDefault="00406F95"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5</w:t>
      </w:r>
      <w:r w:rsidRPr="00406F95">
        <w:rPr>
          <w:rFonts w:ascii="Times New Roman" w:eastAsia="Times New Roman" w:hAnsi="Times New Roman"/>
          <w:sz w:val="28"/>
          <w:szCs w:val="28"/>
          <w:lang w:val="uk-UA"/>
        </w:rPr>
        <w:t>.4. Відповідно до індивідуальних особливостей освітньої діяльності для кожної особи з особливими освітніми потребами, яка навчається в інклюзивному класі/групі, у порядку, визначеному законодавством, складаються індивідуальна програма розвитку та індивідуальний навчальний план (за потреби).</w:t>
      </w:r>
      <w:bookmarkStart w:id="11" w:name="n358"/>
      <w:bookmarkEnd w:id="11"/>
    </w:p>
    <w:p w:rsidR="00406F95" w:rsidRPr="00406F95" w:rsidRDefault="00406F95"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5</w:t>
      </w:r>
      <w:r w:rsidRPr="00406F95">
        <w:rPr>
          <w:rFonts w:ascii="Times New Roman" w:eastAsia="Times New Roman" w:hAnsi="Times New Roman"/>
          <w:sz w:val="28"/>
          <w:szCs w:val="28"/>
          <w:lang w:val="uk-UA"/>
        </w:rPr>
        <w:t xml:space="preserve">.5. Індивідуальна програма розвитку визначає перелік необхідних дитині психолого-педагогічних, </w:t>
      </w:r>
      <w:proofErr w:type="spellStart"/>
      <w:r w:rsidRPr="00406F95">
        <w:rPr>
          <w:rFonts w:ascii="Times New Roman" w:eastAsia="Times New Roman" w:hAnsi="Times New Roman"/>
          <w:sz w:val="28"/>
          <w:szCs w:val="28"/>
          <w:lang w:val="uk-UA"/>
        </w:rPr>
        <w:t>корекційно-розвиткових</w:t>
      </w:r>
      <w:proofErr w:type="spellEnd"/>
      <w:r w:rsidRPr="00406F95">
        <w:rPr>
          <w:rFonts w:ascii="Times New Roman" w:eastAsia="Times New Roman" w:hAnsi="Times New Roman"/>
          <w:sz w:val="28"/>
          <w:szCs w:val="28"/>
          <w:lang w:val="uk-UA"/>
        </w:rPr>
        <w:t xml:space="preserve"> послуг, що надаються індивідуально та/або в груповій формі.</w:t>
      </w:r>
      <w:bookmarkStart w:id="12" w:name="n359"/>
      <w:bookmarkEnd w:id="12"/>
    </w:p>
    <w:p w:rsidR="00406F95" w:rsidRPr="00406F95" w:rsidRDefault="00406F95"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5</w:t>
      </w:r>
      <w:r w:rsidRPr="00406F95">
        <w:rPr>
          <w:rFonts w:ascii="Times New Roman" w:eastAsia="Times New Roman" w:hAnsi="Times New Roman"/>
          <w:sz w:val="28"/>
          <w:szCs w:val="28"/>
          <w:lang w:val="uk-UA"/>
        </w:rPr>
        <w:t xml:space="preserve">.6. </w:t>
      </w:r>
      <w:proofErr w:type="spellStart"/>
      <w:r w:rsidRPr="00406F95">
        <w:rPr>
          <w:rFonts w:ascii="Times New Roman" w:eastAsia="Times New Roman" w:hAnsi="Times New Roman"/>
          <w:sz w:val="28"/>
          <w:szCs w:val="28"/>
          <w:lang w:val="uk-UA"/>
        </w:rPr>
        <w:t>Особистісно</w:t>
      </w:r>
      <w:proofErr w:type="spellEnd"/>
      <w:r w:rsidRPr="00406F95">
        <w:rPr>
          <w:rFonts w:ascii="Times New Roman" w:eastAsia="Times New Roman" w:hAnsi="Times New Roman"/>
          <w:sz w:val="28"/>
          <w:szCs w:val="28"/>
          <w:lang w:val="uk-UA"/>
        </w:rPr>
        <w:t xml:space="preserve"> орієнтоване спрямування освітнього процесу для учня/вихованця з особливими освітніми потребами забезпечує асистент вчителя/вихователя.</w:t>
      </w:r>
      <w:bookmarkStart w:id="13" w:name="n360"/>
      <w:bookmarkEnd w:id="13"/>
    </w:p>
    <w:p w:rsidR="00406F95" w:rsidRDefault="00406F95"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5</w:t>
      </w:r>
      <w:r w:rsidRPr="00406F95">
        <w:rPr>
          <w:rFonts w:ascii="Times New Roman" w:eastAsia="Times New Roman" w:hAnsi="Times New Roman"/>
          <w:sz w:val="28"/>
          <w:szCs w:val="28"/>
          <w:lang w:val="uk-UA"/>
        </w:rPr>
        <w:t>.7. В освітньому процесі соціальні потреби учня/вихованця з особливими освітніми потребами забезпечуються асистентом учня/вихованця - соціальним робітником, одним із батьків учня або уповноваженою ними особою.</w:t>
      </w:r>
    </w:p>
    <w:p w:rsidR="00406F95" w:rsidRPr="00406F95" w:rsidRDefault="00406F95"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5</w:t>
      </w:r>
      <w:r w:rsidRPr="00406F95">
        <w:rPr>
          <w:rFonts w:ascii="Times New Roman" w:eastAsia="Times New Roman" w:hAnsi="Times New Roman"/>
          <w:sz w:val="28"/>
          <w:szCs w:val="28"/>
          <w:lang w:val="uk-UA"/>
        </w:rPr>
        <w:t>.8. Асистент учня/вихованця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w:t>
      </w:r>
      <w:bookmarkStart w:id="14" w:name="n362"/>
      <w:bookmarkEnd w:id="14"/>
    </w:p>
    <w:p w:rsidR="00406F95" w:rsidRPr="00406F95" w:rsidRDefault="00406F95"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5</w:t>
      </w:r>
      <w:r w:rsidRPr="00406F95">
        <w:rPr>
          <w:rFonts w:ascii="Times New Roman" w:eastAsia="Times New Roman" w:hAnsi="Times New Roman"/>
          <w:sz w:val="28"/>
          <w:szCs w:val="28"/>
          <w:lang w:val="uk-UA"/>
        </w:rPr>
        <w:t>.9. Рішення про допуск асистента учня/вихованця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bookmarkStart w:id="15" w:name="n363"/>
      <w:bookmarkEnd w:id="15"/>
    </w:p>
    <w:p w:rsidR="00406F95" w:rsidRDefault="00406F95"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5</w:t>
      </w:r>
      <w:r w:rsidRPr="00406F95">
        <w:rPr>
          <w:rFonts w:ascii="Times New Roman" w:eastAsia="Times New Roman" w:hAnsi="Times New Roman"/>
          <w:sz w:val="28"/>
          <w:szCs w:val="28"/>
          <w:lang w:val="uk-UA"/>
        </w:rPr>
        <w:t xml:space="preserve">.10. Для організації процесу навчання осіб з особливими освітніми потребами у закладі можуть облаштовуватися ресурсні кімнати та </w:t>
      </w:r>
      <w:proofErr w:type="spellStart"/>
      <w:r w:rsidRPr="00406F95">
        <w:rPr>
          <w:rFonts w:ascii="Times New Roman" w:eastAsia="Times New Roman" w:hAnsi="Times New Roman"/>
          <w:sz w:val="28"/>
          <w:szCs w:val="28"/>
          <w:lang w:val="uk-UA"/>
        </w:rPr>
        <w:t>медіатеки</w:t>
      </w:r>
      <w:proofErr w:type="spellEnd"/>
      <w:r w:rsidRPr="00406F95">
        <w:rPr>
          <w:rFonts w:ascii="Times New Roman" w:eastAsia="Times New Roman" w:hAnsi="Times New Roman"/>
          <w:sz w:val="28"/>
          <w:szCs w:val="28"/>
          <w:lang w:val="uk-UA"/>
        </w:rPr>
        <w:t xml:space="preserve"> за рахунок коштів державного та/або місцевих бюджетів, а також за рахунок інших джерел, не заборонених законодавством.</w:t>
      </w:r>
      <w:bookmarkStart w:id="16" w:name="n364"/>
      <w:bookmarkEnd w:id="16"/>
    </w:p>
    <w:p w:rsidR="007A6202" w:rsidRDefault="007A6202" w:rsidP="00C6765D">
      <w:pPr>
        <w:shd w:val="clear" w:color="auto" w:fill="FFFFFF"/>
        <w:spacing w:after="150"/>
        <w:contextualSpacing/>
        <w:jc w:val="both"/>
        <w:rPr>
          <w:rFonts w:ascii="Times New Roman" w:eastAsia="Times New Roman" w:hAnsi="Times New Roman"/>
          <w:sz w:val="28"/>
          <w:szCs w:val="28"/>
          <w:lang w:val="uk-UA"/>
        </w:rPr>
      </w:pPr>
    </w:p>
    <w:p w:rsidR="009B3B96" w:rsidRPr="009B3B96" w:rsidRDefault="009B3B96" w:rsidP="00C6765D">
      <w:pPr>
        <w:shd w:val="clear" w:color="auto" w:fill="FFFFFF"/>
        <w:spacing w:after="150"/>
        <w:contextualSpacing/>
        <w:jc w:val="center"/>
        <w:rPr>
          <w:rFonts w:ascii="Times New Roman" w:eastAsia="Times New Roman" w:hAnsi="Times New Roman"/>
          <w:b/>
          <w:sz w:val="28"/>
          <w:szCs w:val="28"/>
          <w:lang w:val="uk-UA"/>
        </w:rPr>
      </w:pPr>
      <w:r w:rsidRPr="009B3B96">
        <w:rPr>
          <w:rFonts w:ascii="Times New Roman" w:eastAsia="Times New Roman" w:hAnsi="Times New Roman"/>
          <w:b/>
          <w:sz w:val="28"/>
          <w:szCs w:val="28"/>
          <w:lang w:val="uk-UA"/>
        </w:rPr>
        <w:t>VІ. Забезпечення академічної доброчесності</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Pr="009B3B96">
        <w:rPr>
          <w:rFonts w:ascii="Times New Roman" w:eastAsia="Times New Roman" w:hAnsi="Times New Roman"/>
          <w:sz w:val="28"/>
          <w:szCs w:val="28"/>
          <w:lang w:val="uk-UA"/>
        </w:rPr>
        <w:t>6.1. Кожен учасник освітнього процесу зобов’язаний дотримуватися академічної доброчесності.</w:t>
      </w:r>
    </w:p>
    <w:p w:rsid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6.2. Система та механізми забезпечення академічної доброчесності в закладі освіти формуються в</w:t>
      </w:r>
      <w:r>
        <w:rPr>
          <w:rFonts w:ascii="Times New Roman" w:eastAsia="Times New Roman" w:hAnsi="Times New Roman"/>
          <w:sz w:val="28"/>
          <w:szCs w:val="28"/>
          <w:lang w:val="uk-UA"/>
        </w:rPr>
        <w:t>ідповідно прийнятого положення.</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 xml:space="preserve"> 6.3.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 xml:space="preserve"> </w:t>
      </w:r>
      <w:r w:rsidRPr="009B3B96">
        <w:rPr>
          <w:rFonts w:ascii="Times New Roman" w:eastAsia="Times New Roman" w:hAnsi="Times New Roman"/>
          <w:sz w:val="28"/>
          <w:szCs w:val="28"/>
          <w:lang w:val="uk-UA"/>
        </w:rPr>
        <w:t>6.4. 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Законом України «Про освіту», а також такі форми обману, як:</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використання учнем під час контрольних заходів непередбачених допоміжних матеріалів та/або технічних засобів;</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проходження процедури оцінювання результатів навчання замість інших осіб;</w:t>
      </w:r>
    </w:p>
    <w:p w:rsid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 xml:space="preserve">необ’єктивне оцінювання </w:t>
      </w:r>
      <w:proofErr w:type="spellStart"/>
      <w:r w:rsidRPr="009B3B96">
        <w:rPr>
          <w:rFonts w:ascii="Times New Roman" w:eastAsia="Times New Roman" w:hAnsi="Times New Roman"/>
          <w:sz w:val="28"/>
          <w:szCs w:val="28"/>
          <w:lang w:val="uk-UA"/>
        </w:rPr>
        <w:t>компетентностей</w:t>
      </w:r>
      <w:proofErr w:type="spellEnd"/>
      <w:r w:rsidRPr="009B3B96">
        <w:rPr>
          <w:rFonts w:ascii="Times New Roman" w:eastAsia="Times New Roman" w:hAnsi="Times New Roman"/>
          <w:sz w:val="28"/>
          <w:szCs w:val="28"/>
          <w:lang w:val="uk-UA"/>
        </w:rPr>
        <w:t xml:space="preserve"> педагогічних працівників під</w:t>
      </w:r>
      <w:r>
        <w:rPr>
          <w:rFonts w:ascii="Times New Roman" w:eastAsia="Times New Roman" w:hAnsi="Times New Roman"/>
          <w:sz w:val="28"/>
          <w:szCs w:val="28"/>
          <w:lang w:val="uk-UA"/>
        </w:rPr>
        <w:t xml:space="preserve"> час атестації чи сертифікації.</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6.5. Педагогічні працівники, стосовно яких встановлено факт порушення академічної доброчесності:</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не можуть бути залучені до проведення процедур та заходів забезпечення і підвищення якості освіти, учнівських олімпіад та інших змагань;</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не можуть отримувати будь-які види заохочення (премії, інші заохочувальні виплати, нагороди тощо) протягом одного року;</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можуть бути позбавлені педагогічного звання.</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6.6. За порушення академічної доброчесності до учня може бути застосовано такі види академічної відповідальності:</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зауваження;</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повторне проходження підсумкового оцінювання;</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повторне проходження державної підсумкової атестації;</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повторне проходження відповідного освітнього компонента освітньої програми;</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6.7.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 xml:space="preserve"> </w:t>
      </w:r>
      <w:r w:rsidRPr="009B3B96">
        <w:rPr>
          <w:rFonts w:ascii="Times New Roman" w:eastAsia="Times New Roman" w:hAnsi="Times New Roman"/>
          <w:sz w:val="28"/>
          <w:szCs w:val="28"/>
          <w:lang w:val="uk-UA"/>
        </w:rPr>
        <w:t>6.8. Рішення про академічну відповідальність учнів приймає педагогічний працівник, який виявив порушення академічної доброчесності, або в окремих випадках педагогічна рада закладу освіти відповідно до положення про внутрішню систему забезпечення якості освіти.</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6.9. 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p>
    <w:p w:rsidR="009B3B96" w:rsidRDefault="009B3B96" w:rsidP="00C6765D">
      <w:pPr>
        <w:shd w:val="clear" w:color="auto" w:fill="FFFFFF"/>
        <w:spacing w:after="150"/>
        <w:contextualSpacing/>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VІІ. Виховний процес</w:t>
      </w:r>
    </w:p>
    <w:p w:rsidR="009B3B96" w:rsidRPr="009B3B96" w:rsidRDefault="009B3B96" w:rsidP="00C6765D">
      <w:pPr>
        <w:shd w:val="clear" w:color="auto" w:fill="FFFFFF"/>
        <w:spacing w:after="150"/>
        <w:contextualSpacing/>
        <w:jc w:val="both"/>
        <w:rPr>
          <w:rFonts w:ascii="Times New Roman" w:eastAsia="Times New Roman" w:hAnsi="Times New Roman"/>
          <w:b/>
          <w:sz w:val="28"/>
          <w:szCs w:val="28"/>
          <w:lang w:val="uk-UA"/>
        </w:rPr>
      </w:pPr>
      <w:r w:rsidRPr="009B3B96">
        <w:rPr>
          <w:rFonts w:ascii="Times New Roman" w:eastAsia="Times New Roman" w:hAnsi="Times New Roman"/>
          <w:sz w:val="28"/>
          <w:szCs w:val="28"/>
          <w:lang w:val="uk-UA"/>
        </w:rPr>
        <w:t>7.1. Виховний процес є невід’ємною складовою освітнього процесу у закладі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середню освіту», «Про дошкільну освіту» та спрямовуватися на формування:</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громадянської культури та культури демократії;</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культури та навичок здорового способу життя, екологічної культури і дбайливого ставлення до довкілля;</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прагнення до утвердження довіри, взаєморозуміння, миру, злагоди між усіма народами, етнічними, національними, релігійними групами;</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w:t>
      </w:r>
      <w:r w:rsidRPr="009B3B96">
        <w:rPr>
          <w:rFonts w:ascii="Times New Roman" w:eastAsia="Times New Roman" w:hAnsi="Times New Roman"/>
          <w:sz w:val="28"/>
          <w:szCs w:val="28"/>
          <w:lang w:val="uk-UA"/>
        </w:rPr>
        <w:tab/>
        <w:t>почуттів доброти, милосердя, толерантності, турботи, справедливості, шанобливого ставлення до сім’ї, відповідальності за свої дії;</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lastRenderedPageBreak/>
        <w:t>-</w:t>
      </w:r>
      <w:r w:rsidRPr="009B3B96">
        <w:rPr>
          <w:rFonts w:ascii="Times New Roman" w:eastAsia="Times New Roman" w:hAnsi="Times New Roman"/>
          <w:sz w:val="28"/>
          <w:szCs w:val="28"/>
          <w:lang w:val="uk-UA"/>
        </w:rPr>
        <w:tab/>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9B3B96" w:rsidRPr="009B3B96" w:rsidRDefault="009B3B96" w:rsidP="00C6765D">
      <w:pPr>
        <w:shd w:val="clear" w:color="auto" w:fill="FFFFFF"/>
        <w:spacing w:after="150"/>
        <w:contextualSpacing/>
        <w:jc w:val="both"/>
        <w:rPr>
          <w:rFonts w:ascii="Times New Roman" w:eastAsia="Times New Roman" w:hAnsi="Times New Roman"/>
          <w:sz w:val="28"/>
          <w:szCs w:val="28"/>
          <w:lang w:val="uk-UA"/>
        </w:rPr>
      </w:pPr>
      <w:r w:rsidRPr="009B3B96">
        <w:rPr>
          <w:rFonts w:ascii="Times New Roman" w:eastAsia="Times New Roman" w:hAnsi="Times New Roman"/>
          <w:sz w:val="28"/>
          <w:szCs w:val="28"/>
          <w:lang w:val="uk-UA"/>
        </w:rPr>
        <w:t>7.2. Єдність навчання, виховання і розвитку учнів забезпечується спільними зусиллями всіх учасників освітнього процесу.</w:t>
      </w:r>
    </w:p>
    <w:p w:rsidR="009B3B96" w:rsidRPr="00406F95" w:rsidRDefault="009B3B96" w:rsidP="00C6765D">
      <w:pPr>
        <w:shd w:val="clear" w:color="auto" w:fill="FFFFFF"/>
        <w:spacing w:after="150"/>
        <w:contextualSpacing/>
        <w:jc w:val="both"/>
        <w:rPr>
          <w:rFonts w:ascii="Times New Roman" w:eastAsia="Times New Roman" w:hAnsi="Times New Roman"/>
          <w:sz w:val="28"/>
          <w:szCs w:val="28"/>
          <w:lang w:val="uk-UA"/>
        </w:rPr>
      </w:pPr>
    </w:p>
    <w:p w:rsidR="00AC3155" w:rsidRDefault="009B3B96" w:rsidP="00C6765D">
      <w:pPr>
        <w:pStyle w:val="50"/>
        <w:shd w:val="clear" w:color="auto" w:fill="auto"/>
        <w:tabs>
          <w:tab w:val="left" w:pos="1015"/>
        </w:tabs>
        <w:spacing w:before="0" w:after="272" w:line="276" w:lineRule="auto"/>
        <w:ind w:left="340" w:firstLine="0"/>
        <w:jc w:val="center"/>
        <w:rPr>
          <w:sz w:val="28"/>
          <w:szCs w:val="28"/>
        </w:rPr>
      </w:pPr>
      <w:r>
        <w:rPr>
          <w:color w:val="000000"/>
          <w:sz w:val="28"/>
          <w:szCs w:val="28"/>
          <w:lang w:val="uk-UA" w:eastAsia="uk-UA" w:bidi="uk-UA"/>
        </w:rPr>
        <w:t>VІІІ</w:t>
      </w:r>
      <w:r w:rsidR="00AC3155">
        <w:rPr>
          <w:color w:val="000000"/>
          <w:sz w:val="28"/>
          <w:szCs w:val="28"/>
          <w:lang w:val="uk-UA" w:eastAsia="uk-UA" w:bidi="uk-UA"/>
        </w:rPr>
        <w:t>. Управління освітнім закладом</w:t>
      </w:r>
      <w:bookmarkEnd w:id="6"/>
    </w:p>
    <w:p w:rsidR="00AC3155" w:rsidRDefault="00E164D6" w:rsidP="00C6765D">
      <w:pPr>
        <w:pStyle w:val="aa"/>
        <w:shd w:val="clear" w:color="auto" w:fill="auto"/>
        <w:spacing w:line="276" w:lineRule="auto"/>
        <w:ind w:right="20" w:firstLine="0"/>
        <w:rPr>
          <w:sz w:val="28"/>
          <w:szCs w:val="28"/>
          <w:lang w:val="uk-UA"/>
        </w:rPr>
      </w:pPr>
      <w:r>
        <w:rPr>
          <w:color w:val="000000"/>
          <w:sz w:val="28"/>
          <w:szCs w:val="28"/>
          <w:lang w:val="uk-UA" w:eastAsia="uk-UA" w:bidi="uk-UA"/>
        </w:rPr>
        <w:t>8</w:t>
      </w:r>
      <w:r w:rsidR="002C28D4">
        <w:rPr>
          <w:color w:val="000000"/>
          <w:sz w:val="28"/>
          <w:szCs w:val="28"/>
          <w:lang w:val="uk-UA" w:eastAsia="uk-UA" w:bidi="uk-UA"/>
        </w:rPr>
        <w:t>.1.У</w:t>
      </w:r>
      <w:r w:rsidR="00AC3155">
        <w:rPr>
          <w:color w:val="000000"/>
          <w:sz w:val="28"/>
          <w:szCs w:val="28"/>
          <w:lang w:val="uk-UA" w:eastAsia="uk-UA" w:bidi="uk-UA"/>
        </w:rPr>
        <w:t xml:space="preserve">правління освітнім закладом здійснюється його засновником (власником) – </w:t>
      </w:r>
      <w:proofErr w:type="spellStart"/>
      <w:r w:rsidR="00AC3155">
        <w:rPr>
          <w:color w:val="000000"/>
          <w:sz w:val="28"/>
          <w:szCs w:val="28"/>
          <w:lang w:val="uk-UA" w:eastAsia="uk-UA" w:bidi="uk-UA"/>
        </w:rPr>
        <w:t>Малинською</w:t>
      </w:r>
      <w:proofErr w:type="spellEnd"/>
      <w:r w:rsidR="00AC3155">
        <w:rPr>
          <w:color w:val="000000"/>
          <w:sz w:val="28"/>
          <w:szCs w:val="28"/>
          <w:lang w:val="uk-UA" w:eastAsia="uk-UA" w:bidi="uk-UA"/>
        </w:rPr>
        <w:t xml:space="preserve"> міською  радою.</w:t>
      </w:r>
    </w:p>
    <w:p w:rsidR="00AC3155" w:rsidRDefault="00E164D6" w:rsidP="00C6765D">
      <w:pPr>
        <w:pStyle w:val="aa"/>
        <w:shd w:val="clear" w:color="auto" w:fill="auto"/>
        <w:spacing w:line="276" w:lineRule="auto"/>
        <w:ind w:right="20" w:firstLine="0"/>
        <w:rPr>
          <w:sz w:val="28"/>
          <w:szCs w:val="28"/>
          <w:lang w:val="uk-UA"/>
        </w:rPr>
      </w:pPr>
      <w:r>
        <w:rPr>
          <w:color w:val="000000"/>
          <w:sz w:val="28"/>
          <w:szCs w:val="28"/>
          <w:lang w:val="uk-UA" w:eastAsia="uk-UA" w:bidi="uk-UA"/>
        </w:rPr>
        <w:t xml:space="preserve"> </w:t>
      </w:r>
      <w:r w:rsidR="00AC3155">
        <w:rPr>
          <w:color w:val="000000"/>
          <w:sz w:val="28"/>
          <w:szCs w:val="28"/>
          <w:lang w:val="uk-UA" w:eastAsia="uk-UA" w:bidi="uk-UA"/>
        </w:rPr>
        <w:t>Безпосереднє керівництво навчальним закладом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w:t>
      </w:r>
    </w:p>
    <w:p w:rsidR="00AC3155" w:rsidRDefault="00AC3155" w:rsidP="00C6765D">
      <w:pPr>
        <w:pStyle w:val="aa"/>
        <w:shd w:val="clear" w:color="auto" w:fill="auto"/>
        <w:spacing w:line="276" w:lineRule="auto"/>
        <w:ind w:right="20" w:firstLine="0"/>
        <w:rPr>
          <w:sz w:val="28"/>
          <w:szCs w:val="28"/>
        </w:rPr>
      </w:pPr>
      <w:r>
        <w:rPr>
          <w:color w:val="000000"/>
          <w:sz w:val="28"/>
          <w:szCs w:val="28"/>
          <w:lang w:val="uk-UA" w:eastAsia="uk-UA" w:bidi="uk-UA"/>
        </w:rPr>
        <w:t>Директор освітнього  закладу державної та комунальної форм власності та його заступник призначаються і звільняються з посади відповідним органом управління освітою, а приватного - власником (засновником). Призначення та звільнення заступників директора здійснюється за поданням директора з дотриманням чинного законодавства.</w:t>
      </w:r>
    </w:p>
    <w:p w:rsidR="00AC3155" w:rsidRDefault="00E164D6" w:rsidP="00C6765D">
      <w:pPr>
        <w:pStyle w:val="aa"/>
        <w:shd w:val="clear" w:color="auto" w:fill="auto"/>
        <w:spacing w:line="276" w:lineRule="auto"/>
        <w:ind w:right="20" w:firstLine="0"/>
        <w:rPr>
          <w:sz w:val="28"/>
          <w:szCs w:val="28"/>
        </w:rPr>
      </w:pPr>
      <w:r>
        <w:rPr>
          <w:color w:val="000000"/>
          <w:sz w:val="28"/>
          <w:szCs w:val="28"/>
          <w:lang w:val="uk-UA" w:eastAsia="uk-UA" w:bidi="uk-UA"/>
        </w:rPr>
        <w:t>8</w:t>
      </w:r>
      <w:r w:rsidR="00AC3155">
        <w:rPr>
          <w:color w:val="000000"/>
          <w:sz w:val="28"/>
          <w:szCs w:val="28"/>
          <w:lang w:val="uk-UA" w:eastAsia="uk-UA" w:bidi="uk-UA"/>
        </w:rPr>
        <w:t xml:space="preserve">.2.Вищим органом громадського самоврядування </w:t>
      </w:r>
      <w:r w:rsidR="00077E2E">
        <w:rPr>
          <w:color w:val="000000"/>
          <w:sz w:val="28"/>
          <w:szCs w:val="28"/>
          <w:lang w:val="uk-UA" w:eastAsia="uk-UA" w:bidi="uk-UA"/>
        </w:rPr>
        <w:t xml:space="preserve">освітнього закладу </w:t>
      </w:r>
      <w:r w:rsidR="00AC3155">
        <w:rPr>
          <w:color w:val="000000"/>
          <w:sz w:val="28"/>
          <w:szCs w:val="28"/>
          <w:lang w:val="uk-UA" w:eastAsia="uk-UA" w:bidi="uk-UA"/>
        </w:rPr>
        <w:t>є загальні збори колективу, що скликаються не менше одного разу на рік.</w:t>
      </w:r>
    </w:p>
    <w:p w:rsidR="00AC3155" w:rsidRDefault="00AC3155" w:rsidP="00C6765D">
      <w:pPr>
        <w:pStyle w:val="aa"/>
        <w:shd w:val="clear" w:color="auto" w:fill="auto"/>
        <w:spacing w:line="276" w:lineRule="auto"/>
        <w:ind w:right="20" w:firstLine="0"/>
        <w:rPr>
          <w:sz w:val="28"/>
          <w:szCs w:val="28"/>
        </w:rPr>
      </w:pPr>
      <w:r w:rsidRPr="00077E2E">
        <w:rPr>
          <w:rStyle w:val="ab"/>
          <w:i w:val="0"/>
          <w:sz w:val="28"/>
          <w:szCs w:val="28"/>
        </w:rPr>
        <w:t>Делегати загальних зборів (конференції)</w:t>
      </w:r>
      <w:r>
        <w:rPr>
          <w:color w:val="000000"/>
          <w:sz w:val="28"/>
          <w:szCs w:val="28"/>
          <w:lang w:val="uk-UA" w:eastAsia="uk-UA" w:bidi="uk-UA"/>
        </w:rPr>
        <w:t xml:space="preserve"> з правом вирішального голосу обираються від таких категорій:</w:t>
      </w:r>
    </w:p>
    <w:p w:rsidR="00AC3155" w:rsidRDefault="00E164D6" w:rsidP="00C6765D">
      <w:pPr>
        <w:pStyle w:val="aa"/>
        <w:shd w:val="clear" w:color="auto" w:fill="auto"/>
        <w:spacing w:line="276" w:lineRule="auto"/>
        <w:ind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працівників навчального закладу — зборами трудового колективу;</w:t>
      </w:r>
    </w:p>
    <w:p w:rsidR="00AC3155" w:rsidRDefault="00E164D6" w:rsidP="00C6765D">
      <w:pPr>
        <w:pStyle w:val="aa"/>
        <w:shd w:val="clear" w:color="auto" w:fill="auto"/>
        <w:spacing w:line="276" w:lineRule="auto"/>
        <w:ind w:right="90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представників громадськості — класними батьківськими зборами.</w:t>
      </w:r>
    </w:p>
    <w:p w:rsidR="00AC3155" w:rsidRDefault="00AC3155" w:rsidP="00C6765D">
      <w:pPr>
        <w:pStyle w:val="aa"/>
        <w:shd w:val="clear" w:color="auto" w:fill="auto"/>
        <w:spacing w:after="88" w:line="276" w:lineRule="auto"/>
        <w:ind w:right="80" w:firstLine="0"/>
        <w:rPr>
          <w:sz w:val="28"/>
          <w:szCs w:val="28"/>
        </w:rPr>
      </w:pPr>
      <w:r>
        <w:rPr>
          <w:color w:val="000000"/>
          <w:sz w:val="28"/>
          <w:szCs w:val="28"/>
          <w:lang w:val="uk-UA" w:eastAsia="uk-UA" w:bidi="uk-UA"/>
        </w:rPr>
        <w:t>Кожна категорія обирає однакову кількість делегатів. Визначається така кількість делегатів: від працівників навчального закладу — 5, батьків і представників громадськості — 5.</w:t>
      </w:r>
    </w:p>
    <w:p w:rsidR="00AC3155" w:rsidRDefault="00AC3155" w:rsidP="00C6765D">
      <w:pPr>
        <w:pStyle w:val="aa"/>
        <w:shd w:val="clear" w:color="auto" w:fill="auto"/>
        <w:spacing w:after="74" w:line="276" w:lineRule="auto"/>
        <w:ind w:firstLine="0"/>
        <w:rPr>
          <w:sz w:val="28"/>
          <w:szCs w:val="28"/>
        </w:rPr>
      </w:pPr>
      <w:r>
        <w:rPr>
          <w:color w:val="000000"/>
          <w:sz w:val="28"/>
          <w:szCs w:val="28"/>
          <w:lang w:val="uk-UA" w:eastAsia="uk-UA" w:bidi="uk-UA"/>
        </w:rPr>
        <w:t>Термін їх повноважень становить 1 рік.</w:t>
      </w:r>
    </w:p>
    <w:p w:rsidR="00AC3155" w:rsidRDefault="00AC3155" w:rsidP="00C6765D">
      <w:pPr>
        <w:pStyle w:val="aa"/>
        <w:shd w:val="clear" w:color="auto" w:fill="auto"/>
        <w:spacing w:after="43" w:line="276" w:lineRule="auto"/>
        <w:ind w:right="80" w:firstLine="0"/>
        <w:rPr>
          <w:sz w:val="28"/>
          <w:szCs w:val="28"/>
        </w:rPr>
      </w:pPr>
      <w:r>
        <w:rPr>
          <w:color w:val="000000"/>
          <w:sz w:val="28"/>
          <w:szCs w:val="28"/>
          <w:lang w:val="uk-UA" w:eastAsia="uk-UA" w:bidi="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AC3155" w:rsidRDefault="00AC3155" w:rsidP="00C6765D">
      <w:pPr>
        <w:pStyle w:val="aa"/>
        <w:shd w:val="clear" w:color="auto" w:fill="auto"/>
        <w:spacing w:line="276" w:lineRule="auto"/>
        <w:ind w:right="80" w:firstLine="0"/>
        <w:rPr>
          <w:sz w:val="28"/>
          <w:szCs w:val="28"/>
        </w:rPr>
      </w:pPr>
      <w:r>
        <w:rPr>
          <w:color w:val="000000"/>
          <w:sz w:val="28"/>
          <w:szCs w:val="28"/>
          <w:lang w:val="uk-UA" w:eastAsia="uk-UA" w:bidi="uk-UA"/>
        </w:rPr>
        <w:t>Право скликати збори (конференцію) мають голова ради навчального закладу, учасники зборів (делегати конференції), якщо за це висловилось не менше третини їх загальної кількості, директор освітнього  закладу.</w:t>
      </w:r>
    </w:p>
    <w:p w:rsidR="00AC3155" w:rsidRPr="00077E2E" w:rsidRDefault="00AC3155" w:rsidP="00C6765D">
      <w:pPr>
        <w:pStyle w:val="30"/>
        <w:shd w:val="clear" w:color="auto" w:fill="auto"/>
        <w:spacing w:after="109" w:line="276" w:lineRule="auto"/>
        <w:jc w:val="both"/>
        <w:rPr>
          <w:i w:val="0"/>
          <w:sz w:val="28"/>
          <w:szCs w:val="28"/>
        </w:rPr>
      </w:pPr>
      <w:r w:rsidRPr="00077E2E">
        <w:rPr>
          <w:i w:val="0"/>
          <w:color w:val="000000"/>
          <w:sz w:val="28"/>
          <w:szCs w:val="28"/>
          <w:lang w:val="uk-UA" w:eastAsia="uk-UA" w:bidi="uk-UA"/>
        </w:rPr>
        <w:t>Загальні збори (конференція):</w:t>
      </w:r>
    </w:p>
    <w:p w:rsidR="00AC3155" w:rsidRDefault="00AC3155" w:rsidP="00C6765D">
      <w:pPr>
        <w:pStyle w:val="aa"/>
        <w:shd w:val="clear" w:color="auto" w:fill="auto"/>
        <w:spacing w:after="53" w:line="276" w:lineRule="auto"/>
        <w:ind w:right="80" w:firstLine="0"/>
        <w:rPr>
          <w:sz w:val="28"/>
          <w:szCs w:val="28"/>
        </w:rPr>
      </w:pPr>
      <w:r>
        <w:rPr>
          <w:color w:val="000000"/>
          <w:sz w:val="28"/>
          <w:szCs w:val="28"/>
          <w:lang w:val="uk-UA" w:eastAsia="uk-UA" w:bidi="uk-UA"/>
        </w:rPr>
        <w:t>обирають раду освітнього закладу, її голову, встановлюють термін їх повноважень;</w:t>
      </w:r>
    </w:p>
    <w:p w:rsidR="00AC3155" w:rsidRDefault="00AC3155" w:rsidP="00C6765D">
      <w:pPr>
        <w:pStyle w:val="aa"/>
        <w:shd w:val="clear" w:color="auto" w:fill="auto"/>
        <w:spacing w:after="50" w:line="276" w:lineRule="auto"/>
        <w:ind w:firstLine="0"/>
        <w:rPr>
          <w:sz w:val="28"/>
          <w:szCs w:val="28"/>
        </w:rPr>
      </w:pPr>
      <w:r>
        <w:rPr>
          <w:color w:val="000000"/>
          <w:sz w:val="28"/>
          <w:szCs w:val="28"/>
          <w:lang w:val="uk-UA" w:eastAsia="uk-UA" w:bidi="uk-UA"/>
        </w:rPr>
        <w:lastRenderedPageBreak/>
        <w:t>заслуховують звіт директора і голови ради освітнього  закладу;</w:t>
      </w:r>
    </w:p>
    <w:p w:rsidR="00AC3155" w:rsidRDefault="00AC3155" w:rsidP="00C6765D">
      <w:pPr>
        <w:pStyle w:val="aa"/>
        <w:shd w:val="clear" w:color="auto" w:fill="auto"/>
        <w:spacing w:after="76" w:line="276" w:lineRule="auto"/>
        <w:ind w:right="80" w:firstLine="0"/>
        <w:rPr>
          <w:sz w:val="28"/>
          <w:szCs w:val="28"/>
        </w:rPr>
      </w:pPr>
      <w:r>
        <w:rPr>
          <w:color w:val="000000"/>
          <w:sz w:val="28"/>
          <w:szCs w:val="28"/>
          <w:lang w:val="uk-UA" w:eastAsia="uk-UA" w:bidi="uk-UA"/>
        </w:rPr>
        <w:t>розглядають питання навчальної,виховної, методичної і фінансово-господарської діяльності освітнього закладу;</w:t>
      </w:r>
    </w:p>
    <w:p w:rsidR="00AC3155" w:rsidRDefault="00AC3155" w:rsidP="00C6765D">
      <w:pPr>
        <w:pStyle w:val="aa"/>
        <w:shd w:val="clear" w:color="auto" w:fill="auto"/>
        <w:spacing w:after="66" w:line="276" w:lineRule="auto"/>
        <w:ind w:firstLine="0"/>
        <w:rPr>
          <w:sz w:val="28"/>
          <w:szCs w:val="28"/>
        </w:rPr>
      </w:pPr>
      <w:r>
        <w:rPr>
          <w:color w:val="000000"/>
          <w:sz w:val="28"/>
          <w:szCs w:val="28"/>
          <w:lang w:val="uk-UA" w:eastAsia="uk-UA" w:bidi="uk-UA"/>
        </w:rPr>
        <w:t>затверджують основні напрями вдосконалення освітнього процесу,</w:t>
      </w:r>
    </w:p>
    <w:p w:rsidR="00AC3155" w:rsidRDefault="00AC3155" w:rsidP="00C6765D">
      <w:pPr>
        <w:pStyle w:val="aa"/>
        <w:shd w:val="clear" w:color="auto" w:fill="auto"/>
        <w:spacing w:after="95" w:line="276" w:lineRule="auto"/>
        <w:ind w:firstLine="0"/>
        <w:rPr>
          <w:sz w:val="28"/>
          <w:szCs w:val="28"/>
        </w:rPr>
      </w:pPr>
      <w:r>
        <w:rPr>
          <w:color w:val="000000"/>
          <w:sz w:val="28"/>
          <w:szCs w:val="28"/>
          <w:lang w:val="uk-UA" w:eastAsia="uk-UA" w:bidi="uk-UA"/>
        </w:rPr>
        <w:t>розглядають — і найважливіші напрями діяльності освітнього закладу;</w:t>
      </w:r>
    </w:p>
    <w:p w:rsidR="00AC3155" w:rsidRDefault="00AC3155" w:rsidP="00C6765D">
      <w:pPr>
        <w:pStyle w:val="aa"/>
        <w:shd w:val="clear" w:color="auto" w:fill="auto"/>
        <w:spacing w:after="37" w:line="276" w:lineRule="auto"/>
        <w:ind w:right="80" w:firstLine="0"/>
        <w:rPr>
          <w:sz w:val="28"/>
          <w:szCs w:val="28"/>
        </w:rPr>
      </w:pPr>
      <w:r>
        <w:rPr>
          <w:color w:val="000000"/>
          <w:sz w:val="28"/>
          <w:szCs w:val="28"/>
          <w:lang w:val="uk-UA" w:eastAsia="uk-UA" w:bidi="uk-UA"/>
        </w:rPr>
        <w:t>приймають рішення про стимулювання пра</w:t>
      </w:r>
      <w:r w:rsidR="007A6202">
        <w:rPr>
          <w:color w:val="000000"/>
          <w:sz w:val="28"/>
          <w:szCs w:val="28"/>
          <w:lang w:val="uk-UA" w:eastAsia="uk-UA" w:bidi="uk-UA"/>
        </w:rPr>
        <w:t>ц</w:t>
      </w:r>
      <w:r>
        <w:rPr>
          <w:color w:val="000000"/>
          <w:sz w:val="28"/>
          <w:szCs w:val="28"/>
          <w:lang w:val="uk-UA" w:eastAsia="uk-UA" w:bidi="uk-UA"/>
        </w:rPr>
        <w:t>і керівників та інших педагогічних працівників.</w:t>
      </w:r>
    </w:p>
    <w:p w:rsidR="00AC3155" w:rsidRDefault="00E164D6" w:rsidP="00C6765D">
      <w:pPr>
        <w:pStyle w:val="aa"/>
        <w:shd w:val="clear" w:color="auto" w:fill="auto"/>
        <w:tabs>
          <w:tab w:val="left" w:pos="630"/>
        </w:tabs>
        <w:spacing w:after="76" w:line="276" w:lineRule="auto"/>
        <w:ind w:right="-16" w:firstLine="0"/>
        <w:rPr>
          <w:sz w:val="28"/>
          <w:szCs w:val="28"/>
        </w:rPr>
      </w:pPr>
      <w:r>
        <w:rPr>
          <w:color w:val="000000"/>
          <w:sz w:val="28"/>
          <w:szCs w:val="28"/>
          <w:lang w:val="uk-UA" w:eastAsia="uk-UA" w:bidi="uk-UA"/>
        </w:rPr>
        <w:t>8</w:t>
      </w:r>
      <w:r w:rsidR="00AC3155">
        <w:rPr>
          <w:color w:val="000000"/>
          <w:sz w:val="28"/>
          <w:szCs w:val="28"/>
          <w:lang w:val="uk-UA" w:eastAsia="uk-UA" w:bidi="uk-UA"/>
        </w:rPr>
        <w:t xml:space="preserve">.3.У період між загальними зборами (конференцією) діє рада освітнього закладу. </w:t>
      </w:r>
    </w:p>
    <w:p w:rsidR="00AC3155" w:rsidRDefault="00E164D6" w:rsidP="00C6765D">
      <w:pPr>
        <w:pStyle w:val="aa"/>
        <w:shd w:val="clear" w:color="auto" w:fill="auto"/>
        <w:tabs>
          <w:tab w:val="left" w:pos="630"/>
        </w:tabs>
        <w:spacing w:after="76" w:line="276" w:lineRule="auto"/>
        <w:ind w:right="780" w:firstLine="0"/>
        <w:rPr>
          <w:sz w:val="28"/>
          <w:szCs w:val="28"/>
        </w:rPr>
      </w:pPr>
      <w:r>
        <w:rPr>
          <w:color w:val="000000"/>
          <w:sz w:val="28"/>
          <w:szCs w:val="28"/>
          <w:lang w:val="uk-UA" w:eastAsia="uk-UA" w:bidi="uk-UA"/>
        </w:rPr>
        <w:t>8</w:t>
      </w:r>
      <w:r w:rsidR="00AC3155">
        <w:rPr>
          <w:color w:val="000000"/>
          <w:sz w:val="28"/>
          <w:szCs w:val="28"/>
          <w:lang w:val="uk-UA" w:eastAsia="uk-UA" w:bidi="uk-UA"/>
        </w:rPr>
        <w:t>.3.1. Метою діяльності ради є:</w:t>
      </w:r>
    </w:p>
    <w:p w:rsidR="00AC3155" w:rsidRDefault="00AC3155" w:rsidP="00C6765D">
      <w:pPr>
        <w:pStyle w:val="aa"/>
        <w:shd w:val="clear" w:color="auto" w:fill="auto"/>
        <w:spacing w:after="116" w:line="276" w:lineRule="auto"/>
        <w:ind w:firstLine="0"/>
        <w:rPr>
          <w:sz w:val="28"/>
          <w:szCs w:val="28"/>
        </w:rPr>
      </w:pPr>
      <w:r>
        <w:rPr>
          <w:color w:val="000000"/>
          <w:sz w:val="28"/>
          <w:szCs w:val="28"/>
          <w:lang w:val="uk-UA" w:eastAsia="uk-UA" w:bidi="uk-UA"/>
        </w:rPr>
        <w:t>- сприяння демократизації і гуманізації навчально-виховного процесу;</w:t>
      </w:r>
    </w:p>
    <w:p w:rsidR="00AC3155" w:rsidRPr="005E399C" w:rsidRDefault="00AC3155" w:rsidP="00C6765D">
      <w:pPr>
        <w:pStyle w:val="aa"/>
        <w:shd w:val="clear" w:color="auto" w:fill="auto"/>
        <w:spacing w:after="65" w:line="276" w:lineRule="auto"/>
        <w:ind w:firstLine="0"/>
        <w:rPr>
          <w:sz w:val="28"/>
          <w:szCs w:val="28"/>
          <w:lang w:val="uk-UA"/>
        </w:rPr>
      </w:pPr>
      <w:r>
        <w:rPr>
          <w:color w:val="000000"/>
          <w:sz w:val="28"/>
          <w:szCs w:val="28"/>
          <w:lang w:val="uk-UA" w:eastAsia="uk-UA" w:bidi="uk-UA"/>
        </w:rPr>
        <w:t>- об'єднання зусиль педагогічного і у</w:t>
      </w:r>
      <w:r w:rsidR="00077E2E">
        <w:rPr>
          <w:color w:val="000000"/>
          <w:sz w:val="28"/>
          <w:szCs w:val="28"/>
          <w:lang w:val="uk-UA" w:eastAsia="uk-UA" w:bidi="uk-UA"/>
        </w:rPr>
        <w:t>чнівського колективів, батьків,</w:t>
      </w:r>
      <w:r>
        <w:rPr>
          <w:color w:val="000000"/>
          <w:sz w:val="28"/>
          <w:szCs w:val="28"/>
          <w:lang w:val="uk-UA" w:eastAsia="uk-UA" w:bidi="uk-UA"/>
        </w:rPr>
        <w:t xml:space="preserve"> громадськості</w:t>
      </w:r>
      <w:r w:rsidR="00077E2E">
        <w:rPr>
          <w:sz w:val="28"/>
          <w:szCs w:val="28"/>
          <w:lang w:val="uk-UA"/>
        </w:rPr>
        <w:t xml:space="preserve"> </w:t>
      </w:r>
      <w:r>
        <w:rPr>
          <w:color w:val="000000"/>
          <w:sz w:val="28"/>
          <w:szCs w:val="28"/>
          <w:lang w:val="uk-UA" w:eastAsia="uk-UA" w:bidi="uk-UA"/>
        </w:rPr>
        <w:t>щодо розвитку освітнього закладу та удосконалення освітнього процесу;</w:t>
      </w:r>
    </w:p>
    <w:p w:rsidR="00AC3155" w:rsidRDefault="00077E2E" w:rsidP="00C6765D">
      <w:pPr>
        <w:pStyle w:val="aa"/>
        <w:shd w:val="clear" w:color="auto" w:fill="auto"/>
        <w:spacing w:after="65" w:line="276" w:lineRule="auto"/>
        <w:ind w:right="80" w:firstLine="0"/>
        <w:rPr>
          <w:sz w:val="28"/>
          <w:szCs w:val="28"/>
        </w:rPr>
      </w:pPr>
      <w:r>
        <w:rPr>
          <w:color w:val="000000"/>
          <w:sz w:val="28"/>
          <w:szCs w:val="28"/>
          <w:lang w:val="uk-UA" w:eastAsia="uk-UA" w:bidi="uk-UA"/>
        </w:rPr>
        <w:t>- формування</w:t>
      </w:r>
      <w:r w:rsidR="00AC3155">
        <w:rPr>
          <w:color w:val="000000"/>
          <w:sz w:val="28"/>
          <w:szCs w:val="28"/>
          <w:lang w:val="uk-UA" w:eastAsia="uk-UA" w:bidi="uk-UA"/>
        </w:rPr>
        <w:t xml:space="preserve"> позитивного іміджу та демократи</w:t>
      </w:r>
      <w:r w:rsidR="0069571C">
        <w:rPr>
          <w:color w:val="000000"/>
          <w:sz w:val="28"/>
          <w:szCs w:val="28"/>
          <w:lang w:val="uk-UA" w:eastAsia="uk-UA" w:bidi="uk-UA"/>
        </w:rPr>
        <w:t xml:space="preserve">чного стилю управління освітнім </w:t>
      </w:r>
      <w:r w:rsidR="00AC3155">
        <w:rPr>
          <w:color w:val="000000"/>
          <w:sz w:val="28"/>
          <w:szCs w:val="28"/>
          <w:lang w:val="uk-UA" w:eastAsia="uk-UA" w:bidi="uk-UA"/>
        </w:rPr>
        <w:t>закладом;</w:t>
      </w:r>
    </w:p>
    <w:p w:rsidR="00077E2E" w:rsidRDefault="00077E2E" w:rsidP="00C6765D">
      <w:pPr>
        <w:pStyle w:val="aa"/>
        <w:shd w:val="clear" w:color="auto" w:fill="auto"/>
        <w:spacing w:after="81" w:line="276" w:lineRule="auto"/>
        <w:ind w:firstLine="0"/>
        <w:rPr>
          <w:color w:val="000000"/>
          <w:sz w:val="28"/>
          <w:szCs w:val="28"/>
          <w:lang w:val="uk-UA" w:eastAsia="uk-UA" w:bidi="uk-UA"/>
        </w:rPr>
      </w:pPr>
      <w:r>
        <w:rPr>
          <w:color w:val="000000"/>
          <w:sz w:val="28"/>
          <w:szCs w:val="28"/>
          <w:lang w:val="uk-UA" w:eastAsia="uk-UA" w:bidi="uk-UA"/>
        </w:rPr>
        <w:t xml:space="preserve">- </w:t>
      </w:r>
      <w:r w:rsidR="00AC3155">
        <w:rPr>
          <w:color w:val="000000"/>
          <w:sz w:val="28"/>
          <w:szCs w:val="28"/>
          <w:lang w:val="uk-UA" w:eastAsia="uk-UA" w:bidi="uk-UA"/>
        </w:rPr>
        <w:t xml:space="preserve">розширення колегіальних форм управління освітнім закладом; </w:t>
      </w:r>
    </w:p>
    <w:p w:rsidR="00AC3155" w:rsidRPr="00077E2E" w:rsidRDefault="00077E2E" w:rsidP="00C6765D">
      <w:pPr>
        <w:pStyle w:val="aa"/>
        <w:shd w:val="clear" w:color="auto" w:fill="auto"/>
        <w:spacing w:after="81" w:line="276" w:lineRule="auto"/>
        <w:ind w:firstLine="0"/>
        <w:rPr>
          <w:sz w:val="28"/>
          <w:szCs w:val="28"/>
          <w:lang w:val="uk-UA"/>
        </w:rPr>
      </w:pPr>
      <w:r>
        <w:rPr>
          <w:color w:val="000000"/>
          <w:sz w:val="28"/>
          <w:szCs w:val="28"/>
          <w:lang w:val="uk-UA" w:eastAsia="uk-UA" w:bidi="uk-UA"/>
        </w:rPr>
        <w:t xml:space="preserve">- </w:t>
      </w:r>
      <w:r w:rsidR="00AC3155">
        <w:rPr>
          <w:color w:val="000000"/>
          <w:sz w:val="28"/>
          <w:szCs w:val="28"/>
          <w:lang w:val="uk-UA" w:eastAsia="uk-UA" w:bidi="uk-UA"/>
        </w:rPr>
        <w:t>підвищення ролі</w:t>
      </w:r>
      <w:r>
        <w:rPr>
          <w:sz w:val="28"/>
          <w:szCs w:val="28"/>
          <w:lang w:val="uk-UA"/>
        </w:rPr>
        <w:t xml:space="preserve"> </w:t>
      </w:r>
      <w:r w:rsidR="00AC3155">
        <w:rPr>
          <w:color w:val="000000"/>
          <w:sz w:val="28"/>
          <w:szCs w:val="28"/>
          <w:lang w:val="uk-UA" w:eastAsia="uk-UA" w:bidi="uk-UA"/>
        </w:rPr>
        <w:t xml:space="preserve">громадськості у вирішенні питань, пов'язаних з організацією </w:t>
      </w:r>
      <w:proofErr w:type="spellStart"/>
      <w:r w:rsidR="00AC3155">
        <w:rPr>
          <w:color w:val="000000"/>
          <w:sz w:val="28"/>
          <w:szCs w:val="28"/>
          <w:lang w:val="uk-UA" w:eastAsia="uk-UA" w:bidi="uk-UA"/>
        </w:rPr>
        <w:t>освітньо-виховного</w:t>
      </w:r>
      <w:proofErr w:type="spellEnd"/>
      <w:r w:rsidR="00AC3155">
        <w:rPr>
          <w:color w:val="000000"/>
          <w:sz w:val="28"/>
          <w:szCs w:val="28"/>
          <w:lang w:val="uk-UA" w:eastAsia="uk-UA" w:bidi="uk-UA"/>
        </w:rPr>
        <w:t xml:space="preserve"> процесу.</w:t>
      </w:r>
    </w:p>
    <w:p w:rsidR="0069571C" w:rsidRDefault="0069571C" w:rsidP="00C6765D">
      <w:pPr>
        <w:pStyle w:val="aa"/>
        <w:shd w:val="clear" w:color="auto" w:fill="auto"/>
        <w:tabs>
          <w:tab w:val="left" w:pos="744"/>
        </w:tabs>
        <w:spacing w:after="109" w:line="276" w:lineRule="auto"/>
        <w:ind w:left="40" w:firstLine="0"/>
        <w:rPr>
          <w:sz w:val="28"/>
          <w:szCs w:val="28"/>
          <w:lang w:val="uk-UA"/>
        </w:rPr>
      </w:pPr>
      <w:r>
        <w:rPr>
          <w:color w:val="000000"/>
          <w:sz w:val="28"/>
          <w:szCs w:val="28"/>
          <w:lang w:val="uk-UA" w:eastAsia="uk-UA" w:bidi="uk-UA"/>
        </w:rPr>
        <w:t>8</w:t>
      </w:r>
      <w:r w:rsidR="00AC3155">
        <w:rPr>
          <w:color w:val="000000"/>
          <w:sz w:val="28"/>
          <w:szCs w:val="28"/>
          <w:lang w:val="uk-UA" w:eastAsia="uk-UA" w:bidi="uk-UA"/>
        </w:rPr>
        <w:t>.3.2.Основними завданнями ради є:</w:t>
      </w:r>
    </w:p>
    <w:p w:rsidR="00AC3155" w:rsidRDefault="00AC3155" w:rsidP="00C6765D">
      <w:pPr>
        <w:pStyle w:val="aa"/>
        <w:shd w:val="clear" w:color="auto" w:fill="auto"/>
        <w:tabs>
          <w:tab w:val="left" w:pos="744"/>
        </w:tabs>
        <w:spacing w:after="109" w:line="276" w:lineRule="auto"/>
        <w:ind w:left="40" w:firstLine="0"/>
        <w:rPr>
          <w:sz w:val="28"/>
          <w:szCs w:val="28"/>
        </w:rPr>
      </w:pPr>
      <w:r>
        <w:rPr>
          <w:color w:val="000000"/>
          <w:sz w:val="28"/>
          <w:szCs w:val="28"/>
          <w:lang w:val="uk-UA" w:eastAsia="uk-UA" w:bidi="uk-UA"/>
        </w:rPr>
        <w:t xml:space="preserve">-  підвищення ефективності </w:t>
      </w:r>
      <w:proofErr w:type="spellStart"/>
      <w:r>
        <w:rPr>
          <w:color w:val="000000"/>
          <w:sz w:val="28"/>
          <w:szCs w:val="28"/>
          <w:lang w:val="uk-UA" w:eastAsia="uk-UA" w:bidi="uk-UA"/>
        </w:rPr>
        <w:t>освітньо-виховного</w:t>
      </w:r>
      <w:proofErr w:type="spellEnd"/>
      <w:r>
        <w:rPr>
          <w:color w:val="000000"/>
          <w:sz w:val="28"/>
          <w:szCs w:val="28"/>
          <w:lang w:val="uk-UA" w:eastAsia="uk-UA" w:bidi="uk-UA"/>
        </w:rPr>
        <w:t xml:space="preserve"> процесу у взаємодії з сім'єю,</w:t>
      </w:r>
    </w:p>
    <w:p w:rsidR="00AC3155" w:rsidRDefault="00AC3155" w:rsidP="00C6765D">
      <w:pPr>
        <w:pStyle w:val="aa"/>
        <w:shd w:val="clear" w:color="auto" w:fill="auto"/>
        <w:spacing w:after="73" w:line="276" w:lineRule="auto"/>
        <w:ind w:firstLine="0"/>
        <w:rPr>
          <w:sz w:val="28"/>
          <w:szCs w:val="28"/>
        </w:rPr>
      </w:pPr>
      <w:r>
        <w:rPr>
          <w:color w:val="000000"/>
          <w:sz w:val="28"/>
          <w:szCs w:val="28"/>
          <w:lang w:val="uk-UA" w:eastAsia="uk-UA" w:bidi="uk-UA"/>
        </w:rPr>
        <w:t>громадськістю, державними та приватними інституціями;</w:t>
      </w:r>
    </w:p>
    <w:p w:rsidR="00AC3155" w:rsidRDefault="00AC3155" w:rsidP="00C6765D">
      <w:pPr>
        <w:pStyle w:val="aa"/>
        <w:shd w:val="clear" w:color="auto" w:fill="auto"/>
        <w:spacing w:after="47" w:line="276" w:lineRule="auto"/>
        <w:ind w:firstLine="0"/>
        <w:rPr>
          <w:sz w:val="28"/>
          <w:szCs w:val="28"/>
        </w:rPr>
      </w:pPr>
      <w:proofErr w:type="spellStart"/>
      <w:r>
        <w:rPr>
          <w:color w:val="000000"/>
          <w:sz w:val="28"/>
          <w:szCs w:val="28"/>
          <w:lang w:val="uk-UA" w:eastAsia="uk-UA" w:bidi="uk-UA"/>
        </w:rPr>
        <w:t>-визначення</w:t>
      </w:r>
      <w:proofErr w:type="spellEnd"/>
      <w:r>
        <w:rPr>
          <w:color w:val="000000"/>
          <w:sz w:val="28"/>
          <w:szCs w:val="28"/>
          <w:lang w:val="uk-UA" w:eastAsia="uk-UA" w:bidi="uk-UA"/>
        </w:rPr>
        <w:t xml:space="preserve"> стратегічних завдань, пріоритетних напрямів розвитку освітнього</w:t>
      </w:r>
      <w:r w:rsidR="00077E2E">
        <w:rPr>
          <w:sz w:val="28"/>
          <w:szCs w:val="28"/>
          <w:lang w:val="uk-UA"/>
        </w:rPr>
        <w:t xml:space="preserve"> </w:t>
      </w:r>
      <w:r>
        <w:rPr>
          <w:color w:val="000000"/>
          <w:sz w:val="28"/>
          <w:szCs w:val="28"/>
          <w:lang w:val="uk-UA" w:eastAsia="uk-UA" w:bidi="uk-UA"/>
        </w:rPr>
        <w:t xml:space="preserve">закладу та сприяння організаційно-педагогічному забезпеченню </w:t>
      </w:r>
      <w:proofErr w:type="spellStart"/>
      <w:r>
        <w:rPr>
          <w:color w:val="000000"/>
          <w:sz w:val="28"/>
          <w:szCs w:val="28"/>
          <w:lang w:val="uk-UA" w:eastAsia="uk-UA" w:bidi="uk-UA"/>
        </w:rPr>
        <w:t>освітньо-</w:t>
      </w:r>
      <w:proofErr w:type="spellEnd"/>
      <w:r>
        <w:rPr>
          <w:color w:val="000000"/>
          <w:sz w:val="28"/>
          <w:szCs w:val="28"/>
          <w:lang w:val="uk-UA" w:eastAsia="uk-UA" w:bidi="uk-UA"/>
        </w:rPr>
        <w:t xml:space="preserve"> виховного процесу;</w:t>
      </w:r>
    </w:p>
    <w:p w:rsidR="00AC3155" w:rsidRDefault="00AC3155" w:rsidP="00C6765D">
      <w:pPr>
        <w:pStyle w:val="aa"/>
        <w:shd w:val="clear" w:color="auto" w:fill="auto"/>
        <w:spacing w:after="44" w:line="276" w:lineRule="auto"/>
        <w:ind w:firstLine="0"/>
        <w:rPr>
          <w:sz w:val="28"/>
          <w:szCs w:val="28"/>
        </w:rPr>
      </w:pPr>
      <w:r>
        <w:rPr>
          <w:color w:val="000000"/>
          <w:sz w:val="28"/>
          <w:szCs w:val="28"/>
          <w:lang w:val="uk-UA" w:eastAsia="uk-UA" w:bidi="uk-UA"/>
        </w:rPr>
        <w:t>- формування навичок здорового способу життя;</w:t>
      </w:r>
    </w:p>
    <w:p w:rsidR="00AC3155" w:rsidRDefault="00AC3155" w:rsidP="00C6765D">
      <w:pPr>
        <w:pStyle w:val="aa"/>
        <w:shd w:val="clear" w:color="auto" w:fill="auto"/>
        <w:spacing w:after="54" w:line="276" w:lineRule="auto"/>
        <w:ind w:firstLine="0"/>
        <w:rPr>
          <w:sz w:val="28"/>
          <w:szCs w:val="28"/>
        </w:rPr>
      </w:pPr>
      <w:r>
        <w:rPr>
          <w:color w:val="000000"/>
          <w:sz w:val="28"/>
          <w:szCs w:val="28"/>
          <w:lang w:val="uk-UA" w:eastAsia="uk-UA" w:bidi="uk-UA"/>
        </w:rPr>
        <w:t>- створення належного педагогічного клімату в освітньому закладі;</w:t>
      </w:r>
    </w:p>
    <w:p w:rsidR="00AC3155" w:rsidRDefault="00AC3155" w:rsidP="00C6765D">
      <w:pPr>
        <w:pStyle w:val="aa"/>
        <w:shd w:val="clear" w:color="auto" w:fill="auto"/>
        <w:spacing w:after="14" w:line="276" w:lineRule="auto"/>
        <w:ind w:right="80" w:firstLine="0"/>
        <w:rPr>
          <w:sz w:val="28"/>
          <w:szCs w:val="28"/>
        </w:rPr>
      </w:pPr>
      <w:r>
        <w:rPr>
          <w:color w:val="000000"/>
          <w:sz w:val="28"/>
          <w:szCs w:val="28"/>
          <w:lang w:val="uk-UA" w:eastAsia="uk-UA" w:bidi="uk-UA"/>
        </w:rPr>
        <w:t>- сприяння духовному, фізичному розвитку учнів (вихованців) та набуття ними соціального досвіду;</w:t>
      </w:r>
    </w:p>
    <w:p w:rsidR="00AC3155" w:rsidRDefault="00AC3155" w:rsidP="00C6765D">
      <w:pPr>
        <w:pStyle w:val="aa"/>
        <w:shd w:val="clear" w:color="auto" w:fill="auto"/>
        <w:spacing w:after="66" w:line="276" w:lineRule="auto"/>
        <w:ind w:right="80" w:firstLine="0"/>
        <w:rPr>
          <w:sz w:val="28"/>
          <w:szCs w:val="28"/>
        </w:rPr>
      </w:pPr>
      <w:r>
        <w:rPr>
          <w:color w:val="000000"/>
          <w:sz w:val="28"/>
          <w:szCs w:val="28"/>
          <w:lang w:val="uk-UA" w:eastAsia="uk-UA" w:bidi="uk-UA"/>
        </w:rPr>
        <w:t>- підтримка громадських ініціатив щодо вдосконалення навчання та виховання учнів, творчих пошуків і дослідно-експериментальної роботи педагогів; сприян</w:t>
      </w:r>
      <w:r w:rsidR="00077E2E">
        <w:rPr>
          <w:color w:val="000000"/>
          <w:sz w:val="28"/>
          <w:szCs w:val="28"/>
          <w:lang w:val="uk-UA" w:eastAsia="uk-UA" w:bidi="uk-UA"/>
        </w:rPr>
        <w:t xml:space="preserve">ня організації дозвілля та </w:t>
      </w:r>
      <w:r>
        <w:rPr>
          <w:color w:val="000000"/>
          <w:sz w:val="28"/>
          <w:szCs w:val="28"/>
          <w:lang w:val="uk-UA" w:eastAsia="uk-UA" w:bidi="uk-UA"/>
        </w:rPr>
        <w:t>оздоровлення учнів (вихованців); підтримка громадських ініціатив щодо створення належних умов і вдосконалення процесу навчання та виховання учнів;</w:t>
      </w:r>
    </w:p>
    <w:p w:rsidR="00AC3155" w:rsidRDefault="00AC3155" w:rsidP="00C6765D">
      <w:pPr>
        <w:pStyle w:val="aa"/>
        <w:shd w:val="clear" w:color="auto" w:fill="auto"/>
        <w:spacing w:line="276" w:lineRule="auto"/>
        <w:ind w:right="80" w:firstLine="0"/>
        <w:rPr>
          <w:sz w:val="28"/>
          <w:szCs w:val="28"/>
        </w:rPr>
      </w:pPr>
      <w:r>
        <w:rPr>
          <w:color w:val="000000"/>
          <w:sz w:val="28"/>
          <w:szCs w:val="28"/>
          <w:lang w:val="uk-UA" w:eastAsia="uk-UA" w:bidi="uk-UA"/>
        </w:rPr>
        <w:t xml:space="preserve">- ініціювання дій, що сприяли б неухильному виконанню положень чинного законодавства щодо обов'язковості загальної середньої освіти; </w:t>
      </w:r>
      <w:r>
        <w:rPr>
          <w:color w:val="000000"/>
          <w:sz w:val="28"/>
          <w:szCs w:val="28"/>
          <w:lang w:val="uk-UA" w:eastAsia="uk-UA" w:bidi="uk-UA"/>
        </w:rPr>
        <w:lastRenderedPageBreak/>
        <w:t>стимулювання морального та матеріального заохочення учнів (вихованців), сприяння пошуку, підтримки обдарованих дітей;</w:t>
      </w:r>
    </w:p>
    <w:p w:rsidR="00AC3155" w:rsidRDefault="00AC3155" w:rsidP="00C6765D">
      <w:pPr>
        <w:pStyle w:val="aa"/>
        <w:shd w:val="clear" w:color="auto" w:fill="auto"/>
        <w:spacing w:line="276" w:lineRule="auto"/>
        <w:ind w:right="20" w:firstLine="0"/>
        <w:rPr>
          <w:sz w:val="28"/>
          <w:szCs w:val="28"/>
        </w:rPr>
      </w:pPr>
      <w:r>
        <w:rPr>
          <w:color w:val="000000"/>
          <w:sz w:val="28"/>
          <w:szCs w:val="28"/>
          <w:lang w:val="uk-UA" w:eastAsia="uk-UA" w:bidi="uk-UA"/>
        </w:rPr>
        <w:t xml:space="preserve">- зміцнення партнерських зв'язків між родинами учнів (вихованців) та загальноосвітнім навчальним закладом з метою забезпечення єдності </w:t>
      </w:r>
      <w:proofErr w:type="spellStart"/>
      <w:r>
        <w:rPr>
          <w:color w:val="000000"/>
          <w:sz w:val="28"/>
          <w:szCs w:val="28"/>
          <w:lang w:val="uk-UA" w:eastAsia="uk-UA" w:bidi="uk-UA"/>
        </w:rPr>
        <w:t>освітньо-виховного</w:t>
      </w:r>
      <w:proofErr w:type="spellEnd"/>
      <w:r>
        <w:rPr>
          <w:color w:val="000000"/>
          <w:sz w:val="28"/>
          <w:szCs w:val="28"/>
          <w:lang w:val="uk-UA" w:eastAsia="uk-UA" w:bidi="uk-UA"/>
        </w:rPr>
        <w:t xml:space="preserve"> процесу,</w:t>
      </w:r>
    </w:p>
    <w:p w:rsidR="00AC3155" w:rsidRDefault="00C0795F" w:rsidP="00C6765D">
      <w:pPr>
        <w:pStyle w:val="aa"/>
        <w:shd w:val="clear" w:color="auto" w:fill="auto"/>
        <w:spacing w:line="276" w:lineRule="auto"/>
        <w:ind w:right="20" w:firstLine="0"/>
        <w:rPr>
          <w:sz w:val="28"/>
          <w:szCs w:val="28"/>
        </w:rPr>
      </w:pPr>
      <w:r>
        <w:rPr>
          <w:color w:val="000000"/>
          <w:sz w:val="28"/>
          <w:szCs w:val="28"/>
          <w:lang w:val="uk-UA" w:eastAsia="uk-UA" w:bidi="uk-UA"/>
        </w:rPr>
        <w:t>8</w:t>
      </w:r>
      <w:r w:rsidR="00AC3155">
        <w:rPr>
          <w:color w:val="000000"/>
          <w:sz w:val="28"/>
          <w:szCs w:val="28"/>
          <w:lang w:val="uk-UA" w:eastAsia="uk-UA" w:bidi="uk-UA"/>
        </w:rPr>
        <w:t>.3.3. До ради обираються пропорційно представники від педагогічного колективу,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AC3155" w:rsidRDefault="00AC3155" w:rsidP="00C6765D">
      <w:pPr>
        <w:pStyle w:val="aa"/>
        <w:shd w:val="clear" w:color="auto" w:fill="auto"/>
        <w:spacing w:line="276" w:lineRule="auto"/>
        <w:ind w:right="20" w:firstLine="0"/>
        <w:rPr>
          <w:sz w:val="28"/>
          <w:szCs w:val="28"/>
        </w:rPr>
      </w:pPr>
      <w:r>
        <w:rPr>
          <w:color w:val="000000"/>
          <w:sz w:val="28"/>
          <w:szCs w:val="28"/>
          <w:lang w:val="uk-UA" w:eastAsia="uk-UA" w:bidi="uk-UA"/>
        </w:rPr>
        <w:t>Рішення про дострокове припинення роботи члена ради з будь-яких причин приймається виключно загальними зборами.</w:t>
      </w:r>
    </w:p>
    <w:p w:rsidR="00AC3155" w:rsidRDefault="00AC3155" w:rsidP="00C6765D">
      <w:pPr>
        <w:pStyle w:val="aa"/>
        <w:shd w:val="clear" w:color="auto" w:fill="auto"/>
        <w:spacing w:line="276" w:lineRule="auto"/>
        <w:ind w:firstLine="0"/>
        <w:rPr>
          <w:sz w:val="28"/>
          <w:szCs w:val="28"/>
        </w:rPr>
      </w:pPr>
      <w:r>
        <w:rPr>
          <w:color w:val="000000"/>
          <w:sz w:val="28"/>
          <w:szCs w:val="28"/>
          <w:lang w:val="uk-UA" w:eastAsia="uk-UA" w:bidi="uk-UA"/>
        </w:rPr>
        <w:t>На чергових</w:t>
      </w:r>
      <w:r>
        <w:rPr>
          <w:color w:val="000000"/>
          <w:sz w:val="28"/>
          <w:szCs w:val="28"/>
          <w:vertAlign w:val="subscript"/>
          <w:lang w:val="uk-UA" w:eastAsia="uk-UA" w:bidi="uk-UA"/>
        </w:rPr>
        <w:t xml:space="preserve"> </w:t>
      </w:r>
      <w:r>
        <w:rPr>
          <w:color w:val="000000"/>
          <w:sz w:val="28"/>
          <w:szCs w:val="28"/>
          <w:lang w:val="uk-UA" w:eastAsia="uk-UA" w:bidi="uk-UA"/>
        </w:rPr>
        <w:t>виборах склад ради оновлюється не менше ніж на третину.</w:t>
      </w:r>
    </w:p>
    <w:p w:rsidR="00AC3155" w:rsidRDefault="00C0795F" w:rsidP="00C6765D">
      <w:pPr>
        <w:pStyle w:val="aa"/>
        <w:shd w:val="clear" w:color="auto" w:fill="auto"/>
        <w:spacing w:line="276" w:lineRule="auto"/>
        <w:ind w:firstLine="0"/>
        <w:rPr>
          <w:sz w:val="28"/>
          <w:szCs w:val="28"/>
        </w:rPr>
      </w:pPr>
      <w:r>
        <w:rPr>
          <w:color w:val="000000"/>
          <w:sz w:val="28"/>
          <w:szCs w:val="28"/>
          <w:lang w:val="uk-UA" w:eastAsia="uk-UA" w:bidi="uk-UA"/>
        </w:rPr>
        <w:t>8</w:t>
      </w:r>
      <w:r w:rsidR="00AC3155">
        <w:rPr>
          <w:color w:val="000000"/>
          <w:sz w:val="28"/>
          <w:szCs w:val="28"/>
          <w:lang w:val="uk-UA" w:eastAsia="uk-UA" w:bidi="uk-UA"/>
        </w:rPr>
        <w:t>.3.4. Рада освітнього закладу діє на засадах:</w:t>
      </w:r>
    </w:p>
    <w:p w:rsidR="00AC3155" w:rsidRDefault="00AC3155" w:rsidP="00C6765D">
      <w:pPr>
        <w:pStyle w:val="aa"/>
        <w:numPr>
          <w:ilvl w:val="0"/>
          <w:numId w:val="1"/>
        </w:numPr>
        <w:shd w:val="clear" w:color="auto" w:fill="auto"/>
        <w:tabs>
          <w:tab w:val="left" w:pos="9923"/>
        </w:tabs>
        <w:spacing w:line="276" w:lineRule="auto"/>
        <w:ind w:left="720" w:right="20" w:hanging="300"/>
        <w:jc w:val="left"/>
        <w:rPr>
          <w:sz w:val="28"/>
          <w:szCs w:val="28"/>
        </w:rPr>
      </w:pPr>
      <w:r>
        <w:rPr>
          <w:color w:val="000000"/>
          <w:sz w:val="28"/>
          <w:szCs w:val="28"/>
          <w:lang w:val="uk-UA" w:eastAsia="uk-UA" w:bidi="uk-UA"/>
        </w:rPr>
        <w:t xml:space="preserve"> пріоритету прав людини, гармоній</w:t>
      </w:r>
      <w:r w:rsidR="00077E2E">
        <w:rPr>
          <w:color w:val="000000"/>
          <w:sz w:val="28"/>
          <w:szCs w:val="28"/>
          <w:lang w:val="uk-UA" w:eastAsia="uk-UA" w:bidi="uk-UA"/>
        </w:rPr>
        <w:t xml:space="preserve">ного поєднання інтересів особи, </w:t>
      </w:r>
      <w:r>
        <w:rPr>
          <w:color w:val="000000"/>
          <w:sz w:val="28"/>
          <w:szCs w:val="28"/>
          <w:lang w:val="uk-UA" w:eastAsia="uk-UA" w:bidi="uk-UA"/>
        </w:rPr>
        <w:t>суспільства, держави;</w:t>
      </w:r>
    </w:p>
    <w:p w:rsidR="00AC3155" w:rsidRDefault="00AC3155" w:rsidP="00C6765D">
      <w:pPr>
        <w:pStyle w:val="aa"/>
        <w:numPr>
          <w:ilvl w:val="0"/>
          <w:numId w:val="1"/>
        </w:numPr>
        <w:shd w:val="clear" w:color="auto" w:fill="auto"/>
        <w:spacing w:line="276" w:lineRule="auto"/>
        <w:ind w:left="440"/>
        <w:rPr>
          <w:sz w:val="28"/>
          <w:szCs w:val="28"/>
        </w:rPr>
      </w:pPr>
      <w:r>
        <w:rPr>
          <w:color w:val="000000"/>
          <w:sz w:val="28"/>
          <w:szCs w:val="28"/>
          <w:lang w:val="uk-UA" w:eastAsia="uk-UA" w:bidi="uk-UA"/>
        </w:rPr>
        <w:t xml:space="preserve"> дотримання вимог законодавства України;</w:t>
      </w:r>
    </w:p>
    <w:p w:rsidR="00AC3155" w:rsidRDefault="00AC3155" w:rsidP="00C6765D">
      <w:pPr>
        <w:pStyle w:val="aa"/>
        <w:numPr>
          <w:ilvl w:val="0"/>
          <w:numId w:val="1"/>
        </w:numPr>
        <w:shd w:val="clear" w:color="auto" w:fill="auto"/>
        <w:spacing w:line="276" w:lineRule="auto"/>
        <w:ind w:left="440"/>
        <w:rPr>
          <w:sz w:val="28"/>
          <w:szCs w:val="28"/>
        </w:rPr>
      </w:pPr>
      <w:r>
        <w:rPr>
          <w:color w:val="000000"/>
          <w:sz w:val="28"/>
          <w:szCs w:val="28"/>
          <w:lang w:val="uk-UA" w:eastAsia="uk-UA" w:bidi="uk-UA"/>
        </w:rPr>
        <w:t xml:space="preserve"> колегіальності ухвалення рішень;</w:t>
      </w:r>
    </w:p>
    <w:p w:rsidR="00AC3155" w:rsidRDefault="00AC3155" w:rsidP="00C6765D">
      <w:pPr>
        <w:pStyle w:val="aa"/>
        <w:numPr>
          <w:ilvl w:val="0"/>
          <w:numId w:val="1"/>
        </w:numPr>
        <w:shd w:val="clear" w:color="auto" w:fill="auto"/>
        <w:spacing w:line="276" w:lineRule="auto"/>
        <w:ind w:left="440"/>
        <w:rPr>
          <w:sz w:val="28"/>
          <w:szCs w:val="28"/>
        </w:rPr>
      </w:pPr>
      <w:r>
        <w:rPr>
          <w:color w:val="000000"/>
          <w:sz w:val="28"/>
          <w:szCs w:val="28"/>
          <w:lang w:val="uk-UA" w:eastAsia="uk-UA" w:bidi="uk-UA"/>
        </w:rPr>
        <w:t xml:space="preserve"> добровільності і рівноправності членства;</w:t>
      </w:r>
    </w:p>
    <w:p w:rsidR="00AC3155" w:rsidRDefault="00AC3155" w:rsidP="00C6765D">
      <w:pPr>
        <w:pStyle w:val="aa"/>
        <w:numPr>
          <w:ilvl w:val="0"/>
          <w:numId w:val="1"/>
        </w:numPr>
        <w:shd w:val="clear" w:color="auto" w:fill="auto"/>
        <w:spacing w:line="276" w:lineRule="auto"/>
        <w:ind w:left="440"/>
        <w:rPr>
          <w:sz w:val="28"/>
          <w:szCs w:val="28"/>
        </w:rPr>
      </w:pPr>
      <w:r>
        <w:rPr>
          <w:color w:val="000000"/>
          <w:sz w:val="28"/>
          <w:szCs w:val="28"/>
          <w:lang w:val="uk-UA" w:eastAsia="uk-UA" w:bidi="uk-UA"/>
        </w:rPr>
        <w:t xml:space="preserve"> гласності.</w:t>
      </w:r>
    </w:p>
    <w:p w:rsidR="00AC3155" w:rsidRDefault="00077E2E" w:rsidP="00C6765D">
      <w:pPr>
        <w:pStyle w:val="aa"/>
        <w:shd w:val="clear" w:color="auto" w:fill="auto"/>
        <w:spacing w:line="276" w:lineRule="auto"/>
        <w:ind w:left="44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Рада працює за планом, що затверджується загальними зборами.</w:t>
      </w:r>
    </w:p>
    <w:p w:rsidR="00AC3155" w:rsidRPr="005E399C" w:rsidRDefault="00C0795F" w:rsidP="00C6765D">
      <w:pPr>
        <w:pStyle w:val="aa"/>
        <w:shd w:val="clear" w:color="auto" w:fill="auto"/>
        <w:spacing w:line="276" w:lineRule="auto"/>
        <w:ind w:right="20" w:firstLine="0"/>
        <w:rPr>
          <w:sz w:val="28"/>
          <w:szCs w:val="28"/>
          <w:lang w:val="uk-UA"/>
        </w:rPr>
      </w:pPr>
      <w:r>
        <w:rPr>
          <w:color w:val="000000"/>
          <w:sz w:val="28"/>
          <w:szCs w:val="28"/>
          <w:lang w:val="uk-UA" w:eastAsia="uk-UA" w:bidi="uk-UA"/>
        </w:rPr>
        <w:t xml:space="preserve">     </w:t>
      </w:r>
      <w:r w:rsidR="00AC3155">
        <w:rPr>
          <w:color w:val="000000"/>
          <w:sz w:val="28"/>
          <w:szCs w:val="28"/>
          <w:lang w:val="uk-UA" w:eastAsia="uk-UA" w:bidi="uk-UA"/>
        </w:rPr>
        <w:t>Кількість засідань визначається їх доцільністю, але має бути не меншою чотирьох разів на навчальний рік.</w:t>
      </w:r>
    </w:p>
    <w:p w:rsidR="00AC3155" w:rsidRDefault="00077E2E" w:rsidP="00C6765D">
      <w:pPr>
        <w:pStyle w:val="aa"/>
        <w:shd w:val="clear" w:color="auto" w:fill="auto"/>
        <w:spacing w:line="276" w:lineRule="auto"/>
        <w:ind w:right="2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Засідання ради може скликатися її головою або з ініціативи директора освітнього закладу, власника (засновника), а також членами ради.</w:t>
      </w:r>
    </w:p>
    <w:p w:rsidR="00AC3155" w:rsidRDefault="00077E2E" w:rsidP="00C6765D">
      <w:pPr>
        <w:pStyle w:val="aa"/>
        <w:shd w:val="clear" w:color="auto" w:fill="auto"/>
        <w:spacing w:line="276" w:lineRule="auto"/>
        <w:ind w:right="2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Рішення ради приймається простою більшістю голосів за наявності на засіданні не менше двох третин голосів.</w:t>
      </w:r>
    </w:p>
    <w:p w:rsidR="00AC3155" w:rsidRDefault="00077E2E" w:rsidP="00C6765D">
      <w:pPr>
        <w:pStyle w:val="aa"/>
        <w:shd w:val="clear" w:color="auto" w:fill="auto"/>
        <w:spacing w:line="276" w:lineRule="auto"/>
        <w:ind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У разі рівної кількості голосів вирішальним є голос голови ради.</w:t>
      </w:r>
    </w:p>
    <w:p w:rsidR="00AC3155" w:rsidRDefault="00AC3155" w:rsidP="00C6765D">
      <w:pPr>
        <w:pStyle w:val="aa"/>
        <w:shd w:val="clear" w:color="auto" w:fill="auto"/>
        <w:spacing w:line="276" w:lineRule="auto"/>
        <w:ind w:left="-142" w:right="20" w:firstLine="582"/>
        <w:rPr>
          <w:sz w:val="28"/>
          <w:szCs w:val="28"/>
        </w:rPr>
      </w:pPr>
      <w:r>
        <w:rPr>
          <w:color w:val="000000"/>
          <w:sz w:val="28"/>
          <w:szCs w:val="28"/>
          <w:lang w:val="uk-UA" w:eastAsia="uk-UA" w:bidi="uk-UA"/>
        </w:rPr>
        <w:t>Рішення ради, що не суперечать чинному законодавству та Статуту освітнього закладу, доводяться в 7-й денний термін до відома педагогічного колективу, учнів, батьків, або осіб, які їх замінюють, та громадськості.</w:t>
      </w:r>
    </w:p>
    <w:p w:rsidR="00AC3155" w:rsidRPr="005E399C" w:rsidRDefault="00C0795F" w:rsidP="00C6765D">
      <w:pPr>
        <w:pStyle w:val="aa"/>
        <w:shd w:val="clear" w:color="auto" w:fill="auto"/>
        <w:spacing w:line="276" w:lineRule="auto"/>
        <w:ind w:right="20" w:firstLine="0"/>
        <w:rPr>
          <w:sz w:val="28"/>
          <w:szCs w:val="28"/>
          <w:lang w:val="uk-UA"/>
        </w:rPr>
      </w:pPr>
      <w:r>
        <w:rPr>
          <w:color w:val="000000"/>
          <w:sz w:val="28"/>
          <w:szCs w:val="28"/>
          <w:lang w:val="uk-UA" w:eastAsia="uk-UA" w:bidi="uk-UA"/>
        </w:rPr>
        <w:t xml:space="preserve"> </w:t>
      </w:r>
      <w:r w:rsidR="00077E2E">
        <w:rPr>
          <w:color w:val="000000"/>
          <w:sz w:val="28"/>
          <w:szCs w:val="28"/>
          <w:lang w:val="uk-UA" w:eastAsia="uk-UA" w:bidi="uk-UA"/>
        </w:rPr>
        <w:t xml:space="preserve"> </w:t>
      </w:r>
      <w:r>
        <w:rPr>
          <w:color w:val="000000"/>
          <w:sz w:val="28"/>
          <w:szCs w:val="28"/>
          <w:lang w:val="uk-UA" w:eastAsia="uk-UA" w:bidi="uk-UA"/>
        </w:rPr>
        <w:t xml:space="preserve"> </w:t>
      </w:r>
      <w:r w:rsidR="00AC3155">
        <w:rPr>
          <w:color w:val="000000"/>
          <w:sz w:val="28"/>
          <w:szCs w:val="28"/>
          <w:lang w:val="uk-UA" w:eastAsia="uk-UA" w:bidi="uk-UA"/>
        </w:rPr>
        <w:t>У разі незгоди адміністрації освітнього закладу з рішенням ради створюється узгоджувальна комісія, яка розглядає спірне питання.</w:t>
      </w:r>
    </w:p>
    <w:p w:rsidR="00AC3155" w:rsidRDefault="00C0795F" w:rsidP="00C6765D">
      <w:pPr>
        <w:pStyle w:val="aa"/>
        <w:shd w:val="clear" w:color="auto" w:fill="auto"/>
        <w:spacing w:line="276" w:lineRule="auto"/>
        <w:ind w:right="2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До складу комісії входять представники органів громадського самоврядування, адміністрації, профспілкового комітету освітнього закладу.</w:t>
      </w:r>
    </w:p>
    <w:p w:rsidR="00AC3155" w:rsidRDefault="00C0795F" w:rsidP="00C6765D">
      <w:pPr>
        <w:pStyle w:val="aa"/>
        <w:shd w:val="clear" w:color="auto" w:fill="auto"/>
        <w:spacing w:line="276" w:lineRule="auto"/>
        <w:ind w:right="720" w:firstLine="0"/>
        <w:rPr>
          <w:sz w:val="28"/>
          <w:szCs w:val="28"/>
        </w:rPr>
      </w:pPr>
      <w:r>
        <w:rPr>
          <w:color w:val="000000"/>
          <w:sz w:val="28"/>
          <w:szCs w:val="28"/>
          <w:lang w:val="uk-UA" w:eastAsia="uk-UA" w:bidi="uk-UA"/>
        </w:rPr>
        <w:t>8</w:t>
      </w:r>
      <w:r w:rsidR="00AC3155">
        <w:rPr>
          <w:color w:val="000000"/>
          <w:sz w:val="28"/>
          <w:szCs w:val="28"/>
          <w:lang w:val="uk-UA" w:eastAsia="uk-UA" w:bidi="uk-UA"/>
        </w:rPr>
        <w:t>.3.5. Очолює раду освітнього зак</w:t>
      </w:r>
      <w:r>
        <w:rPr>
          <w:color w:val="000000"/>
          <w:sz w:val="28"/>
          <w:szCs w:val="28"/>
          <w:lang w:val="uk-UA" w:eastAsia="uk-UA" w:bidi="uk-UA"/>
        </w:rPr>
        <w:t xml:space="preserve">ладу голова, який обирається із </w:t>
      </w:r>
      <w:r w:rsidR="00AC3155">
        <w:rPr>
          <w:color w:val="000000"/>
          <w:sz w:val="28"/>
          <w:szCs w:val="28"/>
          <w:lang w:val="uk-UA" w:eastAsia="uk-UA" w:bidi="uk-UA"/>
        </w:rPr>
        <w:t xml:space="preserve">складу ради. </w:t>
      </w:r>
      <w:r w:rsidR="00077E2E">
        <w:rPr>
          <w:color w:val="000000"/>
          <w:sz w:val="28"/>
          <w:szCs w:val="28"/>
          <w:lang w:val="uk-UA" w:eastAsia="uk-UA" w:bidi="uk-UA"/>
        </w:rPr>
        <w:t xml:space="preserve">    </w:t>
      </w:r>
      <w:r w:rsidR="00AC3155">
        <w:rPr>
          <w:color w:val="000000"/>
          <w:sz w:val="28"/>
          <w:szCs w:val="28"/>
          <w:lang w:val="uk-UA" w:eastAsia="uk-UA" w:bidi="uk-UA"/>
        </w:rPr>
        <w:t>Голова ради може бути членом педагогічної ради.</w:t>
      </w:r>
    </w:p>
    <w:p w:rsidR="00AC3155" w:rsidRDefault="00AC3155" w:rsidP="00C6765D">
      <w:pPr>
        <w:pStyle w:val="aa"/>
        <w:shd w:val="clear" w:color="auto" w:fill="auto"/>
        <w:spacing w:line="276" w:lineRule="auto"/>
        <w:ind w:right="20" w:firstLine="0"/>
        <w:rPr>
          <w:sz w:val="28"/>
          <w:szCs w:val="28"/>
          <w:lang w:val="uk-UA"/>
        </w:rPr>
      </w:pPr>
      <w:r>
        <w:rPr>
          <w:color w:val="000000"/>
          <w:sz w:val="28"/>
          <w:szCs w:val="28"/>
          <w:lang w:val="uk-UA" w:eastAsia="uk-UA" w:bidi="uk-UA"/>
        </w:rPr>
        <w:t>Головою ради не можуть бути директор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AC3155" w:rsidRPr="00121A33" w:rsidRDefault="00C0795F" w:rsidP="00C6765D">
      <w:pPr>
        <w:pStyle w:val="aa"/>
        <w:shd w:val="clear" w:color="auto" w:fill="auto"/>
        <w:tabs>
          <w:tab w:val="left" w:pos="1273"/>
        </w:tabs>
        <w:spacing w:line="276" w:lineRule="auto"/>
        <w:ind w:right="20" w:firstLine="0"/>
        <w:rPr>
          <w:sz w:val="28"/>
          <w:szCs w:val="28"/>
          <w:highlight w:val="yellow"/>
          <w:lang w:val="uk-UA"/>
        </w:rPr>
      </w:pPr>
      <w:r>
        <w:rPr>
          <w:color w:val="000000"/>
          <w:sz w:val="28"/>
          <w:szCs w:val="28"/>
          <w:lang w:val="uk-UA" w:eastAsia="uk-UA" w:bidi="uk-UA"/>
        </w:rPr>
        <w:lastRenderedPageBreak/>
        <w:t>8</w:t>
      </w:r>
      <w:r w:rsidR="00AC3155">
        <w:rPr>
          <w:color w:val="000000"/>
          <w:sz w:val="28"/>
          <w:szCs w:val="28"/>
          <w:lang w:val="uk-UA" w:eastAsia="uk-UA" w:bidi="uk-UA"/>
        </w:rPr>
        <w:t>.3.6.Метою діяльності ради є забезпечення доступності повної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r w:rsidR="00AC3155" w:rsidRPr="00077E2E">
        <w:rPr>
          <w:color w:val="000000"/>
          <w:sz w:val="28"/>
          <w:szCs w:val="28"/>
          <w:lang w:val="uk-UA" w:eastAsia="uk-UA" w:bidi="uk-UA"/>
        </w:rPr>
        <w:t>.</w:t>
      </w:r>
    </w:p>
    <w:p w:rsidR="00AC3155" w:rsidRDefault="00C0795F" w:rsidP="00C6765D">
      <w:pPr>
        <w:pStyle w:val="aa"/>
        <w:shd w:val="clear" w:color="auto" w:fill="auto"/>
        <w:spacing w:line="276" w:lineRule="auto"/>
        <w:ind w:firstLine="0"/>
        <w:rPr>
          <w:sz w:val="28"/>
          <w:szCs w:val="28"/>
        </w:rPr>
      </w:pPr>
      <w:r>
        <w:rPr>
          <w:color w:val="000000"/>
          <w:sz w:val="28"/>
          <w:szCs w:val="28"/>
          <w:lang w:val="uk-UA" w:eastAsia="uk-UA" w:bidi="uk-UA"/>
        </w:rPr>
        <w:t>8</w:t>
      </w:r>
      <w:r w:rsidR="00AC3155">
        <w:rPr>
          <w:color w:val="000000"/>
          <w:sz w:val="28"/>
          <w:szCs w:val="28"/>
          <w:lang w:val="uk-UA" w:eastAsia="uk-UA" w:bidi="uk-UA"/>
        </w:rPr>
        <w:t>.4.Директор освітнього закладу:</w:t>
      </w:r>
    </w:p>
    <w:p w:rsidR="00077E2E" w:rsidRPr="00077E2E" w:rsidRDefault="00AC3155" w:rsidP="00C6765D">
      <w:pPr>
        <w:pStyle w:val="aa"/>
        <w:numPr>
          <w:ilvl w:val="0"/>
          <w:numId w:val="1"/>
        </w:numPr>
        <w:shd w:val="clear" w:color="auto" w:fill="auto"/>
        <w:spacing w:line="276" w:lineRule="auto"/>
        <w:ind w:left="620" w:right="20" w:hanging="360"/>
        <w:rPr>
          <w:sz w:val="28"/>
          <w:szCs w:val="28"/>
        </w:rPr>
      </w:pPr>
      <w:r>
        <w:rPr>
          <w:color w:val="000000"/>
          <w:sz w:val="28"/>
          <w:szCs w:val="28"/>
          <w:lang w:val="uk-UA" w:eastAsia="uk-UA" w:bidi="uk-UA"/>
        </w:rPr>
        <w:t xml:space="preserve">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AC3155" w:rsidRPr="00077E2E" w:rsidRDefault="00AC3155" w:rsidP="00C6765D">
      <w:pPr>
        <w:pStyle w:val="aa"/>
        <w:numPr>
          <w:ilvl w:val="0"/>
          <w:numId w:val="1"/>
        </w:numPr>
        <w:shd w:val="clear" w:color="auto" w:fill="auto"/>
        <w:spacing w:line="276" w:lineRule="auto"/>
        <w:ind w:left="620" w:right="20" w:hanging="360"/>
        <w:rPr>
          <w:sz w:val="28"/>
          <w:szCs w:val="28"/>
        </w:rPr>
      </w:pPr>
      <w:r w:rsidRPr="00077E2E">
        <w:rPr>
          <w:color w:val="000000"/>
          <w:sz w:val="28"/>
          <w:szCs w:val="28"/>
          <w:lang w:val="uk-UA" w:eastAsia="uk-UA" w:bidi="uk-UA"/>
        </w:rPr>
        <w:t xml:space="preserve">організовує </w:t>
      </w:r>
      <w:proofErr w:type="spellStart"/>
      <w:r w:rsidRPr="00077E2E">
        <w:rPr>
          <w:color w:val="000000"/>
          <w:sz w:val="28"/>
          <w:szCs w:val="28"/>
          <w:lang w:val="uk-UA" w:eastAsia="uk-UA" w:bidi="uk-UA"/>
        </w:rPr>
        <w:t>освітньо-виховний</w:t>
      </w:r>
      <w:proofErr w:type="spellEnd"/>
      <w:r w:rsidRPr="00077E2E">
        <w:rPr>
          <w:color w:val="000000"/>
          <w:sz w:val="28"/>
          <w:szCs w:val="28"/>
          <w:lang w:val="uk-UA" w:eastAsia="uk-UA" w:bidi="uk-UA"/>
        </w:rPr>
        <w:t xml:space="preserve"> процес;</w:t>
      </w:r>
    </w:p>
    <w:p w:rsidR="00AC3155" w:rsidRDefault="00AC3155" w:rsidP="00C6765D">
      <w:pPr>
        <w:pStyle w:val="aa"/>
        <w:numPr>
          <w:ilvl w:val="0"/>
          <w:numId w:val="1"/>
        </w:numPr>
        <w:shd w:val="clear" w:color="auto" w:fill="auto"/>
        <w:spacing w:line="276" w:lineRule="auto"/>
        <w:ind w:left="620" w:right="20" w:hanging="360"/>
        <w:rPr>
          <w:sz w:val="28"/>
          <w:szCs w:val="28"/>
        </w:rPr>
      </w:pPr>
      <w:r>
        <w:rPr>
          <w:color w:val="000000"/>
          <w:sz w:val="28"/>
          <w:szCs w:val="28"/>
          <w:lang w:val="uk-UA" w:eastAsia="uk-UA" w:bidi="uk-UA"/>
        </w:rPr>
        <w:t xml:space="preserve"> забезпечує контроль за виконанням навчальних планів і програм, рівнем досягнень учнів у навчанні;</w:t>
      </w:r>
    </w:p>
    <w:p w:rsidR="00AC3155" w:rsidRDefault="00AC3155" w:rsidP="00C6765D">
      <w:pPr>
        <w:pStyle w:val="aa"/>
        <w:numPr>
          <w:ilvl w:val="0"/>
          <w:numId w:val="1"/>
        </w:numPr>
        <w:shd w:val="clear" w:color="auto" w:fill="auto"/>
        <w:spacing w:line="276" w:lineRule="auto"/>
        <w:ind w:left="620" w:hanging="360"/>
        <w:rPr>
          <w:sz w:val="28"/>
          <w:szCs w:val="28"/>
        </w:rPr>
      </w:pPr>
      <w:r>
        <w:rPr>
          <w:color w:val="000000"/>
          <w:sz w:val="28"/>
          <w:szCs w:val="28"/>
          <w:lang w:val="uk-UA" w:eastAsia="uk-UA" w:bidi="uk-UA"/>
        </w:rPr>
        <w:t xml:space="preserve"> відповідає за якість і ефективність роботи педагогічного колективу;</w:t>
      </w:r>
    </w:p>
    <w:p w:rsidR="00AC3155" w:rsidRDefault="00AC3155" w:rsidP="00C6765D">
      <w:pPr>
        <w:pStyle w:val="aa"/>
        <w:shd w:val="clear" w:color="auto" w:fill="auto"/>
        <w:spacing w:line="276" w:lineRule="auto"/>
        <w:ind w:left="620" w:right="20" w:firstLine="0"/>
        <w:jc w:val="left"/>
        <w:rPr>
          <w:sz w:val="28"/>
          <w:szCs w:val="28"/>
        </w:rPr>
      </w:pPr>
      <w:r>
        <w:rPr>
          <w:color w:val="000000"/>
          <w:sz w:val="28"/>
          <w:szCs w:val="28"/>
          <w:lang w:val="uk-UA" w:eastAsia="uk-UA" w:bidi="uk-UA"/>
        </w:rPr>
        <w:t>створює необхідні умови для участі учнів у позакласній та позашкільній роботі, проведення виховної роботи;</w:t>
      </w:r>
    </w:p>
    <w:p w:rsidR="00077E2E" w:rsidRPr="00077E2E" w:rsidRDefault="00AC3155" w:rsidP="00C6765D">
      <w:pPr>
        <w:pStyle w:val="aa"/>
        <w:numPr>
          <w:ilvl w:val="0"/>
          <w:numId w:val="1"/>
        </w:numPr>
        <w:shd w:val="clear" w:color="auto" w:fill="auto"/>
        <w:tabs>
          <w:tab w:val="left" w:pos="571"/>
        </w:tabs>
        <w:spacing w:line="276" w:lineRule="auto"/>
        <w:ind w:left="620" w:right="20" w:hanging="360"/>
        <w:rPr>
          <w:sz w:val="28"/>
          <w:szCs w:val="28"/>
        </w:rPr>
      </w:pPr>
      <w:r>
        <w:rPr>
          <w:color w:val="000000"/>
          <w:sz w:val="28"/>
          <w:szCs w:val="28"/>
          <w:lang w:val="uk-UA" w:eastAsia="uk-UA" w:bidi="uk-UA"/>
        </w:rPr>
        <w:t>забезпечує дотримання вимог охорони дитинства, санітарно-гігієнічних та протипожежних</w:t>
      </w:r>
      <w:r w:rsidR="00077E2E">
        <w:rPr>
          <w:sz w:val="28"/>
          <w:szCs w:val="28"/>
          <w:lang w:val="uk-UA"/>
        </w:rPr>
        <w:t xml:space="preserve"> </w:t>
      </w:r>
      <w:r w:rsidRPr="00077E2E">
        <w:rPr>
          <w:color w:val="000000"/>
          <w:sz w:val="28"/>
          <w:szCs w:val="28"/>
          <w:lang w:val="uk-UA" w:eastAsia="uk-UA" w:bidi="uk-UA"/>
        </w:rPr>
        <w:t>норм, техніки безпеки;</w:t>
      </w:r>
    </w:p>
    <w:p w:rsidR="00AC3155" w:rsidRPr="00077E2E" w:rsidRDefault="00AC3155" w:rsidP="00C6765D">
      <w:pPr>
        <w:pStyle w:val="aa"/>
        <w:numPr>
          <w:ilvl w:val="0"/>
          <w:numId w:val="1"/>
        </w:numPr>
        <w:shd w:val="clear" w:color="auto" w:fill="auto"/>
        <w:tabs>
          <w:tab w:val="left" w:pos="571"/>
        </w:tabs>
        <w:spacing w:line="276" w:lineRule="auto"/>
        <w:ind w:left="620" w:right="20" w:hanging="360"/>
        <w:rPr>
          <w:sz w:val="28"/>
          <w:szCs w:val="28"/>
          <w:lang w:val="uk-UA"/>
        </w:rPr>
      </w:pPr>
      <w:r w:rsidRPr="00077E2E">
        <w:rPr>
          <w:color w:val="000000"/>
          <w:sz w:val="28"/>
          <w:szCs w:val="28"/>
          <w:lang w:val="uk-UA" w:eastAsia="uk-UA" w:bidi="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AC3155" w:rsidRDefault="00AC3155" w:rsidP="00C6765D">
      <w:pPr>
        <w:pStyle w:val="aa"/>
        <w:numPr>
          <w:ilvl w:val="0"/>
          <w:numId w:val="1"/>
        </w:numPr>
        <w:shd w:val="clear" w:color="auto" w:fill="auto"/>
        <w:tabs>
          <w:tab w:val="left" w:pos="571"/>
        </w:tabs>
        <w:spacing w:line="276" w:lineRule="auto"/>
        <w:ind w:left="620" w:right="20" w:hanging="360"/>
        <w:rPr>
          <w:sz w:val="28"/>
          <w:szCs w:val="28"/>
        </w:rPr>
      </w:pPr>
      <w:r>
        <w:rPr>
          <w:color w:val="000000"/>
          <w:sz w:val="28"/>
          <w:szCs w:val="28"/>
          <w:lang w:val="uk-UA" w:eastAsia="uk-UA" w:bidi="uk-UA"/>
        </w:rPr>
        <w:t>забезпечує права учнів та захист їх від будь-яких форм фізичного або психічного насильства;</w:t>
      </w:r>
    </w:p>
    <w:p w:rsidR="00AC3155" w:rsidRDefault="00AC3155" w:rsidP="00C6765D">
      <w:pPr>
        <w:pStyle w:val="aa"/>
        <w:numPr>
          <w:ilvl w:val="0"/>
          <w:numId w:val="1"/>
        </w:numPr>
        <w:shd w:val="clear" w:color="auto" w:fill="auto"/>
        <w:tabs>
          <w:tab w:val="left" w:pos="571"/>
        </w:tabs>
        <w:spacing w:line="276" w:lineRule="auto"/>
        <w:ind w:left="620" w:right="20" w:hanging="360"/>
        <w:rPr>
          <w:sz w:val="28"/>
          <w:szCs w:val="28"/>
        </w:rPr>
      </w:pPr>
      <w:r>
        <w:rPr>
          <w:color w:val="000000"/>
          <w:sz w:val="28"/>
          <w:szCs w:val="28"/>
          <w:lang w:val="uk-UA" w:eastAsia="uk-UA" w:bidi="uk-UA"/>
        </w:rPr>
        <w:t>призначає класних керівників, завідуючих навчальними кабінетами, майстернями, навчально-дослідними ділянками;</w:t>
      </w:r>
    </w:p>
    <w:p w:rsidR="00AC3155" w:rsidRDefault="00AC3155" w:rsidP="00C6765D">
      <w:pPr>
        <w:pStyle w:val="aa"/>
        <w:numPr>
          <w:ilvl w:val="0"/>
          <w:numId w:val="1"/>
        </w:numPr>
        <w:shd w:val="clear" w:color="auto" w:fill="auto"/>
        <w:tabs>
          <w:tab w:val="left" w:pos="571"/>
        </w:tabs>
        <w:spacing w:line="276" w:lineRule="auto"/>
        <w:ind w:left="620" w:hanging="360"/>
        <w:rPr>
          <w:sz w:val="28"/>
          <w:szCs w:val="28"/>
        </w:rPr>
      </w:pPr>
      <w:r>
        <w:rPr>
          <w:color w:val="000000"/>
          <w:sz w:val="28"/>
          <w:szCs w:val="28"/>
          <w:lang w:val="uk-UA" w:eastAsia="uk-UA" w:bidi="uk-UA"/>
        </w:rPr>
        <w:t>контролює організацію харчування і медичного обслуговування учнів;</w:t>
      </w:r>
    </w:p>
    <w:p w:rsidR="00AC3155" w:rsidRDefault="00AC3155" w:rsidP="00C6765D">
      <w:pPr>
        <w:pStyle w:val="aa"/>
        <w:shd w:val="clear" w:color="auto" w:fill="auto"/>
        <w:spacing w:line="276" w:lineRule="auto"/>
        <w:ind w:left="620" w:right="20" w:firstLine="0"/>
        <w:rPr>
          <w:sz w:val="28"/>
          <w:szCs w:val="28"/>
        </w:rPr>
      </w:pPr>
      <w:r>
        <w:rPr>
          <w:color w:val="000000"/>
          <w:sz w:val="28"/>
          <w:szCs w:val="28"/>
          <w:lang w:val="uk-UA" w:eastAsia="uk-UA" w:bidi="uk-UA"/>
        </w:rPr>
        <w:t>здійснює контроль за проходженням працівниками у встановлені терміни обов'язкових медичних оглядів і несе за це відповідальність;</w:t>
      </w:r>
    </w:p>
    <w:p w:rsidR="00AC3155" w:rsidRDefault="00AC3155" w:rsidP="00C6765D">
      <w:pPr>
        <w:pStyle w:val="aa"/>
        <w:numPr>
          <w:ilvl w:val="0"/>
          <w:numId w:val="1"/>
        </w:numPr>
        <w:shd w:val="clear" w:color="auto" w:fill="auto"/>
        <w:tabs>
          <w:tab w:val="left" w:pos="571"/>
        </w:tabs>
        <w:spacing w:line="276" w:lineRule="auto"/>
        <w:ind w:left="620" w:hanging="360"/>
        <w:rPr>
          <w:sz w:val="28"/>
          <w:szCs w:val="28"/>
        </w:rPr>
      </w:pPr>
      <w:r>
        <w:rPr>
          <w:color w:val="000000"/>
          <w:sz w:val="28"/>
          <w:szCs w:val="28"/>
          <w:lang w:val="uk-UA" w:eastAsia="uk-UA" w:bidi="uk-UA"/>
        </w:rPr>
        <w:t>розпоряджається у встановленому порядку шкільним майном і коштами;</w:t>
      </w:r>
    </w:p>
    <w:p w:rsidR="00AC3155" w:rsidRDefault="00AC3155" w:rsidP="00C6765D">
      <w:pPr>
        <w:pStyle w:val="aa"/>
        <w:shd w:val="clear" w:color="auto" w:fill="auto"/>
        <w:spacing w:line="276" w:lineRule="auto"/>
        <w:ind w:left="620" w:firstLine="0"/>
        <w:rPr>
          <w:sz w:val="28"/>
          <w:szCs w:val="28"/>
        </w:rPr>
      </w:pPr>
      <w:r>
        <w:rPr>
          <w:color w:val="000000"/>
          <w:sz w:val="28"/>
          <w:szCs w:val="28"/>
          <w:lang w:val="uk-UA" w:eastAsia="uk-UA" w:bidi="uk-UA"/>
        </w:rPr>
        <w:t>видає в межах своєї компетенції накази та розпорядження і контролює їх виконання;</w:t>
      </w:r>
    </w:p>
    <w:p w:rsidR="00AC3155" w:rsidRDefault="00AC3155" w:rsidP="00C6765D">
      <w:pPr>
        <w:pStyle w:val="aa"/>
        <w:numPr>
          <w:ilvl w:val="0"/>
          <w:numId w:val="1"/>
        </w:numPr>
        <w:shd w:val="clear" w:color="auto" w:fill="auto"/>
        <w:tabs>
          <w:tab w:val="left" w:pos="571"/>
        </w:tabs>
        <w:spacing w:line="276" w:lineRule="auto"/>
        <w:ind w:left="620" w:right="20" w:hanging="360"/>
        <w:rPr>
          <w:sz w:val="28"/>
          <w:szCs w:val="28"/>
        </w:rPr>
      </w:pPr>
      <w:r>
        <w:rPr>
          <w:color w:val="000000"/>
          <w:sz w:val="28"/>
          <w:szCs w:val="28"/>
          <w:lang w:val="uk-UA" w:eastAsia="uk-UA" w:bidi="uk-UA"/>
        </w:rPr>
        <w:t>за погодженням із профспілковим комітетом затверджує правила внутрішнього розпорядку, посадові обов'язки працівників навчального закладу;</w:t>
      </w:r>
    </w:p>
    <w:p w:rsidR="00AC3155" w:rsidRDefault="00AC3155" w:rsidP="00C6765D">
      <w:pPr>
        <w:pStyle w:val="aa"/>
        <w:shd w:val="clear" w:color="auto" w:fill="auto"/>
        <w:spacing w:line="276" w:lineRule="auto"/>
        <w:ind w:left="620" w:right="20" w:firstLine="0"/>
        <w:rPr>
          <w:sz w:val="28"/>
          <w:szCs w:val="28"/>
        </w:rPr>
      </w:pPr>
      <w:r>
        <w:rPr>
          <w:color w:val="000000"/>
          <w:sz w:val="28"/>
          <w:szCs w:val="28"/>
          <w:lang w:val="uk-UA" w:eastAsia="uk-UA" w:bidi="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AC3155" w:rsidRDefault="00AC3155" w:rsidP="00C6765D">
      <w:pPr>
        <w:pStyle w:val="aa"/>
        <w:numPr>
          <w:ilvl w:val="0"/>
          <w:numId w:val="1"/>
        </w:numPr>
        <w:shd w:val="clear" w:color="auto" w:fill="auto"/>
        <w:tabs>
          <w:tab w:val="left" w:pos="571"/>
        </w:tabs>
        <w:spacing w:line="276" w:lineRule="auto"/>
        <w:ind w:left="620" w:right="20" w:hanging="360"/>
        <w:rPr>
          <w:sz w:val="28"/>
          <w:szCs w:val="28"/>
        </w:rPr>
      </w:pPr>
      <w:r>
        <w:rPr>
          <w:color w:val="000000"/>
          <w:sz w:val="28"/>
          <w:szCs w:val="28"/>
          <w:lang w:val="uk-UA" w:eastAsia="uk-UA" w:bidi="uk-UA"/>
        </w:rPr>
        <w:t>несе відповідальність перед учнями, батьками, педагогічними працівниками та загальними хорами (конференцією), засновником, місцевими органами державної виконавчої влади тощо.</w:t>
      </w:r>
    </w:p>
    <w:p w:rsidR="00AC3155" w:rsidRDefault="00C0795F" w:rsidP="00C6765D">
      <w:pPr>
        <w:pStyle w:val="aa"/>
        <w:shd w:val="clear" w:color="auto" w:fill="auto"/>
        <w:tabs>
          <w:tab w:val="right" w:pos="8880"/>
        </w:tabs>
        <w:spacing w:line="276" w:lineRule="auto"/>
        <w:ind w:left="420" w:right="20" w:firstLine="0"/>
        <w:rPr>
          <w:sz w:val="28"/>
          <w:szCs w:val="28"/>
        </w:rPr>
      </w:pPr>
      <w:r>
        <w:rPr>
          <w:color w:val="000000"/>
          <w:sz w:val="28"/>
          <w:szCs w:val="28"/>
          <w:lang w:val="uk-UA" w:eastAsia="uk-UA" w:bidi="uk-UA"/>
        </w:rPr>
        <w:t>8</w:t>
      </w:r>
      <w:r w:rsidR="00AC3155">
        <w:rPr>
          <w:color w:val="000000"/>
          <w:sz w:val="28"/>
          <w:szCs w:val="28"/>
          <w:lang w:val="uk-UA" w:eastAsia="uk-UA" w:bidi="uk-UA"/>
        </w:rPr>
        <w:t xml:space="preserve">.5. Обсяг </w:t>
      </w:r>
      <w:r w:rsidR="00AC3155">
        <w:rPr>
          <w:color w:val="000000"/>
          <w:sz w:val="28"/>
          <w:szCs w:val="28"/>
          <w:lang w:val="uk-UA" w:eastAsia="uk-UA" w:bidi="uk-UA"/>
        </w:rPr>
        <w:tab/>
        <w:t xml:space="preserve">педагогічного навантаження вчителів визначається на підставі законодавства директором освітнього закладу і затверджується </w:t>
      </w:r>
      <w:r w:rsidR="00AC3155">
        <w:rPr>
          <w:color w:val="000000"/>
          <w:sz w:val="28"/>
          <w:szCs w:val="28"/>
          <w:lang w:val="uk-UA" w:eastAsia="uk-UA" w:bidi="uk-UA"/>
        </w:rPr>
        <w:lastRenderedPageBreak/>
        <w:t>відповідним органом управління освітою у приватних навчальних закладах - засновником (власником).</w:t>
      </w:r>
    </w:p>
    <w:p w:rsidR="00AC3155" w:rsidRDefault="00077E2E" w:rsidP="00C6765D">
      <w:pPr>
        <w:pStyle w:val="aa"/>
        <w:shd w:val="clear" w:color="auto" w:fill="auto"/>
        <w:spacing w:line="276" w:lineRule="auto"/>
        <w:ind w:left="420" w:right="2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Обсяг педагогічного навантаження може бути менше тарифної ставки (посадового окладу) лише за письмовою згодою педагогічного працівника.</w:t>
      </w:r>
    </w:p>
    <w:p w:rsidR="00AC3155" w:rsidRDefault="00077E2E" w:rsidP="00C6765D">
      <w:pPr>
        <w:pStyle w:val="aa"/>
        <w:shd w:val="clear" w:color="auto" w:fill="auto"/>
        <w:spacing w:line="276" w:lineRule="auto"/>
        <w:ind w:left="420" w:right="2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AC3155" w:rsidRDefault="00C0795F" w:rsidP="00C6765D">
      <w:pPr>
        <w:pStyle w:val="aa"/>
        <w:shd w:val="clear" w:color="auto" w:fill="auto"/>
        <w:spacing w:line="276" w:lineRule="auto"/>
        <w:ind w:left="420" w:right="20" w:firstLine="0"/>
        <w:rPr>
          <w:sz w:val="28"/>
          <w:szCs w:val="28"/>
        </w:rPr>
      </w:pPr>
      <w:r>
        <w:rPr>
          <w:color w:val="000000"/>
          <w:sz w:val="28"/>
          <w:szCs w:val="28"/>
          <w:lang w:val="uk-UA" w:eastAsia="uk-UA" w:bidi="uk-UA"/>
        </w:rPr>
        <w:t>8</w:t>
      </w:r>
      <w:r w:rsidR="00AC3155">
        <w:rPr>
          <w:color w:val="000000"/>
          <w:sz w:val="28"/>
          <w:szCs w:val="28"/>
          <w:lang w:val="uk-UA" w:eastAsia="uk-UA" w:bidi="uk-UA"/>
        </w:rPr>
        <w:t>.6.У освітньому закладі створюється постійно діючий дорадчий колегіальний орган — педагогічна рада.</w:t>
      </w:r>
    </w:p>
    <w:p w:rsidR="00AC3155" w:rsidRDefault="00077E2E" w:rsidP="00C6765D">
      <w:pPr>
        <w:pStyle w:val="aa"/>
        <w:shd w:val="clear" w:color="auto" w:fill="auto"/>
        <w:spacing w:line="276" w:lineRule="auto"/>
        <w:ind w:left="42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 xml:space="preserve">Головою педагогічної ради </w:t>
      </w:r>
      <w:r>
        <w:rPr>
          <w:color w:val="000000"/>
          <w:sz w:val="28"/>
          <w:szCs w:val="28"/>
          <w:lang w:val="uk-UA" w:eastAsia="uk-UA" w:bidi="uk-UA"/>
        </w:rPr>
        <w:t xml:space="preserve">є </w:t>
      </w:r>
      <w:r w:rsidR="00AC3155">
        <w:rPr>
          <w:color w:val="000000"/>
          <w:sz w:val="28"/>
          <w:szCs w:val="28"/>
          <w:lang w:val="uk-UA" w:eastAsia="uk-UA" w:bidi="uk-UA"/>
        </w:rPr>
        <w:t>директор освітнього закладу.</w:t>
      </w:r>
    </w:p>
    <w:p w:rsidR="00077E2E" w:rsidRDefault="00C0795F" w:rsidP="00C6765D">
      <w:pPr>
        <w:pStyle w:val="aa"/>
        <w:shd w:val="clear" w:color="auto" w:fill="auto"/>
        <w:tabs>
          <w:tab w:val="right" w:pos="8880"/>
        </w:tabs>
        <w:spacing w:line="276" w:lineRule="auto"/>
        <w:ind w:left="420" w:right="20" w:firstLine="0"/>
        <w:rPr>
          <w:color w:val="000000"/>
          <w:sz w:val="28"/>
          <w:szCs w:val="28"/>
          <w:lang w:val="uk-UA" w:eastAsia="uk-UA" w:bidi="uk-UA"/>
        </w:rPr>
      </w:pPr>
      <w:r>
        <w:rPr>
          <w:color w:val="000000"/>
          <w:sz w:val="28"/>
          <w:szCs w:val="28"/>
          <w:lang w:val="uk-UA" w:eastAsia="uk-UA" w:bidi="uk-UA"/>
        </w:rPr>
        <w:t>8</w:t>
      </w:r>
      <w:r w:rsidR="00AC3155">
        <w:rPr>
          <w:color w:val="000000"/>
          <w:sz w:val="28"/>
          <w:szCs w:val="28"/>
          <w:lang w:val="uk-UA" w:eastAsia="uk-UA" w:bidi="uk-UA"/>
        </w:rPr>
        <w:t>.7.</w:t>
      </w:r>
      <w:r w:rsidR="00077E2E">
        <w:rPr>
          <w:color w:val="000000"/>
          <w:sz w:val="28"/>
          <w:szCs w:val="28"/>
          <w:lang w:val="uk-UA" w:eastAsia="uk-UA" w:bidi="uk-UA"/>
        </w:rPr>
        <w:t xml:space="preserve"> </w:t>
      </w:r>
      <w:r w:rsidR="007A6202">
        <w:rPr>
          <w:color w:val="000000"/>
          <w:sz w:val="28"/>
          <w:szCs w:val="28"/>
          <w:lang w:val="uk-UA" w:eastAsia="uk-UA" w:bidi="uk-UA"/>
        </w:rPr>
        <w:t>Педагогічна</w:t>
      </w:r>
      <w:r w:rsidR="00AC3155">
        <w:rPr>
          <w:color w:val="000000"/>
          <w:sz w:val="28"/>
          <w:szCs w:val="28"/>
          <w:lang w:val="uk-UA" w:eastAsia="uk-UA" w:bidi="uk-UA"/>
        </w:rPr>
        <w:t xml:space="preserve"> рада розглядає питання</w:t>
      </w:r>
      <w:r w:rsidR="00077E2E">
        <w:rPr>
          <w:color w:val="000000"/>
          <w:sz w:val="28"/>
          <w:szCs w:val="28"/>
          <w:lang w:val="uk-UA" w:eastAsia="uk-UA" w:bidi="uk-UA"/>
        </w:rPr>
        <w:t>:</w:t>
      </w:r>
    </w:p>
    <w:p w:rsidR="00AC3155" w:rsidRDefault="00077E2E" w:rsidP="00C6765D">
      <w:pPr>
        <w:pStyle w:val="aa"/>
        <w:shd w:val="clear" w:color="auto" w:fill="auto"/>
        <w:tabs>
          <w:tab w:val="right" w:pos="8880"/>
        </w:tabs>
        <w:spacing w:line="276" w:lineRule="auto"/>
        <w:ind w:left="420" w:right="20" w:firstLine="0"/>
        <w:rPr>
          <w:sz w:val="28"/>
          <w:szCs w:val="28"/>
        </w:rPr>
      </w:pPr>
      <w:r>
        <w:rPr>
          <w:color w:val="000000"/>
          <w:sz w:val="28"/>
          <w:szCs w:val="28"/>
          <w:lang w:val="uk-UA" w:eastAsia="uk-UA" w:bidi="uk-UA"/>
        </w:rPr>
        <w:t xml:space="preserve">     - </w:t>
      </w:r>
      <w:r w:rsidR="00AC3155">
        <w:rPr>
          <w:color w:val="000000"/>
          <w:sz w:val="28"/>
          <w:szCs w:val="28"/>
          <w:lang w:val="uk-UA" w:eastAsia="uk-UA" w:bidi="uk-UA"/>
        </w:rPr>
        <w:t xml:space="preserve"> удосконалення і методичного забезпечення </w:t>
      </w:r>
      <w:proofErr w:type="spellStart"/>
      <w:r w:rsidR="00AC3155">
        <w:rPr>
          <w:color w:val="000000"/>
          <w:sz w:val="28"/>
          <w:szCs w:val="28"/>
          <w:lang w:val="uk-UA" w:eastAsia="uk-UA" w:bidi="uk-UA"/>
        </w:rPr>
        <w:t>освітньо-виховного</w:t>
      </w:r>
      <w:proofErr w:type="spellEnd"/>
      <w:r w:rsidR="00AC3155">
        <w:rPr>
          <w:color w:val="000000"/>
          <w:sz w:val="28"/>
          <w:szCs w:val="28"/>
          <w:lang w:val="uk-UA" w:eastAsia="uk-UA" w:bidi="uk-UA"/>
        </w:rPr>
        <w:t xml:space="preserve"> процесу, планування та режиму роботи навчального закладу;</w:t>
      </w:r>
    </w:p>
    <w:p w:rsidR="007A6202" w:rsidRDefault="00077E2E" w:rsidP="007A6202">
      <w:pPr>
        <w:pStyle w:val="aa"/>
        <w:shd w:val="clear" w:color="auto" w:fill="auto"/>
        <w:spacing w:line="276" w:lineRule="auto"/>
        <w:ind w:left="580" w:right="20" w:firstLine="0"/>
        <w:rPr>
          <w:color w:val="000000"/>
          <w:sz w:val="28"/>
          <w:szCs w:val="28"/>
          <w:lang w:val="uk-UA" w:eastAsia="uk-UA" w:bidi="uk-UA"/>
        </w:rPr>
      </w:pPr>
      <w:r>
        <w:rPr>
          <w:color w:val="000000"/>
          <w:sz w:val="28"/>
          <w:szCs w:val="28"/>
          <w:lang w:val="uk-UA" w:eastAsia="uk-UA" w:bidi="uk-UA"/>
        </w:rPr>
        <w:t xml:space="preserve">    - </w:t>
      </w:r>
      <w:r w:rsidR="00AC3155">
        <w:rPr>
          <w:color w:val="000000"/>
          <w:sz w:val="28"/>
          <w:szCs w:val="28"/>
          <w:lang w:val="uk-UA" w:eastAsia="uk-UA" w:bidi="uk-UA"/>
        </w:rPr>
        <w:t>переведення учнів на наступний рік навчання і їх випуску, видачі документів за відповідний р</w:t>
      </w:r>
      <w:r>
        <w:rPr>
          <w:color w:val="000000"/>
          <w:sz w:val="28"/>
          <w:szCs w:val="28"/>
          <w:lang w:val="uk-UA" w:eastAsia="uk-UA" w:bidi="uk-UA"/>
        </w:rPr>
        <w:t>івень освіти, відрахування учнів</w:t>
      </w:r>
      <w:r w:rsidR="00AC3155">
        <w:rPr>
          <w:color w:val="000000"/>
          <w:sz w:val="28"/>
          <w:szCs w:val="28"/>
          <w:lang w:val="uk-UA" w:eastAsia="uk-UA" w:bidi="uk-UA"/>
        </w:rPr>
        <w:t xml:space="preserve">, нагородження за досягнення у навчанні; </w:t>
      </w:r>
    </w:p>
    <w:p w:rsidR="00AC3155" w:rsidRPr="007A6202" w:rsidRDefault="00077E2E" w:rsidP="007A6202">
      <w:pPr>
        <w:pStyle w:val="aa"/>
        <w:shd w:val="clear" w:color="auto" w:fill="auto"/>
        <w:spacing w:line="276" w:lineRule="auto"/>
        <w:ind w:left="580" w:right="20" w:firstLine="0"/>
        <w:rPr>
          <w:color w:val="000000"/>
          <w:sz w:val="28"/>
          <w:szCs w:val="28"/>
          <w:lang w:val="uk-UA" w:eastAsia="uk-UA" w:bidi="uk-UA"/>
        </w:rPr>
      </w:pPr>
      <w:r>
        <w:rPr>
          <w:color w:val="000000"/>
          <w:sz w:val="28"/>
          <w:szCs w:val="28"/>
          <w:lang w:val="uk-UA" w:eastAsia="uk-UA" w:bidi="uk-UA"/>
        </w:rPr>
        <w:t xml:space="preserve">- </w:t>
      </w:r>
      <w:r w:rsidR="00AC3155">
        <w:rPr>
          <w:color w:val="000000"/>
          <w:sz w:val="28"/>
          <w:szCs w:val="28"/>
          <w:lang w:val="uk-UA" w:eastAsia="uk-UA" w:bidi="uk-UA"/>
        </w:rPr>
        <w:t>підвищення кваліфікації педагогічних працівників, розвитку їхньої творчої ініціативи</w:t>
      </w:r>
      <w:r w:rsidR="007A6202">
        <w:rPr>
          <w:color w:val="000000"/>
          <w:sz w:val="28"/>
          <w:szCs w:val="28"/>
          <w:lang w:val="uk-UA" w:eastAsia="uk-UA" w:bidi="uk-UA"/>
        </w:rPr>
        <w:t xml:space="preserve">, </w:t>
      </w:r>
      <w:r w:rsidR="00AC3155">
        <w:rPr>
          <w:color w:val="000000"/>
          <w:sz w:val="28"/>
          <w:szCs w:val="28"/>
          <w:lang w:val="uk-UA" w:eastAsia="uk-UA" w:bidi="uk-UA"/>
        </w:rPr>
        <w:t xml:space="preserve"> впровадження в </w:t>
      </w:r>
      <w:proofErr w:type="spellStart"/>
      <w:r w:rsidR="00AC3155">
        <w:rPr>
          <w:color w:val="000000"/>
          <w:sz w:val="28"/>
          <w:szCs w:val="28"/>
          <w:lang w:val="uk-UA" w:eastAsia="uk-UA" w:bidi="uk-UA"/>
        </w:rPr>
        <w:t>освітньо-виховний</w:t>
      </w:r>
      <w:proofErr w:type="spellEnd"/>
      <w:r w:rsidR="00AC3155">
        <w:rPr>
          <w:color w:val="000000"/>
          <w:sz w:val="28"/>
          <w:szCs w:val="28"/>
          <w:lang w:val="uk-UA" w:eastAsia="uk-UA" w:bidi="uk-UA"/>
        </w:rPr>
        <w:t xml:space="preserve"> процес досягнень науки і передов</w:t>
      </w:r>
      <w:r w:rsidR="007A6202">
        <w:rPr>
          <w:color w:val="000000"/>
          <w:sz w:val="28"/>
          <w:szCs w:val="28"/>
          <w:lang w:val="uk-UA" w:eastAsia="uk-UA" w:bidi="uk-UA"/>
        </w:rPr>
        <w:t>ого</w:t>
      </w:r>
      <w:r w:rsidR="00AC3155">
        <w:rPr>
          <w:color w:val="000000"/>
          <w:sz w:val="28"/>
          <w:szCs w:val="28"/>
          <w:lang w:val="uk-UA" w:eastAsia="uk-UA" w:bidi="uk-UA"/>
        </w:rPr>
        <w:t xml:space="preserve"> педагогічного досвіду;</w:t>
      </w:r>
    </w:p>
    <w:p w:rsidR="00AC3155" w:rsidRDefault="00077E2E" w:rsidP="00C6765D">
      <w:pPr>
        <w:pStyle w:val="aa"/>
        <w:shd w:val="clear" w:color="auto" w:fill="auto"/>
        <w:spacing w:line="276" w:lineRule="auto"/>
        <w:ind w:left="58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морального та матеріального заохочення учнів та працівників освітнього закладу.</w:t>
      </w:r>
    </w:p>
    <w:p w:rsidR="00AC3155" w:rsidRDefault="00C0795F" w:rsidP="00C6765D">
      <w:pPr>
        <w:pStyle w:val="aa"/>
        <w:shd w:val="clear" w:color="auto" w:fill="auto"/>
        <w:spacing w:line="276" w:lineRule="auto"/>
        <w:ind w:left="580" w:right="20" w:firstLine="0"/>
        <w:rPr>
          <w:sz w:val="28"/>
          <w:szCs w:val="28"/>
        </w:rPr>
      </w:pPr>
      <w:r>
        <w:rPr>
          <w:color w:val="000000"/>
          <w:sz w:val="28"/>
          <w:szCs w:val="28"/>
          <w:lang w:val="uk-UA" w:eastAsia="uk-UA" w:bidi="uk-UA"/>
        </w:rPr>
        <w:t>8</w:t>
      </w:r>
      <w:r w:rsidR="00AC3155">
        <w:rPr>
          <w:color w:val="000000"/>
          <w:sz w:val="28"/>
          <w:szCs w:val="28"/>
          <w:lang w:val="uk-UA" w:eastAsia="uk-UA" w:bidi="uk-UA"/>
        </w:rPr>
        <w:t>.8.Робота педагогічної ради планується в довільній формі відповідно до потреб навчального закладу. Кількість засідань педагогічної ради визначається доцільністю, але не може бути менше чотирьох разів на рік.</w:t>
      </w:r>
    </w:p>
    <w:p w:rsidR="00AC3155" w:rsidRDefault="009F5F80" w:rsidP="00C6765D">
      <w:pPr>
        <w:pStyle w:val="aa"/>
        <w:shd w:val="clear" w:color="auto" w:fill="auto"/>
        <w:spacing w:line="276" w:lineRule="auto"/>
        <w:ind w:left="580" w:right="20" w:firstLine="0"/>
        <w:rPr>
          <w:sz w:val="28"/>
          <w:szCs w:val="28"/>
        </w:rPr>
      </w:pPr>
      <w:r>
        <w:rPr>
          <w:color w:val="000000"/>
          <w:sz w:val="28"/>
          <w:szCs w:val="28"/>
          <w:lang w:val="uk-UA" w:eastAsia="uk-UA" w:bidi="uk-UA"/>
        </w:rPr>
        <w:t xml:space="preserve">       </w:t>
      </w:r>
      <w:r w:rsidR="00AC3155">
        <w:rPr>
          <w:color w:val="000000"/>
          <w:sz w:val="28"/>
          <w:szCs w:val="28"/>
          <w:lang w:val="uk-UA" w:eastAsia="uk-UA" w:bidi="uk-UA"/>
        </w:rPr>
        <w:t xml:space="preserve">Члени педагогічної ради мають право виносити на її розгляд актуальні питання  </w:t>
      </w:r>
      <w:proofErr w:type="spellStart"/>
      <w:r w:rsidR="00AC3155">
        <w:rPr>
          <w:color w:val="000000"/>
          <w:sz w:val="28"/>
          <w:szCs w:val="28"/>
          <w:lang w:val="uk-UA" w:eastAsia="uk-UA" w:bidi="uk-UA"/>
        </w:rPr>
        <w:t>освітньо</w:t>
      </w:r>
      <w:r>
        <w:rPr>
          <w:color w:val="000000"/>
          <w:sz w:val="28"/>
          <w:szCs w:val="28"/>
          <w:lang w:val="uk-UA" w:eastAsia="uk-UA" w:bidi="uk-UA"/>
        </w:rPr>
        <w:t>-</w:t>
      </w:r>
      <w:r w:rsidR="00AC3155">
        <w:rPr>
          <w:color w:val="000000"/>
          <w:sz w:val="28"/>
          <w:szCs w:val="28"/>
          <w:lang w:val="uk-UA" w:eastAsia="uk-UA" w:bidi="uk-UA"/>
        </w:rPr>
        <w:t>виховного</w:t>
      </w:r>
      <w:proofErr w:type="spellEnd"/>
      <w:r w:rsidR="00AC3155">
        <w:rPr>
          <w:color w:val="000000"/>
          <w:sz w:val="28"/>
          <w:szCs w:val="28"/>
          <w:lang w:val="uk-UA" w:eastAsia="uk-UA" w:bidi="uk-UA"/>
        </w:rPr>
        <w:t xml:space="preserve"> процесу.</w:t>
      </w:r>
    </w:p>
    <w:p w:rsidR="00AC3155" w:rsidRDefault="00C0795F" w:rsidP="00C6765D">
      <w:pPr>
        <w:pStyle w:val="aa"/>
        <w:shd w:val="clear" w:color="auto" w:fill="auto"/>
        <w:spacing w:after="240" w:line="276" w:lineRule="auto"/>
        <w:ind w:left="580" w:right="20" w:firstLine="0"/>
        <w:rPr>
          <w:sz w:val="28"/>
          <w:szCs w:val="28"/>
        </w:rPr>
      </w:pPr>
      <w:r>
        <w:rPr>
          <w:color w:val="000000"/>
          <w:sz w:val="28"/>
          <w:szCs w:val="28"/>
          <w:lang w:val="uk-UA" w:eastAsia="uk-UA" w:bidi="uk-UA"/>
        </w:rPr>
        <w:t>8</w:t>
      </w:r>
      <w:r w:rsidR="00AC3155">
        <w:rPr>
          <w:color w:val="000000"/>
          <w:sz w:val="28"/>
          <w:szCs w:val="28"/>
          <w:lang w:val="uk-UA" w:eastAsia="uk-UA" w:bidi="uk-UA"/>
        </w:rPr>
        <w:t>.9. У освітньому закладі можуть створюватись учнівські та вчительські громадські організації, що діють відповідно до чинного законодавства України.</w:t>
      </w:r>
    </w:p>
    <w:p w:rsidR="009F5F80" w:rsidRDefault="009F5F80" w:rsidP="00C6765D">
      <w:pPr>
        <w:pStyle w:val="50"/>
        <w:shd w:val="clear" w:color="auto" w:fill="auto"/>
        <w:spacing w:before="0" w:after="0" w:line="276" w:lineRule="auto"/>
        <w:ind w:firstLine="0"/>
        <w:jc w:val="center"/>
        <w:rPr>
          <w:color w:val="000000"/>
          <w:sz w:val="28"/>
          <w:szCs w:val="28"/>
          <w:lang w:val="uk-UA" w:eastAsia="uk-UA" w:bidi="uk-UA"/>
        </w:rPr>
      </w:pPr>
      <w:bookmarkStart w:id="17" w:name="bookmark8"/>
    </w:p>
    <w:p w:rsidR="00AC3155" w:rsidRPr="005E399C" w:rsidRDefault="00D23F84" w:rsidP="00C6765D">
      <w:pPr>
        <w:pStyle w:val="50"/>
        <w:shd w:val="clear" w:color="auto" w:fill="auto"/>
        <w:spacing w:before="0" w:after="0" w:line="276" w:lineRule="auto"/>
        <w:ind w:firstLine="0"/>
        <w:jc w:val="center"/>
        <w:rPr>
          <w:sz w:val="28"/>
          <w:szCs w:val="28"/>
          <w:lang w:val="uk-UA"/>
        </w:rPr>
      </w:pPr>
      <w:r>
        <w:rPr>
          <w:color w:val="000000"/>
          <w:sz w:val="28"/>
          <w:szCs w:val="28"/>
          <w:lang w:val="uk-UA" w:eastAsia="uk-UA" w:bidi="uk-UA"/>
        </w:rPr>
        <w:t>І</w:t>
      </w:r>
      <w:r w:rsidR="00AC3155">
        <w:rPr>
          <w:color w:val="000000"/>
          <w:sz w:val="28"/>
          <w:szCs w:val="28"/>
          <w:lang w:val="uk-UA" w:eastAsia="uk-UA" w:bidi="uk-UA"/>
        </w:rPr>
        <w:t>Х. Матеріально - технічна база</w:t>
      </w:r>
      <w:bookmarkEnd w:id="17"/>
    </w:p>
    <w:p w:rsidR="00AC3155" w:rsidRDefault="00D23F84" w:rsidP="007A6202">
      <w:pPr>
        <w:pStyle w:val="aa"/>
        <w:shd w:val="clear" w:color="auto" w:fill="auto"/>
        <w:spacing w:line="276" w:lineRule="auto"/>
        <w:ind w:left="426" w:right="20" w:firstLine="0"/>
        <w:rPr>
          <w:sz w:val="28"/>
          <w:szCs w:val="28"/>
          <w:lang w:val="uk-UA"/>
        </w:rPr>
      </w:pPr>
      <w:r>
        <w:rPr>
          <w:color w:val="000000"/>
          <w:sz w:val="28"/>
          <w:szCs w:val="28"/>
          <w:lang w:val="uk-UA" w:eastAsia="uk-UA" w:bidi="uk-UA"/>
        </w:rPr>
        <w:t>9</w:t>
      </w:r>
      <w:r w:rsidR="00AC3155">
        <w:rPr>
          <w:color w:val="000000"/>
          <w:sz w:val="28"/>
          <w:szCs w:val="28"/>
          <w:lang w:val="uk-UA" w:eastAsia="uk-UA" w:bidi="uk-UA"/>
        </w:rPr>
        <w:t>.1. Матеріально-технічна база освітнього закладу включає будівлі, споруди, землю, комунікації, обладнання, транспортні засоби, службове житло, інші матеріалі цінності, вартість яких відображено у балансі освітнього закладу.</w:t>
      </w:r>
    </w:p>
    <w:p w:rsidR="00AC3155" w:rsidRDefault="00D23F84" w:rsidP="007A6202">
      <w:pPr>
        <w:pStyle w:val="aa"/>
        <w:shd w:val="clear" w:color="auto" w:fill="auto"/>
        <w:spacing w:line="276" w:lineRule="auto"/>
        <w:ind w:right="20" w:firstLine="426"/>
        <w:rPr>
          <w:sz w:val="28"/>
          <w:szCs w:val="28"/>
        </w:rPr>
      </w:pPr>
      <w:r>
        <w:rPr>
          <w:color w:val="000000"/>
          <w:sz w:val="28"/>
          <w:szCs w:val="28"/>
          <w:lang w:val="uk-UA" w:eastAsia="uk-UA" w:bidi="uk-UA"/>
        </w:rPr>
        <w:t>9</w:t>
      </w:r>
      <w:r w:rsidR="00AC3155">
        <w:rPr>
          <w:color w:val="000000"/>
          <w:sz w:val="28"/>
          <w:szCs w:val="28"/>
          <w:lang w:val="uk-UA" w:eastAsia="uk-UA" w:bidi="uk-UA"/>
        </w:rPr>
        <w:t xml:space="preserve">.2. Майно освітнього закладу належить йому на правах власності, </w:t>
      </w:r>
      <w:r w:rsidR="00AC3155">
        <w:rPr>
          <w:color w:val="000000"/>
          <w:sz w:val="28"/>
          <w:szCs w:val="28"/>
          <w:lang w:val="uk-UA" w:eastAsia="uk-UA" w:bidi="uk-UA"/>
        </w:rPr>
        <w:lastRenderedPageBreak/>
        <w:t>повн</w:t>
      </w:r>
      <w:r w:rsidR="009F5F80">
        <w:rPr>
          <w:color w:val="000000"/>
          <w:sz w:val="28"/>
          <w:szCs w:val="28"/>
          <w:lang w:val="uk-UA" w:eastAsia="uk-UA" w:bidi="uk-UA"/>
        </w:rPr>
        <w:t xml:space="preserve">ого </w:t>
      </w:r>
      <w:r w:rsidR="00AC3155">
        <w:rPr>
          <w:color w:val="000000"/>
          <w:sz w:val="28"/>
          <w:szCs w:val="28"/>
          <w:lang w:val="uk-UA" w:eastAsia="uk-UA" w:bidi="uk-UA"/>
        </w:rPr>
        <w:t>господарського відання або оперативного управління відповідно до чинн</w:t>
      </w:r>
      <w:r w:rsidR="009F5F80">
        <w:rPr>
          <w:color w:val="000000"/>
          <w:sz w:val="28"/>
          <w:szCs w:val="28"/>
          <w:lang w:val="uk-UA" w:eastAsia="uk-UA" w:bidi="uk-UA"/>
        </w:rPr>
        <w:t xml:space="preserve">ого </w:t>
      </w:r>
      <w:r w:rsidR="00AC3155">
        <w:rPr>
          <w:color w:val="000000"/>
          <w:sz w:val="28"/>
          <w:szCs w:val="28"/>
          <w:lang w:val="uk-UA" w:eastAsia="uk-UA" w:bidi="uk-UA"/>
        </w:rPr>
        <w:t>законодавства, рішення про заснування і статуту освітнього закладу та укладених ним  угод.</w:t>
      </w:r>
    </w:p>
    <w:p w:rsidR="00AC3155" w:rsidRDefault="00D23F84" w:rsidP="00C6765D">
      <w:pPr>
        <w:pStyle w:val="aa"/>
        <w:shd w:val="clear" w:color="auto" w:fill="auto"/>
        <w:spacing w:line="276" w:lineRule="auto"/>
        <w:ind w:right="20" w:firstLine="0"/>
        <w:rPr>
          <w:sz w:val="28"/>
          <w:szCs w:val="28"/>
        </w:rPr>
      </w:pPr>
      <w:r>
        <w:rPr>
          <w:color w:val="000000"/>
          <w:sz w:val="28"/>
          <w:szCs w:val="28"/>
          <w:lang w:val="uk-UA" w:eastAsia="uk-UA" w:bidi="uk-UA"/>
        </w:rPr>
        <w:t>9</w:t>
      </w:r>
      <w:r w:rsidR="00AC3155">
        <w:rPr>
          <w:color w:val="000000"/>
          <w:sz w:val="28"/>
          <w:szCs w:val="28"/>
          <w:lang w:val="uk-UA" w:eastAsia="uk-UA" w:bidi="uk-UA"/>
        </w:rPr>
        <w:t>.3.Освітній заклад відповідно до чинного законодавства користується землею</w:t>
      </w:r>
      <w:r w:rsidR="009F5F80">
        <w:rPr>
          <w:color w:val="000000"/>
          <w:sz w:val="28"/>
          <w:szCs w:val="28"/>
          <w:lang w:val="uk-UA" w:eastAsia="uk-UA" w:bidi="uk-UA"/>
        </w:rPr>
        <w:t>,</w:t>
      </w:r>
      <w:r w:rsidR="00AC3155">
        <w:rPr>
          <w:color w:val="000000"/>
          <w:sz w:val="28"/>
          <w:szCs w:val="28"/>
          <w:lang w:val="uk-UA" w:eastAsia="uk-UA" w:bidi="uk-UA"/>
        </w:rPr>
        <w:t xml:space="preserve"> іншими природними ресурсами і несе відповідальність за дотримання вимог та норм їх охорони.</w:t>
      </w:r>
    </w:p>
    <w:p w:rsidR="00AC3155" w:rsidRDefault="00D23F84" w:rsidP="00C6765D">
      <w:pPr>
        <w:pStyle w:val="aa"/>
        <w:shd w:val="clear" w:color="auto" w:fill="auto"/>
        <w:spacing w:after="291" w:line="276" w:lineRule="auto"/>
        <w:ind w:right="20" w:firstLine="0"/>
        <w:rPr>
          <w:sz w:val="28"/>
          <w:szCs w:val="28"/>
        </w:rPr>
      </w:pPr>
      <w:r>
        <w:rPr>
          <w:color w:val="000000"/>
          <w:sz w:val="28"/>
          <w:szCs w:val="28"/>
          <w:lang w:val="uk-UA" w:eastAsia="uk-UA" w:bidi="uk-UA"/>
        </w:rPr>
        <w:t>9</w:t>
      </w:r>
      <w:r w:rsidR="00AC3155">
        <w:rPr>
          <w:color w:val="000000"/>
          <w:sz w:val="28"/>
          <w:szCs w:val="28"/>
          <w:lang w:val="uk-UA" w:eastAsia="uk-UA" w:bidi="uk-UA"/>
        </w:rPr>
        <w:t>.4.Вилучення основних фондів, оборотних коштів та іншого майна освітнього закладу проводиться лише у випадках передбачених чинним законодавством. Збитки, завдані освітньому закладу в наслідок порушення його майнових прав іншими юридичними фізичними особами, відшкодовуються відповідно до чинного законодавства.</w:t>
      </w:r>
    </w:p>
    <w:p w:rsidR="00AC3155" w:rsidRDefault="00D23F84" w:rsidP="00C6765D">
      <w:pPr>
        <w:pStyle w:val="50"/>
        <w:shd w:val="clear" w:color="auto" w:fill="auto"/>
        <w:spacing w:before="0" w:after="0" w:line="276" w:lineRule="auto"/>
        <w:ind w:left="360" w:firstLine="0"/>
        <w:jc w:val="center"/>
        <w:rPr>
          <w:sz w:val="28"/>
          <w:szCs w:val="28"/>
        </w:rPr>
      </w:pPr>
      <w:bookmarkStart w:id="18" w:name="bookmark9"/>
      <w:r>
        <w:rPr>
          <w:color w:val="000000"/>
          <w:sz w:val="28"/>
          <w:szCs w:val="28"/>
          <w:lang w:val="uk-UA" w:eastAsia="uk-UA" w:bidi="uk-UA"/>
        </w:rPr>
        <w:t>Х</w:t>
      </w:r>
      <w:r w:rsidR="00AC3155">
        <w:rPr>
          <w:color w:val="000000"/>
          <w:sz w:val="28"/>
          <w:szCs w:val="28"/>
          <w:lang w:val="uk-UA" w:eastAsia="uk-UA" w:bidi="uk-UA"/>
        </w:rPr>
        <w:t>. Фінансово-господарська діяльність</w:t>
      </w:r>
      <w:bookmarkEnd w:id="18"/>
    </w:p>
    <w:p w:rsidR="00AC3155" w:rsidRDefault="00D23F84" w:rsidP="00C6765D">
      <w:pPr>
        <w:pStyle w:val="aa"/>
        <w:shd w:val="clear" w:color="auto" w:fill="auto"/>
        <w:spacing w:line="276" w:lineRule="auto"/>
        <w:ind w:right="20" w:firstLine="0"/>
        <w:rPr>
          <w:sz w:val="28"/>
          <w:szCs w:val="28"/>
        </w:rPr>
      </w:pPr>
      <w:r>
        <w:rPr>
          <w:color w:val="000000"/>
          <w:sz w:val="28"/>
          <w:szCs w:val="28"/>
          <w:lang w:val="uk-UA" w:eastAsia="uk-UA" w:bidi="uk-UA"/>
        </w:rPr>
        <w:t>10</w:t>
      </w:r>
      <w:r w:rsidR="00AC3155">
        <w:rPr>
          <w:color w:val="000000"/>
          <w:sz w:val="28"/>
          <w:szCs w:val="28"/>
          <w:lang w:val="uk-UA" w:eastAsia="uk-UA" w:bidi="uk-UA"/>
        </w:rPr>
        <w:t>.1.</w:t>
      </w:r>
      <w:r>
        <w:rPr>
          <w:color w:val="000000"/>
          <w:sz w:val="28"/>
          <w:szCs w:val="28"/>
          <w:lang w:val="uk-UA" w:eastAsia="uk-UA" w:bidi="uk-UA"/>
        </w:rPr>
        <w:t xml:space="preserve"> </w:t>
      </w:r>
      <w:r w:rsidR="00AC3155">
        <w:rPr>
          <w:color w:val="000000"/>
          <w:sz w:val="28"/>
          <w:szCs w:val="28"/>
          <w:lang w:val="uk-UA" w:eastAsia="uk-UA" w:bidi="uk-UA"/>
        </w:rPr>
        <w:t>Фінансово-господарська діяльність освітнього  закладу здійсн</w:t>
      </w:r>
      <w:r>
        <w:rPr>
          <w:color w:val="000000"/>
          <w:sz w:val="28"/>
          <w:szCs w:val="28"/>
          <w:lang w:val="uk-UA" w:eastAsia="uk-UA" w:bidi="uk-UA"/>
        </w:rPr>
        <w:t>юється на основі його кошторису.</w:t>
      </w:r>
    </w:p>
    <w:p w:rsidR="009F5F80" w:rsidRDefault="00AC3155" w:rsidP="00C6765D">
      <w:pPr>
        <w:pStyle w:val="aa"/>
        <w:shd w:val="clear" w:color="auto" w:fill="auto"/>
        <w:spacing w:line="276" w:lineRule="auto"/>
        <w:ind w:firstLine="0"/>
        <w:rPr>
          <w:color w:val="000000"/>
          <w:sz w:val="28"/>
          <w:szCs w:val="28"/>
          <w:lang w:val="uk-UA" w:eastAsia="uk-UA" w:bidi="uk-UA"/>
        </w:rPr>
      </w:pPr>
      <w:r>
        <w:rPr>
          <w:color w:val="000000"/>
          <w:sz w:val="28"/>
          <w:szCs w:val="28"/>
          <w:lang w:val="uk-UA" w:eastAsia="uk-UA" w:bidi="uk-UA"/>
        </w:rPr>
        <w:t>1</w:t>
      </w:r>
      <w:r w:rsidR="00D23F84">
        <w:rPr>
          <w:color w:val="000000"/>
          <w:sz w:val="28"/>
          <w:szCs w:val="28"/>
          <w:lang w:val="uk-UA" w:eastAsia="uk-UA" w:bidi="uk-UA"/>
        </w:rPr>
        <w:t>0</w:t>
      </w:r>
      <w:r>
        <w:rPr>
          <w:color w:val="000000"/>
          <w:sz w:val="28"/>
          <w:szCs w:val="28"/>
          <w:lang w:val="uk-UA" w:eastAsia="uk-UA" w:bidi="uk-UA"/>
        </w:rPr>
        <w:t>.2.</w:t>
      </w:r>
      <w:r w:rsidR="00D23F84">
        <w:rPr>
          <w:color w:val="000000"/>
          <w:sz w:val="28"/>
          <w:szCs w:val="28"/>
          <w:lang w:val="uk-UA" w:eastAsia="uk-UA" w:bidi="uk-UA"/>
        </w:rPr>
        <w:t xml:space="preserve"> </w:t>
      </w:r>
      <w:r>
        <w:rPr>
          <w:color w:val="000000"/>
          <w:sz w:val="28"/>
          <w:szCs w:val="28"/>
          <w:lang w:val="uk-UA" w:eastAsia="uk-UA" w:bidi="uk-UA"/>
        </w:rPr>
        <w:t xml:space="preserve">Джерелами формування кошторису освітнього закладу </w:t>
      </w:r>
      <w:r w:rsidR="009F5F80">
        <w:rPr>
          <w:color w:val="000000"/>
          <w:sz w:val="28"/>
          <w:szCs w:val="28"/>
          <w:lang w:val="uk-UA" w:eastAsia="uk-UA" w:bidi="uk-UA"/>
        </w:rPr>
        <w:t>є</w:t>
      </w:r>
      <w:r>
        <w:rPr>
          <w:color w:val="000000"/>
          <w:sz w:val="28"/>
          <w:szCs w:val="28"/>
          <w:lang w:val="uk-UA" w:eastAsia="uk-UA" w:bidi="uk-UA"/>
        </w:rPr>
        <w:t xml:space="preserve">: </w:t>
      </w:r>
    </w:p>
    <w:p w:rsidR="00AC3155" w:rsidRDefault="009F5F80" w:rsidP="00C6765D">
      <w:pPr>
        <w:pStyle w:val="aa"/>
        <w:shd w:val="clear" w:color="auto" w:fill="auto"/>
        <w:spacing w:line="276" w:lineRule="auto"/>
        <w:ind w:firstLine="0"/>
        <w:rPr>
          <w:sz w:val="28"/>
          <w:szCs w:val="28"/>
        </w:rPr>
      </w:pPr>
      <w:r>
        <w:rPr>
          <w:color w:val="000000"/>
          <w:sz w:val="28"/>
          <w:szCs w:val="28"/>
          <w:lang w:val="uk-UA" w:eastAsia="uk-UA" w:bidi="uk-UA"/>
        </w:rPr>
        <w:t xml:space="preserve">     -     </w:t>
      </w:r>
      <w:r w:rsidR="00AC3155">
        <w:rPr>
          <w:color w:val="000000"/>
          <w:sz w:val="28"/>
          <w:szCs w:val="28"/>
          <w:lang w:val="uk-UA" w:eastAsia="uk-UA" w:bidi="uk-UA"/>
        </w:rPr>
        <w:t>кошти засновника;</w:t>
      </w:r>
    </w:p>
    <w:p w:rsidR="00AC3155" w:rsidRDefault="00AC3155" w:rsidP="00C6765D">
      <w:pPr>
        <w:pStyle w:val="aa"/>
        <w:numPr>
          <w:ilvl w:val="0"/>
          <w:numId w:val="1"/>
        </w:numPr>
        <w:shd w:val="clear" w:color="auto" w:fill="auto"/>
        <w:spacing w:line="276" w:lineRule="auto"/>
        <w:ind w:left="740" w:right="20" w:hanging="360"/>
        <w:rPr>
          <w:sz w:val="28"/>
          <w:szCs w:val="28"/>
          <w:lang w:val="uk-UA"/>
        </w:rPr>
      </w:pPr>
      <w:r>
        <w:rPr>
          <w:color w:val="000000"/>
          <w:sz w:val="28"/>
          <w:szCs w:val="28"/>
          <w:lang w:val="uk-UA" w:eastAsia="uk-UA" w:bidi="uk-UA"/>
        </w:rPr>
        <w:t xml:space="preserve"> кошти місцевого, державного бюджету у розмірі, передбаченому </w:t>
      </w:r>
      <w:r>
        <w:rPr>
          <w:color w:val="000000"/>
          <w:sz w:val="28"/>
          <w:szCs w:val="28"/>
          <w:lang w:val="uk-UA" w:eastAsia="ru-RU" w:bidi="ru-RU"/>
        </w:rPr>
        <w:t xml:space="preserve">нормативами </w:t>
      </w:r>
      <w:r>
        <w:rPr>
          <w:color w:val="000000"/>
          <w:sz w:val="28"/>
          <w:szCs w:val="28"/>
          <w:lang w:val="uk-UA" w:eastAsia="uk-UA" w:bidi="uk-UA"/>
        </w:rPr>
        <w:t>фінансування загальної середньої освіта для забезпечення вивчення предметів обсязі Державних стандартів освіти;</w:t>
      </w:r>
    </w:p>
    <w:p w:rsidR="009F5F80" w:rsidRPr="009F5F80" w:rsidRDefault="00AC3155" w:rsidP="00C6765D">
      <w:pPr>
        <w:pStyle w:val="aa"/>
        <w:numPr>
          <w:ilvl w:val="0"/>
          <w:numId w:val="1"/>
        </w:numPr>
        <w:shd w:val="clear" w:color="auto" w:fill="auto"/>
        <w:spacing w:line="276" w:lineRule="auto"/>
        <w:ind w:left="740" w:right="3620" w:hanging="360"/>
        <w:rPr>
          <w:sz w:val="28"/>
          <w:szCs w:val="28"/>
          <w:lang w:val="uk-UA"/>
        </w:rPr>
      </w:pPr>
      <w:r>
        <w:rPr>
          <w:color w:val="000000"/>
          <w:sz w:val="28"/>
          <w:szCs w:val="28"/>
          <w:lang w:val="uk-UA" w:eastAsia="uk-UA" w:bidi="uk-UA"/>
        </w:rPr>
        <w:t xml:space="preserve"> </w:t>
      </w:r>
      <w:r w:rsidR="009F5F80">
        <w:rPr>
          <w:color w:val="000000"/>
          <w:sz w:val="28"/>
          <w:szCs w:val="28"/>
          <w:lang w:val="uk-UA" w:eastAsia="uk-UA" w:bidi="uk-UA"/>
        </w:rPr>
        <w:t>кошти фізичних, юридичних осіб;</w:t>
      </w:r>
    </w:p>
    <w:p w:rsidR="009F5F80" w:rsidRPr="009F5F80" w:rsidRDefault="00AC3155" w:rsidP="00C6765D">
      <w:pPr>
        <w:pStyle w:val="aa"/>
        <w:numPr>
          <w:ilvl w:val="0"/>
          <w:numId w:val="1"/>
        </w:numPr>
        <w:shd w:val="clear" w:color="auto" w:fill="auto"/>
        <w:spacing w:line="276" w:lineRule="auto"/>
        <w:ind w:left="740" w:right="-1" w:hanging="360"/>
        <w:rPr>
          <w:sz w:val="28"/>
          <w:szCs w:val="28"/>
          <w:lang w:val="uk-UA"/>
        </w:rPr>
      </w:pPr>
      <w:r>
        <w:rPr>
          <w:color w:val="000000"/>
          <w:sz w:val="28"/>
          <w:szCs w:val="28"/>
          <w:lang w:val="uk-UA" w:eastAsia="uk-UA" w:bidi="uk-UA"/>
        </w:rPr>
        <w:t>благодійні внески юридичних і фізичних осіб.</w:t>
      </w:r>
    </w:p>
    <w:p w:rsidR="00AC3155" w:rsidRPr="009F5F80" w:rsidRDefault="00D23F84" w:rsidP="00C6765D">
      <w:pPr>
        <w:pStyle w:val="aa"/>
        <w:shd w:val="clear" w:color="auto" w:fill="auto"/>
        <w:spacing w:line="276" w:lineRule="auto"/>
        <w:ind w:right="-1" w:firstLine="0"/>
        <w:rPr>
          <w:sz w:val="28"/>
          <w:szCs w:val="28"/>
          <w:lang w:val="uk-UA"/>
        </w:rPr>
      </w:pPr>
      <w:r>
        <w:rPr>
          <w:sz w:val="28"/>
          <w:szCs w:val="28"/>
          <w:lang w:val="uk-UA"/>
        </w:rPr>
        <w:t>10</w:t>
      </w:r>
      <w:r w:rsidR="00AC3155" w:rsidRPr="009F5F80">
        <w:rPr>
          <w:sz w:val="28"/>
          <w:szCs w:val="28"/>
          <w:lang w:val="uk-UA"/>
        </w:rPr>
        <w:t xml:space="preserve">.3. </w:t>
      </w:r>
      <w:r w:rsidR="00AC3155" w:rsidRPr="009F5F80">
        <w:rPr>
          <w:rStyle w:val="1"/>
          <w:sz w:val="28"/>
          <w:szCs w:val="28"/>
          <w:lang w:val="uk-UA"/>
        </w:rPr>
        <w:t>Освітній 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AC3155" w:rsidRDefault="00D23F84" w:rsidP="00C6765D">
      <w:pPr>
        <w:pStyle w:val="a5"/>
        <w:shd w:val="clear" w:color="auto" w:fill="auto"/>
        <w:spacing w:line="276" w:lineRule="auto"/>
        <w:ind w:firstLine="0"/>
        <w:jc w:val="both"/>
        <w:rPr>
          <w:sz w:val="28"/>
          <w:szCs w:val="28"/>
          <w:lang w:val="uk-UA"/>
        </w:rPr>
      </w:pPr>
      <w:r>
        <w:rPr>
          <w:rStyle w:val="1"/>
          <w:sz w:val="28"/>
          <w:szCs w:val="28"/>
          <w:lang w:val="uk-UA"/>
        </w:rPr>
        <w:t>10</w:t>
      </w:r>
      <w:r w:rsidR="00AC3155" w:rsidRPr="00AC3155">
        <w:rPr>
          <w:rStyle w:val="1"/>
          <w:sz w:val="28"/>
          <w:szCs w:val="28"/>
          <w:lang w:val="uk-UA"/>
        </w:rPr>
        <w:t>.4.     Бухгалтерський облік здійснюється через централізовану бухгал</w:t>
      </w:r>
      <w:r w:rsidR="009F5F80">
        <w:rPr>
          <w:rStyle w:val="1"/>
          <w:sz w:val="28"/>
          <w:szCs w:val="28"/>
          <w:lang w:val="uk-UA"/>
        </w:rPr>
        <w:t>терію управління освіти, молоді, спорту та національно-патріотичного виховання виконавчого комітету Малинської міської ради.</w:t>
      </w:r>
    </w:p>
    <w:p w:rsidR="00AC3155" w:rsidRPr="009F5F80" w:rsidRDefault="00D23F84" w:rsidP="00C6765D">
      <w:pPr>
        <w:pStyle w:val="a5"/>
        <w:shd w:val="clear" w:color="auto" w:fill="auto"/>
        <w:spacing w:line="276" w:lineRule="auto"/>
        <w:ind w:firstLine="0"/>
        <w:jc w:val="both"/>
        <w:rPr>
          <w:rStyle w:val="1"/>
          <w:color w:val="000000"/>
        </w:rPr>
      </w:pPr>
      <w:r>
        <w:rPr>
          <w:rStyle w:val="1"/>
          <w:sz w:val="28"/>
          <w:szCs w:val="28"/>
        </w:rPr>
        <w:t>1</w:t>
      </w:r>
      <w:r>
        <w:rPr>
          <w:rStyle w:val="1"/>
          <w:sz w:val="28"/>
          <w:szCs w:val="28"/>
          <w:lang w:val="uk-UA"/>
        </w:rPr>
        <w:t>0</w:t>
      </w:r>
      <w:r w:rsidR="00AC3155">
        <w:rPr>
          <w:rStyle w:val="1"/>
          <w:sz w:val="28"/>
          <w:szCs w:val="28"/>
        </w:rPr>
        <w:t xml:space="preserve">.5.Звітність про </w:t>
      </w:r>
      <w:proofErr w:type="spellStart"/>
      <w:r w:rsidR="00AC3155">
        <w:rPr>
          <w:rStyle w:val="1"/>
          <w:sz w:val="28"/>
          <w:szCs w:val="28"/>
        </w:rPr>
        <w:t>діяльність</w:t>
      </w:r>
      <w:proofErr w:type="spellEnd"/>
      <w:r w:rsidR="00AC3155">
        <w:rPr>
          <w:rStyle w:val="1"/>
          <w:sz w:val="28"/>
          <w:szCs w:val="28"/>
        </w:rPr>
        <w:t xml:space="preserve"> </w:t>
      </w:r>
      <w:proofErr w:type="spellStart"/>
      <w:r w:rsidR="00AC3155">
        <w:rPr>
          <w:rStyle w:val="1"/>
          <w:sz w:val="28"/>
          <w:szCs w:val="28"/>
        </w:rPr>
        <w:t>загальноосвітнього</w:t>
      </w:r>
      <w:proofErr w:type="spellEnd"/>
      <w:r w:rsidR="00AC3155">
        <w:rPr>
          <w:rStyle w:val="1"/>
          <w:sz w:val="28"/>
          <w:szCs w:val="28"/>
        </w:rPr>
        <w:t xml:space="preserve"> закладу </w:t>
      </w:r>
      <w:proofErr w:type="spellStart"/>
      <w:r w:rsidR="00AC3155">
        <w:rPr>
          <w:rStyle w:val="1"/>
          <w:sz w:val="28"/>
          <w:szCs w:val="28"/>
        </w:rPr>
        <w:t>встановлюється</w:t>
      </w:r>
      <w:proofErr w:type="spellEnd"/>
      <w:r w:rsidR="00AC3155">
        <w:rPr>
          <w:rStyle w:val="1"/>
          <w:sz w:val="28"/>
          <w:szCs w:val="28"/>
        </w:rPr>
        <w:t xml:space="preserve"> </w:t>
      </w:r>
      <w:proofErr w:type="spellStart"/>
      <w:r w:rsidR="00AC3155">
        <w:rPr>
          <w:rStyle w:val="1"/>
          <w:sz w:val="28"/>
          <w:szCs w:val="28"/>
        </w:rPr>
        <w:t>відповідно</w:t>
      </w:r>
      <w:proofErr w:type="spellEnd"/>
      <w:r w:rsidR="00AC3155">
        <w:rPr>
          <w:rStyle w:val="1"/>
          <w:sz w:val="28"/>
          <w:szCs w:val="28"/>
        </w:rPr>
        <w:t xml:space="preserve"> до </w:t>
      </w:r>
      <w:proofErr w:type="spellStart"/>
      <w:r w:rsidR="00AC3155">
        <w:rPr>
          <w:rStyle w:val="1"/>
          <w:sz w:val="28"/>
          <w:szCs w:val="28"/>
        </w:rPr>
        <w:t>законодавства</w:t>
      </w:r>
      <w:proofErr w:type="spellEnd"/>
      <w:r w:rsidR="00AC3155">
        <w:rPr>
          <w:rStyle w:val="1"/>
          <w:sz w:val="28"/>
          <w:szCs w:val="28"/>
        </w:rPr>
        <w:t>.</w:t>
      </w:r>
    </w:p>
    <w:p w:rsidR="00AC3155" w:rsidRDefault="00AC3155" w:rsidP="00C6765D">
      <w:pPr>
        <w:pStyle w:val="a5"/>
        <w:shd w:val="clear" w:color="auto" w:fill="auto"/>
        <w:spacing w:line="276" w:lineRule="auto"/>
        <w:ind w:left="360" w:firstLine="0"/>
        <w:jc w:val="both"/>
        <w:rPr>
          <w:b/>
        </w:rPr>
      </w:pPr>
    </w:p>
    <w:p w:rsidR="00AC3155" w:rsidRPr="009F5F80" w:rsidRDefault="00AC3155" w:rsidP="00C6765D">
      <w:pPr>
        <w:pStyle w:val="90"/>
        <w:shd w:val="clear" w:color="auto" w:fill="auto"/>
        <w:tabs>
          <w:tab w:val="left" w:pos="553"/>
        </w:tabs>
        <w:spacing w:line="276" w:lineRule="auto"/>
        <w:ind w:firstLine="0"/>
        <w:jc w:val="center"/>
        <w:rPr>
          <w:b w:val="0"/>
          <w:sz w:val="28"/>
          <w:szCs w:val="28"/>
          <w:lang w:val="uk-UA"/>
        </w:rPr>
      </w:pPr>
      <w:proofErr w:type="gramStart"/>
      <w:r w:rsidRPr="009F5F80">
        <w:rPr>
          <w:rStyle w:val="9"/>
          <w:b/>
          <w:color w:val="000000"/>
          <w:sz w:val="28"/>
          <w:szCs w:val="28"/>
          <w:lang w:val="en-US"/>
        </w:rPr>
        <w:t>X</w:t>
      </w:r>
      <w:r w:rsidR="00FA566E">
        <w:rPr>
          <w:rStyle w:val="9"/>
          <w:b/>
          <w:color w:val="000000"/>
          <w:sz w:val="28"/>
          <w:szCs w:val="28"/>
          <w:lang w:val="uk-UA"/>
        </w:rPr>
        <w:t>І</w:t>
      </w:r>
      <w:r w:rsidRPr="009F5F80">
        <w:rPr>
          <w:rStyle w:val="9"/>
          <w:b/>
          <w:color w:val="000000"/>
          <w:sz w:val="28"/>
          <w:szCs w:val="28"/>
          <w:lang w:val="uk-UA"/>
        </w:rPr>
        <w:t>.</w:t>
      </w:r>
      <w:proofErr w:type="gramEnd"/>
      <w:r w:rsidRPr="009F5F80">
        <w:rPr>
          <w:rStyle w:val="9"/>
          <w:b/>
          <w:color w:val="000000"/>
          <w:sz w:val="28"/>
          <w:szCs w:val="28"/>
          <w:lang w:val="uk-UA"/>
        </w:rPr>
        <w:t xml:space="preserve">   Міжнародне співробітництво</w:t>
      </w:r>
    </w:p>
    <w:p w:rsidR="00AC3155" w:rsidRDefault="00AC3155" w:rsidP="00C6765D">
      <w:pPr>
        <w:pStyle w:val="a5"/>
        <w:shd w:val="clear" w:color="auto" w:fill="auto"/>
        <w:spacing w:line="276" w:lineRule="auto"/>
        <w:ind w:firstLine="0"/>
        <w:jc w:val="both"/>
        <w:rPr>
          <w:sz w:val="28"/>
          <w:szCs w:val="28"/>
          <w:lang w:val="uk-UA"/>
        </w:rPr>
      </w:pPr>
      <w:r w:rsidRPr="00327FCE">
        <w:rPr>
          <w:rStyle w:val="1"/>
          <w:sz w:val="28"/>
          <w:szCs w:val="28"/>
          <w:lang w:val="uk-UA"/>
        </w:rPr>
        <w:t>1</w:t>
      </w:r>
      <w:r w:rsidR="00FA566E">
        <w:rPr>
          <w:rStyle w:val="1"/>
          <w:sz w:val="28"/>
          <w:szCs w:val="28"/>
          <w:lang w:val="uk-UA"/>
        </w:rPr>
        <w:t>1</w:t>
      </w:r>
      <w:r w:rsidRPr="00327FCE">
        <w:rPr>
          <w:rStyle w:val="1"/>
          <w:sz w:val="28"/>
          <w:szCs w:val="28"/>
          <w:lang w:val="uk-UA"/>
        </w:rPr>
        <w:t>.1. Освітній заклад за наявності належної матеріально-технічної та соціально-культурної бази, власних надходжень має право проводили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AC3155" w:rsidRPr="009F5F80" w:rsidRDefault="00AC3155" w:rsidP="00C6765D">
      <w:pPr>
        <w:pStyle w:val="a5"/>
        <w:shd w:val="clear" w:color="auto" w:fill="auto"/>
        <w:spacing w:line="276" w:lineRule="auto"/>
        <w:ind w:firstLine="0"/>
        <w:jc w:val="both"/>
        <w:rPr>
          <w:sz w:val="28"/>
          <w:szCs w:val="28"/>
          <w:lang w:val="uk-UA"/>
        </w:rPr>
      </w:pPr>
      <w:r w:rsidRPr="009F5F80">
        <w:rPr>
          <w:rStyle w:val="1"/>
          <w:sz w:val="28"/>
          <w:szCs w:val="28"/>
          <w:lang w:val="uk-UA"/>
        </w:rPr>
        <w:t>1</w:t>
      </w:r>
      <w:r w:rsidR="00FA566E">
        <w:rPr>
          <w:rStyle w:val="1"/>
          <w:sz w:val="28"/>
          <w:szCs w:val="28"/>
          <w:lang w:val="uk-UA"/>
        </w:rPr>
        <w:t>1</w:t>
      </w:r>
      <w:r w:rsidRPr="009F5F80">
        <w:rPr>
          <w:rStyle w:val="1"/>
          <w:sz w:val="28"/>
          <w:szCs w:val="28"/>
          <w:lang w:val="uk-UA"/>
        </w:rPr>
        <w:t>.2.Освітній заклад ма</w:t>
      </w:r>
      <w:r w:rsidR="009F5F80">
        <w:rPr>
          <w:rStyle w:val="1"/>
          <w:sz w:val="28"/>
          <w:szCs w:val="28"/>
          <w:lang w:val="uk-UA"/>
        </w:rPr>
        <w:t>є</w:t>
      </w:r>
      <w:r w:rsidRPr="009F5F80">
        <w:rPr>
          <w:rStyle w:val="1"/>
          <w:sz w:val="28"/>
          <w:szCs w:val="28"/>
          <w:lang w:val="uk-UA"/>
        </w:rPr>
        <w:t xml:space="preserve"> право відповідно до чинного законодавства  </w:t>
      </w:r>
      <w:r w:rsidRPr="009F5F80">
        <w:rPr>
          <w:rStyle w:val="1"/>
          <w:sz w:val="28"/>
          <w:szCs w:val="28"/>
          <w:lang w:val="uk-UA"/>
        </w:rPr>
        <w:lastRenderedPageBreak/>
        <w:t>укладати угоди про співробітництво з  освітніми  закладами, науковими установами, підприємствами, організаціями, громадськими об'єднаннями інших країн.</w:t>
      </w:r>
    </w:p>
    <w:p w:rsidR="009F5F80" w:rsidRDefault="009F5F80" w:rsidP="00C6765D">
      <w:pPr>
        <w:pStyle w:val="90"/>
        <w:shd w:val="clear" w:color="auto" w:fill="auto"/>
        <w:spacing w:line="276" w:lineRule="auto"/>
        <w:ind w:firstLine="0"/>
        <w:jc w:val="center"/>
        <w:rPr>
          <w:rStyle w:val="9"/>
          <w:b/>
          <w:color w:val="000000"/>
          <w:sz w:val="28"/>
          <w:szCs w:val="28"/>
          <w:lang w:val="uk-UA"/>
        </w:rPr>
      </w:pPr>
    </w:p>
    <w:p w:rsidR="009F5F80" w:rsidRPr="009F5F80" w:rsidRDefault="009F5F80" w:rsidP="00C6765D">
      <w:pPr>
        <w:widowControl w:val="0"/>
        <w:tabs>
          <w:tab w:val="left" w:pos="3134"/>
          <w:tab w:val="left" w:pos="3135"/>
        </w:tabs>
        <w:autoSpaceDE w:val="0"/>
        <w:autoSpaceDN w:val="0"/>
        <w:spacing w:after="0"/>
        <w:outlineLvl w:val="0"/>
        <w:rPr>
          <w:rFonts w:ascii="Times New Roman" w:eastAsia="Times New Roman" w:hAnsi="Times New Roman"/>
          <w:b/>
          <w:bCs/>
          <w:sz w:val="28"/>
          <w:szCs w:val="28"/>
          <w:lang w:val="uk-UA"/>
        </w:rPr>
      </w:pPr>
      <w:r>
        <w:rPr>
          <w:rFonts w:ascii="Times New Roman" w:eastAsia="Times New Roman" w:hAnsi="Times New Roman"/>
          <w:b/>
          <w:bCs/>
          <w:sz w:val="28"/>
          <w:szCs w:val="28"/>
          <w:lang w:val="uk-UA"/>
        </w:rPr>
        <w:t xml:space="preserve">                        </w:t>
      </w:r>
      <w:proofErr w:type="gramStart"/>
      <w:r w:rsidRPr="009F5F80">
        <w:rPr>
          <w:rFonts w:ascii="Times New Roman" w:eastAsia="Times New Roman" w:hAnsi="Times New Roman"/>
          <w:b/>
          <w:bCs/>
          <w:sz w:val="28"/>
          <w:szCs w:val="28"/>
          <w:lang w:val="en-US"/>
        </w:rPr>
        <w:t>X</w:t>
      </w:r>
      <w:r w:rsidR="00FA566E">
        <w:rPr>
          <w:rFonts w:ascii="Times New Roman" w:eastAsia="Times New Roman" w:hAnsi="Times New Roman"/>
          <w:b/>
          <w:bCs/>
          <w:sz w:val="28"/>
          <w:szCs w:val="28"/>
          <w:lang w:val="uk-UA"/>
        </w:rPr>
        <w:t>ІІ</w:t>
      </w:r>
      <w:r w:rsidRPr="009F5F80">
        <w:rPr>
          <w:rFonts w:ascii="Times New Roman" w:eastAsia="Times New Roman" w:hAnsi="Times New Roman"/>
          <w:b/>
          <w:bCs/>
          <w:sz w:val="28"/>
          <w:szCs w:val="28"/>
          <w:lang w:val="uk-UA"/>
        </w:rPr>
        <w:t>.</w:t>
      </w:r>
      <w:proofErr w:type="gramEnd"/>
      <w:r w:rsidRPr="009F5F80">
        <w:rPr>
          <w:rFonts w:ascii="Times New Roman" w:eastAsia="Times New Roman" w:hAnsi="Times New Roman"/>
          <w:b/>
          <w:bCs/>
          <w:sz w:val="28"/>
          <w:szCs w:val="28"/>
          <w:lang w:val="uk-UA"/>
        </w:rPr>
        <w:t xml:space="preserve">   Контроль</w:t>
      </w:r>
      <w:r w:rsidRPr="009F5F80">
        <w:rPr>
          <w:rFonts w:ascii="Times New Roman" w:eastAsia="Times New Roman" w:hAnsi="Times New Roman"/>
          <w:b/>
          <w:bCs/>
          <w:spacing w:val="-4"/>
          <w:sz w:val="28"/>
          <w:szCs w:val="28"/>
          <w:lang w:val="uk-UA"/>
        </w:rPr>
        <w:t xml:space="preserve"> </w:t>
      </w:r>
      <w:r w:rsidRPr="009F5F80">
        <w:rPr>
          <w:rFonts w:ascii="Times New Roman" w:eastAsia="Times New Roman" w:hAnsi="Times New Roman"/>
          <w:b/>
          <w:bCs/>
          <w:sz w:val="28"/>
          <w:szCs w:val="28"/>
          <w:lang w:val="uk-UA"/>
        </w:rPr>
        <w:t>за</w:t>
      </w:r>
      <w:r w:rsidRPr="009F5F80">
        <w:rPr>
          <w:rFonts w:ascii="Times New Roman" w:eastAsia="Times New Roman" w:hAnsi="Times New Roman"/>
          <w:b/>
          <w:bCs/>
          <w:spacing w:val="-1"/>
          <w:sz w:val="28"/>
          <w:szCs w:val="28"/>
          <w:lang w:val="uk-UA"/>
        </w:rPr>
        <w:t xml:space="preserve"> </w:t>
      </w:r>
      <w:r w:rsidRPr="009F5F80">
        <w:rPr>
          <w:rFonts w:ascii="Times New Roman" w:eastAsia="Times New Roman" w:hAnsi="Times New Roman"/>
          <w:b/>
          <w:bCs/>
          <w:sz w:val="28"/>
          <w:szCs w:val="28"/>
          <w:lang w:val="uk-UA"/>
        </w:rPr>
        <w:t>діяльністю</w:t>
      </w:r>
      <w:r w:rsidRPr="009F5F80">
        <w:rPr>
          <w:rFonts w:ascii="Times New Roman" w:eastAsia="Times New Roman" w:hAnsi="Times New Roman"/>
          <w:b/>
          <w:bCs/>
          <w:spacing w:val="-1"/>
          <w:sz w:val="28"/>
          <w:szCs w:val="28"/>
          <w:lang w:val="uk-UA"/>
        </w:rPr>
        <w:t xml:space="preserve"> </w:t>
      </w:r>
      <w:r w:rsidR="00FA566E">
        <w:rPr>
          <w:rFonts w:ascii="Times New Roman" w:eastAsia="Times New Roman" w:hAnsi="Times New Roman"/>
          <w:b/>
          <w:bCs/>
          <w:sz w:val="28"/>
          <w:szCs w:val="28"/>
          <w:lang w:val="uk-UA"/>
        </w:rPr>
        <w:t>освітнього закладу</w:t>
      </w:r>
    </w:p>
    <w:p w:rsidR="009F5F80" w:rsidRPr="009F5F80" w:rsidRDefault="00FA566E" w:rsidP="00C6765D">
      <w:pPr>
        <w:widowControl w:val="0"/>
        <w:tabs>
          <w:tab w:val="left" w:pos="0"/>
          <w:tab w:val="left" w:pos="851"/>
        </w:tabs>
        <w:autoSpaceDE w:val="0"/>
        <w:autoSpaceDN w:val="0"/>
        <w:spacing w:after="0"/>
        <w:ind w:right="129"/>
        <w:jc w:val="both"/>
        <w:rPr>
          <w:rFonts w:ascii="Times New Roman" w:eastAsia="Times New Roman" w:hAnsi="Times New Roman"/>
          <w:sz w:val="28"/>
          <w:szCs w:val="28"/>
          <w:lang w:val="uk-UA"/>
        </w:rPr>
      </w:pPr>
      <w:r>
        <w:rPr>
          <w:rFonts w:ascii="Times New Roman" w:eastAsia="Times New Roman" w:hAnsi="Times New Roman"/>
          <w:sz w:val="28"/>
          <w:szCs w:val="28"/>
          <w:lang w:val="uk-UA"/>
        </w:rPr>
        <w:t>12</w:t>
      </w:r>
      <w:r w:rsidR="009F5F80">
        <w:rPr>
          <w:rFonts w:ascii="Times New Roman" w:eastAsia="Times New Roman" w:hAnsi="Times New Roman"/>
          <w:sz w:val="28"/>
          <w:szCs w:val="28"/>
          <w:lang w:val="uk-UA"/>
        </w:rPr>
        <w:t xml:space="preserve">.1. </w:t>
      </w:r>
      <w:r w:rsidR="009F5F80" w:rsidRPr="009F5F80">
        <w:rPr>
          <w:rFonts w:ascii="Times New Roman" w:eastAsia="Times New Roman" w:hAnsi="Times New Roman"/>
          <w:sz w:val="28"/>
          <w:szCs w:val="28"/>
          <w:lang w:val="uk-UA"/>
        </w:rPr>
        <w:t>Державний нагляд (контроль)</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за освітньою діяльністю закладу освіти здійснюється з</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метою</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реалізації</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єдиної</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державної</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політики</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в</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сфері</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загальної</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середньої</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освіти</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та</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спрямований на забезпечення інтересів суспільства щодо належної якості освіти та освітньої</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діяльності.</w:t>
      </w:r>
    </w:p>
    <w:p w:rsidR="009F5F80" w:rsidRPr="009F5F80" w:rsidRDefault="009F5F80" w:rsidP="00C6765D">
      <w:pPr>
        <w:widowControl w:val="0"/>
        <w:tabs>
          <w:tab w:val="left" w:pos="0"/>
          <w:tab w:val="left" w:pos="851"/>
        </w:tabs>
        <w:autoSpaceDE w:val="0"/>
        <w:autoSpaceDN w:val="0"/>
        <w:spacing w:after="0"/>
        <w:ind w:right="129"/>
        <w:jc w:val="both"/>
        <w:rPr>
          <w:rFonts w:ascii="Times New Roman" w:eastAsia="Times New Roman" w:hAnsi="Times New Roman"/>
          <w:sz w:val="28"/>
          <w:szCs w:val="28"/>
          <w:lang w:val="uk-UA"/>
        </w:rPr>
      </w:pPr>
      <w:r>
        <w:rPr>
          <w:rFonts w:ascii="Times New Roman" w:eastAsia="Times New Roman" w:hAnsi="Times New Roman"/>
          <w:sz w:val="28"/>
          <w:szCs w:val="28"/>
          <w:lang w:val="uk-UA"/>
        </w:rPr>
        <w:t>1</w:t>
      </w:r>
      <w:r w:rsidR="00FA566E">
        <w:rPr>
          <w:rFonts w:ascii="Times New Roman" w:eastAsia="Times New Roman" w:hAnsi="Times New Roman"/>
          <w:sz w:val="28"/>
          <w:szCs w:val="28"/>
          <w:lang w:val="uk-UA"/>
        </w:rPr>
        <w:t>2</w:t>
      </w:r>
      <w:r>
        <w:rPr>
          <w:rFonts w:ascii="Times New Roman" w:eastAsia="Times New Roman" w:hAnsi="Times New Roman"/>
          <w:sz w:val="28"/>
          <w:szCs w:val="28"/>
          <w:lang w:val="uk-UA"/>
        </w:rPr>
        <w:t xml:space="preserve">.2. </w:t>
      </w:r>
      <w:r w:rsidRPr="009F5F80">
        <w:rPr>
          <w:rFonts w:ascii="Times New Roman" w:eastAsia="Times New Roman" w:hAnsi="Times New Roman"/>
          <w:sz w:val="28"/>
          <w:szCs w:val="28"/>
          <w:lang w:val="uk-UA"/>
        </w:rPr>
        <w:t>Державний нагляд (контроль) за діяльністю закладу освіти здійснюється центральним</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органом</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виконавчої влади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із</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забезпечення</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якості освіти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та</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її</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територіальними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органами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відповідно</w:t>
      </w:r>
      <w:r w:rsidRPr="009F5F80">
        <w:rPr>
          <w:rFonts w:ascii="Times New Roman" w:eastAsia="Times New Roman" w:hAnsi="Times New Roman"/>
          <w:spacing w:val="5"/>
          <w:sz w:val="28"/>
          <w:szCs w:val="28"/>
          <w:lang w:val="uk-UA"/>
        </w:rPr>
        <w:t xml:space="preserve"> </w:t>
      </w:r>
      <w:r w:rsidRPr="009F5F80">
        <w:rPr>
          <w:rFonts w:ascii="Times New Roman" w:eastAsia="Times New Roman" w:hAnsi="Times New Roman"/>
          <w:sz w:val="28"/>
          <w:szCs w:val="28"/>
          <w:lang w:val="uk-UA"/>
        </w:rPr>
        <w:t>до</w:t>
      </w:r>
      <w:r w:rsidRPr="009F5F80">
        <w:rPr>
          <w:rFonts w:ascii="Times New Roman" w:eastAsia="Times New Roman" w:hAnsi="Times New Roman"/>
          <w:spacing w:val="5"/>
          <w:sz w:val="28"/>
          <w:szCs w:val="28"/>
          <w:lang w:val="uk-UA"/>
        </w:rPr>
        <w:t xml:space="preserve"> </w:t>
      </w:r>
      <w:r w:rsidRPr="009F5F80">
        <w:rPr>
          <w:rFonts w:ascii="Times New Roman" w:eastAsia="Times New Roman" w:hAnsi="Times New Roman"/>
          <w:sz w:val="28"/>
          <w:szCs w:val="28"/>
          <w:lang w:val="uk-UA"/>
        </w:rPr>
        <w:t>Закону</w:t>
      </w:r>
      <w:r w:rsidRPr="009F5F80">
        <w:rPr>
          <w:rFonts w:ascii="Times New Roman" w:eastAsia="Times New Roman" w:hAnsi="Times New Roman"/>
          <w:spacing w:val="-8"/>
          <w:sz w:val="28"/>
          <w:szCs w:val="28"/>
          <w:lang w:val="uk-UA"/>
        </w:rPr>
        <w:t xml:space="preserve"> </w:t>
      </w:r>
      <w:r w:rsidRPr="009F5F80">
        <w:rPr>
          <w:rFonts w:ascii="Times New Roman" w:eastAsia="Times New Roman" w:hAnsi="Times New Roman"/>
          <w:sz w:val="28"/>
          <w:szCs w:val="28"/>
          <w:lang w:val="uk-UA"/>
        </w:rPr>
        <w:t>України</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«Про</w:t>
      </w:r>
      <w:r w:rsidRPr="009F5F80">
        <w:rPr>
          <w:rFonts w:ascii="Times New Roman" w:eastAsia="Times New Roman" w:hAnsi="Times New Roman"/>
          <w:spacing w:val="6"/>
          <w:sz w:val="28"/>
          <w:szCs w:val="28"/>
          <w:lang w:val="uk-UA"/>
        </w:rPr>
        <w:t xml:space="preserve"> </w:t>
      </w:r>
      <w:r w:rsidRPr="009F5F80">
        <w:rPr>
          <w:rFonts w:ascii="Times New Roman" w:eastAsia="Times New Roman" w:hAnsi="Times New Roman"/>
          <w:sz w:val="28"/>
          <w:szCs w:val="28"/>
          <w:lang w:val="uk-UA"/>
        </w:rPr>
        <w:t>освіту».</w:t>
      </w:r>
    </w:p>
    <w:p w:rsidR="009F5F80" w:rsidRPr="009F5F80" w:rsidRDefault="009F5F80" w:rsidP="00C6765D">
      <w:pPr>
        <w:widowControl w:val="0"/>
        <w:tabs>
          <w:tab w:val="left" w:pos="648"/>
          <w:tab w:val="left" w:pos="851"/>
        </w:tabs>
        <w:autoSpaceDE w:val="0"/>
        <w:autoSpaceDN w:val="0"/>
        <w:spacing w:after="0"/>
        <w:ind w:right="129"/>
        <w:jc w:val="both"/>
        <w:rPr>
          <w:rFonts w:ascii="Times New Roman" w:eastAsia="Times New Roman" w:hAnsi="Times New Roman"/>
          <w:sz w:val="28"/>
          <w:szCs w:val="28"/>
          <w:lang w:val="uk-UA"/>
        </w:rPr>
      </w:pPr>
      <w:r w:rsidRPr="009F5F80">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 xml:space="preserve">   </w:t>
      </w:r>
      <w:r w:rsidRPr="009F5F80">
        <w:rPr>
          <w:rFonts w:ascii="Times New Roman" w:eastAsia="Times New Roman" w:hAnsi="Times New Roman"/>
          <w:sz w:val="28"/>
          <w:szCs w:val="28"/>
          <w:lang w:val="uk-UA"/>
        </w:rPr>
        <w:t>Центральний орган виконавчої влади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із забезпечення якості освіти та його територіальні</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органи проводять інституційний аудит закладу освіти відповідно до Закону України «Про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освіту» і позапланові перевірки у порядку,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передбаченому Законом України «Про основні</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засади</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державного</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нагляду</w:t>
      </w:r>
      <w:r w:rsidRPr="009F5F80">
        <w:rPr>
          <w:rFonts w:ascii="Times New Roman" w:eastAsia="Times New Roman" w:hAnsi="Times New Roman"/>
          <w:spacing w:val="-9"/>
          <w:sz w:val="28"/>
          <w:szCs w:val="28"/>
          <w:lang w:val="uk-UA"/>
        </w:rPr>
        <w:t xml:space="preserve"> </w:t>
      </w:r>
      <w:r w:rsidRPr="009F5F80">
        <w:rPr>
          <w:rFonts w:ascii="Times New Roman" w:eastAsia="Times New Roman" w:hAnsi="Times New Roman"/>
          <w:sz w:val="28"/>
          <w:szCs w:val="28"/>
          <w:lang w:val="uk-UA"/>
        </w:rPr>
        <w:t>(контролю)</w:t>
      </w:r>
      <w:r w:rsidRPr="009F5F80">
        <w:rPr>
          <w:rFonts w:ascii="Times New Roman" w:eastAsia="Times New Roman" w:hAnsi="Times New Roman"/>
          <w:spacing w:val="3"/>
          <w:sz w:val="28"/>
          <w:szCs w:val="28"/>
          <w:lang w:val="uk-UA"/>
        </w:rPr>
        <w:t xml:space="preserve"> </w:t>
      </w:r>
      <w:r w:rsidRPr="009F5F80">
        <w:rPr>
          <w:rFonts w:ascii="Times New Roman" w:eastAsia="Times New Roman" w:hAnsi="Times New Roman"/>
          <w:sz w:val="28"/>
          <w:szCs w:val="28"/>
          <w:lang w:val="uk-UA"/>
        </w:rPr>
        <w:t>у</w:t>
      </w:r>
      <w:r w:rsidRPr="009F5F80">
        <w:rPr>
          <w:rFonts w:ascii="Times New Roman" w:eastAsia="Times New Roman" w:hAnsi="Times New Roman"/>
          <w:spacing w:val="-9"/>
          <w:sz w:val="28"/>
          <w:szCs w:val="28"/>
          <w:lang w:val="uk-UA"/>
        </w:rPr>
        <w:t xml:space="preserve"> </w:t>
      </w:r>
      <w:r w:rsidRPr="009F5F80">
        <w:rPr>
          <w:rFonts w:ascii="Times New Roman" w:eastAsia="Times New Roman" w:hAnsi="Times New Roman"/>
          <w:sz w:val="28"/>
          <w:szCs w:val="28"/>
          <w:lang w:val="uk-UA"/>
        </w:rPr>
        <w:t>сфері</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господарської</w:t>
      </w:r>
      <w:r w:rsidRPr="009F5F80">
        <w:rPr>
          <w:rFonts w:ascii="Times New Roman" w:eastAsia="Times New Roman" w:hAnsi="Times New Roman"/>
          <w:spacing w:val="-7"/>
          <w:sz w:val="28"/>
          <w:szCs w:val="28"/>
          <w:lang w:val="uk-UA"/>
        </w:rPr>
        <w:t xml:space="preserve"> </w:t>
      </w:r>
      <w:r w:rsidRPr="009F5F80">
        <w:rPr>
          <w:rFonts w:ascii="Times New Roman" w:eastAsia="Times New Roman" w:hAnsi="Times New Roman"/>
          <w:sz w:val="28"/>
          <w:szCs w:val="28"/>
          <w:lang w:val="uk-UA"/>
        </w:rPr>
        <w:t>діяльності».</w:t>
      </w:r>
    </w:p>
    <w:p w:rsidR="009F5F80" w:rsidRPr="009F5F80" w:rsidRDefault="009F5F80" w:rsidP="00C6765D">
      <w:pPr>
        <w:widowControl w:val="0"/>
        <w:tabs>
          <w:tab w:val="left" w:pos="0"/>
          <w:tab w:val="left" w:pos="851"/>
        </w:tabs>
        <w:autoSpaceDE w:val="0"/>
        <w:autoSpaceDN w:val="0"/>
        <w:spacing w:after="0"/>
        <w:ind w:right="129"/>
        <w:jc w:val="both"/>
        <w:rPr>
          <w:rFonts w:ascii="Times New Roman" w:eastAsia="Times New Roman" w:hAnsi="Times New Roman"/>
          <w:sz w:val="28"/>
          <w:szCs w:val="28"/>
          <w:lang w:val="uk-UA"/>
        </w:rPr>
      </w:pPr>
      <w:r>
        <w:rPr>
          <w:rFonts w:ascii="Times New Roman" w:eastAsia="Times New Roman" w:hAnsi="Times New Roman"/>
          <w:sz w:val="28"/>
          <w:szCs w:val="28"/>
          <w:lang w:val="uk-UA"/>
        </w:rPr>
        <w:t>1</w:t>
      </w:r>
      <w:r w:rsidR="00FA566E">
        <w:rPr>
          <w:rFonts w:ascii="Times New Roman" w:eastAsia="Times New Roman" w:hAnsi="Times New Roman"/>
          <w:sz w:val="28"/>
          <w:szCs w:val="28"/>
          <w:lang w:val="uk-UA"/>
        </w:rPr>
        <w:t>2</w:t>
      </w:r>
      <w:r>
        <w:rPr>
          <w:rFonts w:ascii="Times New Roman" w:eastAsia="Times New Roman" w:hAnsi="Times New Roman"/>
          <w:sz w:val="28"/>
          <w:szCs w:val="28"/>
          <w:lang w:val="uk-UA"/>
        </w:rPr>
        <w:t xml:space="preserve">.3. </w:t>
      </w:r>
      <w:r w:rsidRPr="009F5F80">
        <w:rPr>
          <w:rFonts w:ascii="Times New Roman" w:eastAsia="Times New Roman" w:hAnsi="Times New Roman"/>
          <w:sz w:val="28"/>
          <w:szCs w:val="28"/>
          <w:lang w:val="uk-UA"/>
        </w:rPr>
        <w:t>Єдиним</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плановим</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заходом</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державного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нагляду (контролю)</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освітньою</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діяльністю</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закладу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освіти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є</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інституційний</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аудит</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закладу,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що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проводиться</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один</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раз</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на</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10</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років</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центральним</w:t>
      </w:r>
      <w:r w:rsidRPr="009F5F80">
        <w:rPr>
          <w:rFonts w:ascii="Times New Roman" w:eastAsia="Times New Roman" w:hAnsi="Times New Roman"/>
          <w:spacing w:val="-7"/>
          <w:sz w:val="28"/>
          <w:szCs w:val="28"/>
          <w:lang w:val="uk-UA"/>
        </w:rPr>
        <w:t xml:space="preserve"> </w:t>
      </w:r>
      <w:r w:rsidRPr="009F5F80">
        <w:rPr>
          <w:rFonts w:ascii="Times New Roman" w:eastAsia="Times New Roman" w:hAnsi="Times New Roman"/>
          <w:sz w:val="28"/>
          <w:szCs w:val="28"/>
          <w:lang w:val="uk-UA"/>
        </w:rPr>
        <w:t>органом</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виконавчої</w:t>
      </w:r>
      <w:r w:rsidRPr="009F5F80">
        <w:rPr>
          <w:rFonts w:ascii="Times New Roman" w:eastAsia="Times New Roman" w:hAnsi="Times New Roman"/>
          <w:spacing w:val="-7"/>
          <w:sz w:val="28"/>
          <w:szCs w:val="28"/>
          <w:lang w:val="uk-UA"/>
        </w:rPr>
        <w:t xml:space="preserve"> </w:t>
      </w:r>
      <w:r w:rsidRPr="009F5F80">
        <w:rPr>
          <w:rFonts w:ascii="Times New Roman" w:eastAsia="Times New Roman" w:hAnsi="Times New Roman"/>
          <w:sz w:val="28"/>
          <w:szCs w:val="28"/>
          <w:lang w:val="uk-UA"/>
        </w:rPr>
        <w:t>влади</w:t>
      </w:r>
      <w:r w:rsidRPr="009F5F80">
        <w:rPr>
          <w:rFonts w:ascii="Times New Roman" w:eastAsia="Times New Roman" w:hAnsi="Times New Roman"/>
          <w:spacing w:val="6"/>
          <w:sz w:val="28"/>
          <w:szCs w:val="28"/>
          <w:lang w:val="uk-UA"/>
        </w:rPr>
        <w:t xml:space="preserve"> </w:t>
      </w:r>
      <w:r w:rsidRPr="009F5F80">
        <w:rPr>
          <w:rFonts w:ascii="Times New Roman" w:eastAsia="Times New Roman" w:hAnsi="Times New Roman"/>
          <w:sz w:val="28"/>
          <w:szCs w:val="28"/>
          <w:lang w:val="uk-UA"/>
        </w:rPr>
        <w:t>із</w:t>
      </w:r>
      <w:r w:rsidRPr="009F5F80">
        <w:rPr>
          <w:rFonts w:ascii="Times New Roman" w:eastAsia="Times New Roman" w:hAnsi="Times New Roman"/>
          <w:spacing w:val="3"/>
          <w:sz w:val="28"/>
          <w:szCs w:val="28"/>
          <w:lang w:val="uk-UA"/>
        </w:rPr>
        <w:t xml:space="preserve"> </w:t>
      </w:r>
      <w:r w:rsidRPr="009F5F80">
        <w:rPr>
          <w:rFonts w:ascii="Times New Roman" w:eastAsia="Times New Roman" w:hAnsi="Times New Roman"/>
          <w:sz w:val="28"/>
          <w:szCs w:val="28"/>
          <w:lang w:val="uk-UA"/>
        </w:rPr>
        <w:t>забезпечення</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якості</w:t>
      </w:r>
      <w:r w:rsidRPr="009F5F80">
        <w:rPr>
          <w:rFonts w:ascii="Times New Roman" w:eastAsia="Times New Roman" w:hAnsi="Times New Roman"/>
          <w:spacing w:val="-8"/>
          <w:sz w:val="28"/>
          <w:szCs w:val="28"/>
          <w:lang w:val="uk-UA"/>
        </w:rPr>
        <w:t xml:space="preserve"> </w:t>
      </w:r>
      <w:r w:rsidRPr="009F5F80">
        <w:rPr>
          <w:rFonts w:ascii="Times New Roman" w:eastAsia="Times New Roman" w:hAnsi="Times New Roman"/>
          <w:sz w:val="28"/>
          <w:szCs w:val="28"/>
          <w:lang w:val="uk-UA"/>
        </w:rPr>
        <w:t>освіти.</w:t>
      </w:r>
    </w:p>
    <w:p w:rsidR="009F5F80" w:rsidRDefault="009F5F80" w:rsidP="00C6765D">
      <w:pPr>
        <w:widowControl w:val="0"/>
        <w:tabs>
          <w:tab w:val="left" w:pos="648"/>
          <w:tab w:val="left" w:pos="851"/>
        </w:tabs>
        <w:autoSpaceDE w:val="0"/>
        <w:autoSpaceDN w:val="0"/>
        <w:spacing w:after="0"/>
        <w:ind w:right="129"/>
        <w:jc w:val="both"/>
        <w:rPr>
          <w:rFonts w:ascii="Times New Roman" w:eastAsia="Times New Roman" w:hAnsi="Times New Roman"/>
          <w:sz w:val="28"/>
          <w:szCs w:val="28"/>
          <w:lang w:val="uk-UA"/>
        </w:rPr>
      </w:pPr>
      <w:r w:rsidRPr="009F5F80">
        <w:rPr>
          <w:rFonts w:ascii="Times New Roman" w:eastAsia="Times New Roman" w:hAnsi="Times New Roman"/>
          <w:sz w:val="28"/>
          <w:szCs w:val="28"/>
          <w:lang w:val="uk-UA"/>
        </w:rPr>
        <w:t xml:space="preserve">      Інституційний</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аудит</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включає</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планову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перевірку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дотримання</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ліцензійних</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умов.</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Позаплановий</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інституційний</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аудит</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може</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бути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проведений</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ініціативою</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засновника, керівника</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закладу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освіти,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педагогічної</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ради,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вищого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колегіального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органу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громадського самоврядування (загальних зборів або конференції), піклувальної (наглядової)</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ради</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закладу</w:t>
      </w:r>
      <w:r w:rsidRPr="009F5F80">
        <w:rPr>
          <w:rFonts w:ascii="Times New Roman" w:eastAsia="Times New Roman" w:hAnsi="Times New Roman"/>
          <w:spacing w:val="-9"/>
          <w:sz w:val="28"/>
          <w:szCs w:val="28"/>
          <w:lang w:val="uk-UA"/>
        </w:rPr>
        <w:t xml:space="preserve"> </w:t>
      </w:r>
      <w:r w:rsidRPr="009F5F80">
        <w:rPr>
          <w:rFonts w:ascii="Times New Roman" w:eastAsia="Times New Roman" w:hAnsi="Times New Roman"/>
          <w:sz w:val="28"/>
          <w:szCs w:val="28"/>
          <w:lang w:val="uk-UA"/>
        </w:rPr>
        <w:t>освіти</w:t>
      </w:r>
      <w:r w:rsidRPr="009F5F80">
        <w:rPr>
          <w:rFonts w:ascii="Times New Roman" w:eastAsia="Times New Roman" w:hAnsi="Times New Roman"/>
          <w:spacing w:val="7"/>
          <w:sz w:val="28"/>
          <w:szCs w:val="28"/>
          <w:lang w:val="uk-UA"/>
        </w:rPr>
        <w:t xml:space="preserve"> </w:t>
      </w:r>
      <w:r w:rsidRPr="009F5F80">
        <w:rPr>
          <w:rFonts w:ascii="Times New Roman" w:eastAsia="Times New Roman" w:hAnsi="Times New Roman"/>
          <w:sz w:val="28"/>
          <w:szCs w:val="28"/>
          <w:lang w:val="uk-UA"/>
        </w:rPr>
        <w:t>у</w:t>
      </w:r>
      <w:r w:rsidRPr="009F5F80">
        <w:rPr>
          <w:rFonts w:ascii="Times New Roman" w:eastAsia="Times New Roman" w:hAnsi="Times New Roman"/>
          <w:spacing w:val="-8"/>
          <w:sz w:val="28"/>
          <w:szCs w:val="28"/>
          <w:lang w:val="uk-UA"/>
        </w:rPr>
        <w:t xml:space="preserve"> </w:t>
      </w:r>
      <w:r w:rsidRPr="009F5F80">
        <w:rPr>
          <w:rFonts w:ascii="Times New Roman" w:eastAsia="Times New Roman" w:hAnsi="Times New Roman"/>
          <w:sz w:val="28"/>
          <w:szCs w:val="28"/>
          <w:lang w:val="uk-UA"/>
        </w:rPr>
        <w:t>випадках,</w:t>
      </w:r>
      <w:r w:rsidRPr="009F5F80">
        <w:rPr>
          <w:rFonts w:ascii="Times New Roman" w:eastAsia="Times New Roman" w:hAnsi="Times New Roman"/>
          <w:spacing w:val="3"/>
          <w:sz w:val="28"/>
          <w:szCs w:val="28"/>
          <w:lang w:val="uk-UA"/>
        </w:rPr>
        <w:t xml:space="preserve"> </w:t>
      </w:r>
      <w:r w:rsidRPr="009F5F80">
        <w:rPr>
          <w:rFonts w:ascii="Times New Roman" w:eastAsia="Times New Roman" w:hAnsi="Times New Roman"/>
          <w:sz w:val="28"/>
          <w:szCs w:val="28"/>
          <w:lang w:val="uk-UA"/>
        </w:rPr>
        <w:t>передбачених</w:t>
      </w:r>
      <w:r w:rsidRPr="009F5F80">
        <w:rPr>
          <w:rFonts w:ascii="Times New Roman" w:eastAsia="Times New Roman" w:hAnsi="Times New Roman"/>
          <w:spacing w:val="-3"/>
          <w:sz w:val="28"/>
          <w:szCs w:val="28"/>
          <w:lang w:val="uk-UA"/>
        </w:rPr>
        <w:t xml:space="preserve"> </w:t>
      </w:r>
      <w:r w:rsidRPr="009F5F80">
        <w:rPr>
          <w:rFonts w:ascii="Times New Roman" w:eastAsia="Times New Roman" w:hAnsi="Times New Roman"/>
          <w:sz w:val="28"/>
          <w:szCs w:val="28"/>
          <w:lang w:val="uk-UA"/>
        </w:rPr>
        <w:t>чинним</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законодавством.</w:t>
      </w:r>
    </w:p>
    <w:p w:rsidR="009F5F80" w:rsidRPr="009F5F80" w:rsidRDefault="009F5F80" w:rsidP="00C6765D">
      <w:pPr>
        <w:widowControl w:val="0"/>
        <w:tabs>
          <w:tab w:val="left" w:pos="648"/>
          <w:tab w:val="left" w:pos="851"/>
        </w:tabs>
        <w:autoSpaceDE w:val="0"/>
        <w:autoSpaceDN w:val="0"/>
        <w:spacing w:after="0"/>
        <w:ind w:right="129"/>
        <w:jc w:val="both"/>
        <w:rPr>
          <w:rFonts w:ascii="Times New Roman" w:eastAsia="Times New Roman" w:hAnsi="Times New Roman"/>
          <w:sz w:val="28"/>
          <w:szCs w:val="28"/>
          <w:lang w:val="uk-UA"/>
        </w:rPr>
      </w:pPr>
      <w:r>
        <w:rPr>
          <w:rFonts w:ascii="Times New Roman" w:eastAsia="Times New Roman" w:hAnsi="Times New Roman"/>
          <w:sz w:val="28"/>
          <w:szCs w:val="28"/>
          <w:lang w:val="uk-UA"/>
        </w:rPr>
        <w:t>1</w:t>
      </w:r>
      <w:r w:rsidR="00FA566E">
        <w:rPr>
          <w:rFonts w:ascii="Times New Roman" w:eastAsia="Times New Roman" w:hAnsi="Times New Roman"/>
          <w:sz w:val="28"/>
          <w:szCs w:val="28"/>
          <w:lang w:val="uk-UA"/>
        </w:rPr>
        <w:t>2</w:t>
      </w:r>
      <w:r>
        <w:rPr>
          <w:rFonts w:ascii="Times New Roman" w:eastAsia="Times New Roman" w:hAnsi="Times New Roman"/>
          <w:sz w:val="28"/>
          <w:szCs w:val="28"/>
          <w:lang w:val="uk-UA"/>
        </w:rPr>
        <w:t xml:space="preserve">.4. </w:t>
      </w:r>
      <w:r w:rsidRPr="009F5F80">
        <w:rPr>
          <w:rFonts w:ascii="Times New Roman" w:eastAsia="Times New Roman" w:hAnsi="Times New Roman"/>
          <w:sz w:val="28"/>
          <w:szCs w:val="28"/>
          <w:lang w:val="uk-UA"/>
        </w:rPr>
        <w:t>Громадський нагляд (контроль) за освітньою діяльністю закладу освіти здійснюється</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суб’єктами громадського нагляду (контролю) відповідно до Закону України «Про освіту»,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інших</w:t>
      </w:r>
      <w:r w:rsidRPr="009F5F80">
        <w:rPr>
          <w:rFonts w:ascii="Times New Roman" w:eastAsia="Times New Roman" w:hAnsi="Times New Roman"/>
          <w:spacing w:val="-4"/>
          <w:sz w:val="28"/>
          <w:szCs w:val="28"/>
          <w:lang w:val="uk-UA"/>
        </w:rPr>
        <w:t xml:space="preserve"> </w:t>
      </w:r>
      <w:r w:rsidRPr="009F5F80">
        <w:rPr>
          <w:rFonts w:ascii="Times New Roman" w:eastAsia="Times New Roman" w:hAnsi="Times New Roman"/>
          <w:sz w:val="28"/>
          <w:szCs w:val="28"/>
          <w:lang w:val="uk-UA"/>
        </w:rPr>
        <w:t>нормативних</w:t>
      </w:r>
      <w:r w:rsidRPr="009F5F80">
        <w:rPr>
          <w:rFonts w:ascii="Times New Roman" w:eastAsia="Times New Roman" w:hAnsi="Times New Roman"/>
          <w:spacing w:val="-3"/>
          <w:sz w:val="28"/>
          <w:szCs w:val="28"/>
          <w:lang w:val="uk-UA"/>
        </w:rPr>
        <w:t xml:space="preserve"> </w:t>
      </w:r>
      <w:r w:rsidRPr="009F5F80">
        <w:rPr>
          <w:rFonts w:ascii="Times New Roman" w:eastAsia="Times New Roman" w:hAnsi="Times New Roman"/>
          <w:sz w:val="28"/>
          <w:szCs w:val="28"/>
          <w:lang w:val="uk-UA"/>
        </w:rPr>
        <w:t>документів.</w:t>
      </w:r>
    </w:p>
    <w:p w:rsidR="009F5F80" w:rsidRPr="009F5F80" w:rsidRDefault="009F5F80" w:rsidP="00C6765D">
      <w:pPr>
        <w:widowControl w:val="0"/>
        <w:tabs>
          <w:tab w:val="left" w:pos="142"/>
          <w:tab w:val="left" w:pos="851"/>
        </w:tabs>
        <w:autoSpaceDE w:val="0"/>
        <w:autoSpaceDN w:val="0"/>
        <w:spacing w:after="0"/>
        <w:ind w:right="129"/>
        <w:jc w:val="both"/>
        <w:rPr>
          <w:rFonts w:ascii="Times New Roman" w:eastAsia="Times New Roman" w:hAnsi="Times New Roman"/>
          <w:sz w:val="28"/>
          <w:szCs w:val="28"/>
          <w:lang w:val="uk-UA"/>
        </w:rPr>
      </w:pPr>
      <w:r>
        <w:rPr>
          <w:rFonts w:ascii="Times New Roman" w:eastAsia="Times New Roman" w:hAnsi="Times New Roman"/>
          <w:sz w:val="28"/>
          <w:szCs w:val="28"/>
          <w:lang w:val="uk-UA"/>
        </w:rPr>
        <w:t>1</w:t>
      </w:r>
      <w:r w:rsidR="00FA566E">
        <w:rPr>
          <w:rFonts w:ascii="Times New Roman" w:eastAsia="Times New Roman" w:hAnsi="Times New Roman"/>
          <w:sz w:val="28"/>
          <w:szCs w:val="28"/>
          <w:lang w:val="uk-UA"/>
        </w:rPr>
        <w:t>2</w:t>
      </w:r>
      <w:r>
        <w:rPr>
          <w:rFonts w:ascii="Times New Roman" w:eastAsia="Times New Roman" w:hAnsi="Times New Roman"/>
          <w:sz w:val="28"/>
          <w:szCs w:val="28"/>
          <w:lang w:val="uk-UA"/>
        </w:rPr>
        <w:t xml:space="preserve">.5. </w:t>
      </w:r>
      <w:r w:rsidRPr="009F5F80">
        <w:rPr>
          <w:rFonts w:ascii="Times New Roman" w:eastAsia="Times New Roman" w:hAnsi="Times New Roman"/>
          <w:sz w:val="28"/>
          <w:szCs w:val="28"/>
          <w:lang w:val="uk-UA"/>
        </w:rPr>
        <w:t>Результати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інституційного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аудиту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оприлюднюються</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на</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сайтах</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закладу</w:t>
      </w:r>
      <w:r w:rsidRPr="009F5F80">
        <w:rPr>
          <w:rFonts w:ascii="Times New Roman" w:eastAsia="Times New Roman" w:hAnsi="Times New Roman"/>
          <w:spacing w:val="61"/>
          <w:sz w:val="28"/>
          <w:szCs w:val="28"/>
          <w:lang w:val="uk-UA"/>
        </w:rPr>
        <w:t xml:space="preserve"> </w:t>
      </w:r>
      <w:r w:rsidRPr="009F5F80">
        <w:rPr>
          <w:rFonts w:ascii="Times New Roman" w:eastAsia="Times New Roman" w:hAnsi="Times New Roman"/>
          <w:sz w:val="28"/>
          <w:szCs w:val="28"/>
          <w:lang w:val="uk-UA"/>
        </w:rPr>
        <w:t>освіти,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засновника (уповноваженого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органу)</w:t>
      </w:r>
      <w:r w:rsidRPr="009F5F80">
        <w:rPr>
          <w:rFonts w:ascii="Times New Roman" w:eastAsia="Times New Roman" w:hAnsi="Times New Roman"/>
          <w:spacing w:val="4"/>
          <w:sz w:val="28"/>
          <w:szCs w:val="28"/>
          <w:lang w:val="uk-UA"/>
        </w:rPr>
        <w:t xml:space="preserve"> </w:t>
      </w:r>
      <w:r w:rsidRPr="009F5F80">
        <w:rPr>
          <w:rFonts w:ascii="Times New Roman" w:eastAsia="Times New Roman" w:hAnsi="Times New Roman"/>
          <w:sz w:val="28"/>
          <w:szCs w:val="28"/>
          <w:lang w:val="uk-UA"/>
        </w:rPr>
        <w:t>та</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органу,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що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здійснював інституційний аудит.</w:t>
      </w:r>
    </w:p>
    <w:p w:rsidR="009F5F80" w:rsidRPr="009F5F80" w:rsidRDefault="009F5F80" w:rsidP="00C6765D">
      <w:pPr>
        <w:widowControl w:val="0"/>
        <w:tabs>
          <w:tab w:val="left" w:pos="0"/>
          <w:tab w:val="left" w:pos="851"/>
        </w:tabs>
        <w:autoSpaceDE w:val="0"/>
        <w:autoSpaceDN w:val="0"/>
        <w:spacing w:after="0"/>
        <w:ind w:right="129"/>
        <w:jc w:val="both"/>
        <w:rPr>
          <w:rFonts w:ascii="Times New Roman" w:eastAsia="Times New Roman" w:hAnsi="Times New Roman"/>
          <w:sz w:val="28"/>
          <w:szCs w:val="28"/>
          <w:lang w:val="uk-UA"/>
        </w:rPr>
      </w:pPr>
      <w:r>
        <w:rPr>
          <w:rFonts w:ascii="Times New Roman" w:eastAsia="Times New Roman" w:hAnsi="Times New Roman"/>
          <w:sz w:val="28"/>
          <w:szCs w:val="28"/>
          <w:lang w:val="uk-UA"/>
        </w:rPr>
        <w:t>1</w:t>
      </w:r>
      <w:r w:rsidR="00FA566E">
        <w:rPr>
          <w:rFonts w:ascii="Times New Roman" w:eastAsia="Times New Roman" w:hAnsi="Times New Roman"/>
          <w:sz w:val="28"/>
          <w:szCs w:val="28"/>
          <w:lang w:val="uk-UA"/>
        </w:rPr>
        <w:t>2</w:t>
      </w:r>
      <w:r>
        <w:rPr>
          <w:rFonts w:ascii="Times New Roman" w:eastAsia="Times New Roman" w:hAnsi="Times New Roman"/>
          <w:sz w:val="28"/>
          <w:szCs w:val="28"/>
          <w:lang w:val="uk-UA"/>
        </w:rPr>
        <w:t xml:space="preserve">.6. </w:t>
      </w:r>
      <w:r w:rsidRPr="009F5F80">
        <w:rPr>
          <w:rFonts w:ascii="Times New Roman" w:eastAsia="Times New Roman" w:hAnsi="Times New Roman"/>
          <w:sz w:val="28"/>
          <w:szCs w:val="28"/>
          <w:lang w:val="uk-UA"/>
        </w:rPr>
        <w:t>Заклад освіти, що має чинний сертифікат про громадську акредитацію закладу освіти,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вважається</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таким,</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що</w:t>
      </w:r>
      <w:r w:rsidRPr="009F5F80">
        <w:rPr>
          <w:rFonts w:ascii="Times New Roman" w:eastAsia="Times New Roman" w:hAnsi="Times New Roman"/>
          <w:spacing w:val="3"/>
          <w:sz w:val="28"/>
          <w:szCs w:val="28"/>
          <w:lang w:val="uk-UA"/>
        </w:rPr>
        <w:t xml:space="preserve"> </w:t>
      </w:r>
      <w:r w:rsidRPr="009F5F80">
        <w:rPr>
          <w:rFonts w:ascii="Times New Roman" w:eastAsia="Times New Roman" w:hAnsi="Times New Roman"/>
          <w:sz w:val="28"/>
          <w:szCs w:val="28"/>
          <w:lang w:val="uk-UA"/>
        </w:rPr>
        <w:t>успішно</w:t>
      </w:r>
      <w:r w:rsidRPr="009F5F80">
        <w:rPr>
          <w:rFonts w:ascii="Times New Roman" w:eastAsia="Times New Roman" w:hAnsi="Times New Roman"/>
          <w:spacing w:val="4"/>
          <w:sz w:val="28"/>
          <w:szCs w:val="28"/>
          <w:lang w:val="uk-UA"/>
        </w:rPr>
        <w:t xml:space="preserve"> </w:t>
      </w:r>
      <w:r w:rsidRPr="009F5F80">
        <w:rPr>
          <w:rFonts w:ascii="Times New Roman" w:eastAsia="Times New Roman" w:hAnsi="Times New Roman"/>
          <w:sz w:val="28"/>
          <w:szCs w:val="28"/>
          <w:lang w:val="uk-UA"/>
        </w:rPr>
        <w:t>пройшов</w:t>
      </w:r>
      <w:r w:rsidRPr="009F5F80">
        <w:rPr>
          <w:rFonts w:ascii="Times New Roman" w:eastAsia="Times New Roman" w:hAnsi="Times New Roman"/>
          <w:spacing w:val="-3"/>
          <w:sz w:val="28"/>
          <w:szCs w:val="28"/>
          <w:lang w:val="uk-UA"/>
        </w:rPr>
        <w:t xml:space="preserve"> </w:t>
      </w:r>
      <w:r w:rsidRPr="009F5F80">
        <w:rPr>
          <w:rFonts w:ascii="Times New Roman" w:eastAsia="Times New Roman" w:hAnsi="Times New Roman"/>
          <w:sz w:val="28"/>
          <w:szCs w:val="28"/>
          <w:lang w:val="uk-UA"/>
        </w:rPr>
        <w:t>інституційний</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аудит</w:t>
      </w:r>
      <w:r w:rsidRPr="009F5F80">
        <w:rPr>
          <w:rFonts w:ascii="Times New Roman" w:eastAsia="Times New Roman" w:hAnsi="Times New Roman"/>
          <w:spacing w:val="5"/>
          <w:sz w:val="28"/>
          <w:szCs w:val="28"/>
          <w:lang w:val="uk-UA"/>
        </w:rPr>
        <w:t xml:space="preserve"> </w:t>
      </w:r>
      <w:r w:rsidRPr="009F5F80">
        <w:rPr>
          <w:rFonts w:ascii="Times New Roman" w:eastAsia="Times New Roman" w:hAnsi="Times New Roman"/>
          <w:sz w:val="28"/>
          <w:szCs w:val="28"/>
          <w:lang w:val="uk-UA"/>
        </w:rPr>
        <w:t>у</w:t>
      </w:r>
      <w:r w:rsidRPr="009F5F80">
        <w:rPr>
          <w:rFonts w:ascii="Times New Roman" w:eastAsia="Times New Roman" w:hAnsi="Times New Roman"/>
          <w:spacing w:val="-10"/>
          <w:sz w:val="28"/>
          <w:szCs w:val="28"/>
          <w:lang w:val="uk-UA"/>
        </w:rPr>
        <w:t xml:space="preserve"> </w:t>
      </w:r>
      <w:r w:rsidRPr="009F5F80">
        <w:rPr>
          <w:rFonts w:ascii="Times New Roman" w:eastAsia="Times New Roman" w:hAnsi="Times New Roman"/>
          <w:sz w:val="28"/>
          <w:szCs w:val="28"/>
          <w:lang w:val="uk-UA"/>
        </w:rPr>
        <w:t>плановому</w:t>
      </w:r>
      <w:r w:rsidRPr="009F5F80">
        <w:rPr>
          <w:rFonts w:ascii="Times New Roman" w:eastAsia="Times New Roman" w:hAnsi="Times New Roman"/>
          <w:spacing w:val="-10"/>
          <w:sz w:val="28"/>
          <w:szCs w:val="28"/>
          <w:lang w:val="uk-UA"/>
        </w:rPr>
        <w:t xml:space="preserve"> </w:t>
      </w:r>
      <w:r w:rsidRPr="009F5F80">
        <w:rPr>
          <w:rFonts w:ascii="Times New Roman" w:eastAsia="Times New Roman" w:hAnsi="Times New Roman"/>
          <w:sz w:val="28"/>
          <w:szCs w:val="28"/>
          <w:lang w:val="uk-UA"/>
        </w:rPr>
        <w:t>порядку.</w:t>
      </w:r>
    </w:p>
    <w:p w:rsidR="009F5F80" w:rsidRPr="009F5F80" w:rsidRDefault="009F5F80" w:rsidP="00C6765D">
      <w:pPr>
        <w:widowControl w:val="0"/>
        <w:tabs>
          <w:tab w:val="left" w:pos="648"/>
          <w:tab w:val="left" w:pos="851"/>
        </w:tabs>
        <w:autoSpaceDE w:val="0"/>
        <w:autoSpaceDN w:val="0"/>
        <w:spacing w:after="0"/>
        <w:ind w:right="129"/>
        <w:jc w:val="both"/>
        <w:rPr>
          <w:rFonts w:ascii="Times New Roman" w:eastAsia="Times New Roman" w:hAnsi="Times New Roman"/>
          <w:sz w:val="28"/>
          <w:szCs w:val="28"/>
          <w:lang w:val="uk-UA"/>
        </w:rPr>
      </w:pPr>
      <w:r>
        <w:rPr>
          <w:rFonts w:ascii="Times New Roman" w:eastAsia="Times New Roman" w:hAnsi="Times New Roman"/>
          <w:sz w:val="28"/>
          <w:szCs w:val="28"/>
          <w:lang w:val="uk-UA"/>
        </w:rPr>
        <w:t>1</w:t>
      </w:r>
      <w:r w:rsidR="00FA566E">
        <w:rPr>
          <w:rFonts w:ascii="Times New Roman" w:eastAsia="Times New Roman" w:hAnsi="Times New Roman"/>
          <w:sz w:val="28"/>
          <w:szCs w:val="28"/>
          <w:lang w:val="uk-UA"/>
        </w:rPr>
        <w:t>2</w:t>
      </w:r>
      <w:r>
        <w:rPr>
          <w:rFonts w:ascii="Times New Roman" w:eastAsia="Times New Roman" w:hAnsi="Times New Roman"/>
          <w:sz w:val="28"/>
          <w:szCs w:val="28"/>
          <w:lang w:val="uk-UA"/>
        </w:rPr>
        <w:t>.7.</w:t>
      </w:r>
      <w:r w:rsidRPr="009F5F80">
        <w:rPr>
          <w:rFonts w:ascii="Times New Roman" w:eastAsia="Times New Roman" w:hAnsi="Times New Roman"/>
          <w:sz w:val="28"/>
          <w:szCs w:val="28"/>
          <w:lang w:val="uk-UA"/>
        </w:rPr>
        <w:t>Засновник</w:t>
      </w:r>
      <w:r w:rsidRPr="009F5F80">
        <w:rPr>
          <w:rFonts w:ascii="Times New Roman" w:eastAsia="Times New Roman" w:hAnsi="Times New Roman"/>
          <w:spacing w:val="-7"/>
          <w:sz w:val="28"/>
          <w:szCs w:val="28"/>
          <w:lang w:val="uk-UA"/>
        </w:rPr>
        <w:t xml:space="preserve"> </w:t>
      </w:r>
      <w:r w:rsidRPr="009F5F80">
        <w:rPr>
          <w:rFonts w:ascii="Times New Roman" w:eastAsia="Times New Roman" w:hAnsi="Times New Roman"/>
          <w:sz w:val="28"/>
          <w:szCs w:val="28"/>
          <w:lang w:val="uk-UA"/>
        </w:rPr>
        <w:t>закладу</w:t>
      </w:r>
      <w:r w:rsidRPr="009F5F80">
        <w:rPr>
          <w:rFonts w:ascii="Times New Roman" w:eastAsia="Times New Roman" w:hAnsi="Times New Roman"/>
          <w:spacing w:val="-10"/>
          <w:sz w:val="28"/>
          <w:szCs w:val="28"/>
          <w:lang w:val="uk-UA"/>
        </w:rPr>
        <w:t xml:space="preserve"> </w:t>
      </w:r>
      <w:r w:rsidRPr="009F5F80">
        <w:rPr>
          <w:rFonts w:ascii="Times New Roman" w:eastAsia="Times New Roman" w:hAnsi="Times New Roman"/>
          <w:sz w:val="28"/>
          <w:szCs w:val="28"/>
          <w:lang w:val="uk-UA"/>
        </w:rPr>
        <w:t>освіти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або</w:t>
      </w:r>
      <w:r w:rsidRPr="009F5F80">
        <w:rPr>
          <w:rFonts w:ascii="Times New Roman" w:eastAsia="Times New Roman" w:hAnsi="Times New Roman"/>
          <w:spacing w:val="3"/>
          <w:sz w:val="28"/>
          <w:szCs w:val="28"/>
          <w:lang w:val="uk-UA"/>
        </w:rPr>
        <w:t xml:space="preserve"> </w:t>
      </w:r>
      <w:r w:rsidRPr="009F5F80">
        <w:rPr>
          <w:rFonts w:ascii="Times New Roman" w:eastAsia="Times New Roman" w:hAnsi="Times New Roman"/>
          <w:sz w:val="28"/>
          <w:szCs w:val="28"/>
          <w:lang w:val="uk-UA"/>
        </w:rPr>
        <w:t>уповноважена</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ним</w:t>
      </w:r>
      <w:r w:rsidRPr="009F5F80">
        <w:rPr>
          <w:rFonts w:ascii="Times New Roman" w:eastAsia="Times New Roman" w:hAnsi="Times New Roman"/>
          <w:spacing w:val="-8"/>
          <w:sz w:val="28"/>
          <w:szCs w:val="28"/>
          <w:lang w:val="uk-UA"/>
        </w:rPr>
        <w:t xml:space="preserve"> </w:t>
      </w:r>
      <w:r w:rsidRPr="009F5F80">
        <w:rPr>
          <w:rFonts w:ascii="Times New Roman" w:eastAsia="Times New Roman" w:hAnsi="Times New Roman"/>
          <w:sz w:val="28"/>
          <w:szCs w:val="28"/>
          <w:lang w:val="uk-UA"/>
        </w:rPr>
        <w:t>орган:</w:t>
      </w:r>
    </w:p>
    <w:p w:rsidR="009F5F80" w:rsidRPr="009F5F80" w:rsidRDefault="009F5F80" w:rsidP="00C6765D">
      <w:pPr>
        <w:widowControl w:val="0"/>
        <w:numPr>
          <w:ilvl w:val="0"/>
          <w:numId w:val="8"/>
        </w:numPr>
        <w:tabs>
          <w:tab w:val="left" w:pos="648"/>
        </w:tabs>
        <w:autoSpaceDE w:val="0"/>
        <w:autoSpaceDN w:val="0"/>
        <w:spacing w:after="0"/>
        <w:ind w:right="123"/>
        <w:jc w:val="both"/>
        <w:rPr>
          <w:rFonts w:ascii="Times New Roman" w:eastAsia="Times New Roman" w:hAnsi="Times New Roman"/>
          <w:sz w:val="28"/>
          <w:szCs w:val="28"/>
          <w:lang w:val="uk-UA"/>
        </w:rPr>
      </w:pPr>
      <w:r w:rsidRPr="009F5F80">
        <w:rPr>
          <w:rFonts w:ascii="Times New Roman" w:eastAsia="Times New Roman" w:hAnsi="Times New Roman"/>
          <w:sz w:val="28"/>
          <w:szCs w:val="28"/>
          <w:lang w:val="uk-UA"/>
        </w:rPr>
        <w:lastRenderedPageBreak/>
        <w:t>здійснює контроль відповідно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до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чинного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законодавства та дотриманням установчих</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документів</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закладу</w:t>
      </w:r>
      <w:r w:rsidRPr="009F5F80">
        <w:rPr>
          <w:rFonts w:ascii="Times New Roman" w:eastAsia="Times New Roman" w:hAnsi="Times New Roman"/>
          <w:spacing w:val="-8"/>
          <w:sz w:val="28"/>
          <w:szCs w:val="28"/>
          <w:lang w:val="uk-UA"/>
        </w:rPr>
        <w:t xml:space="preserve"> </w:t>
      </w:r>
      <w:r w:rsidRPr="009F5F80">
        <w:rPr>
          <w:rFonts w:ascii="Times New Roman" w:eastAsia="Times New Roman" w:hAnsi="Times New Roman"/>
          <w:sz w:val="28"/>
          <w:szCs w:val="28"/>
          <w:lang w:val="uk-UA"/>
        </w:rPr>
        <w:t>освіти;</w:t>
      </w:r>
    </w:p>
    <w:p w:rsidR="009F5F80" w:rsidRPr="009F5F80" w:rsidRDefault="009F5F80" w:rsidP="00C6765D">
      <w:pPr>
        <w:widowControl w:val="0"/>
        <w:numPr>
          <w:ilvl w:val="0"/>
          <w:numId w:val="8"/>
        </w:numPr>
        <w:tabs>
          <w:tab w:val="left" w:pos="648"/>
        </w:tabs>
        <w:autoSpaceDE w:val="0"/>
        <w:autoSpaceDN w:val="0"/>
        <w:spacing w:after="0"/>
        <w:jc w:val="both"/>
        <w:rPr>
          <w:rFonts w:ascii="Times New Roman" w:eastAsia="Times New Roman" w:hAnsi="Times New Roman"/>
          <w:sz w:val="28"/>
          <w:szCs w:val="28"/>
          <w:lang w:val="uk-UA"/>
        </w:rPr>
      </w:pPr>
      <w:r w:rsidRPr="009F5F80">
        <w:rPr>
          <w:rFonts w:ascii="Times New Roman" w:eastAsia="Times New Roman" w:hAnsi="Times New Roman"/>
          <w:sz w:val="28"/>
          <w:szCs w:val="28"/>
          <w:lang w:val="uk-UA"/>
        </w:rPr>
        <w:t>здійснює</w:t>
      </w:r>
      <w:r w:rsidRPr="009F5F80">
        <w:rPr>
          <w:rFonts w:ascii="Times New Roman" w:eastAsia="Times New Roman" w:hAnsi="Times New Roman"/>
          <w:spacing w:val="-7"/>
          <w:sz w:val="28"/>
          <w:szCs w:val="28"/>
          <w:lang w:val="uk-UA"/>
        </w:rPr>
        <w:t xml:space="preserve"> </w:t>
      </w:r>
      <w:r w:rsidRPr="009F5F80">
        <w:rPr>
          <w:rFonts w:ascii="Times New Roman" w:eastAsia="Times New Roman" w:hAnsi="Times New Roman"/>
          <w:sz w:val="28"/>
          <w:szCs w:val="28"/>
          <w:lang w:val="uk-UA"/>
        </w:rPr>
        <w:t>контроль</w:t>
      </w:r>
      <w:r w:rsidRPr="009F5F80">
        <w:rPr>
          <w:rFonts w:ascii="Times New Roman" w:eastAsia="Times New Roman" w:hAnsi="Times New Roman"/>
          <w:spacing w:val="-6"/>
          <w:sz w:val="28"/>
          <w:szCs w:val="28"/>
          <w:lang w:val="uk-UA"/>
        </w:rPr>
        <w:t xml:space="preserve"> </w:t>
      </w:r>
      <w:r w:rsidRPr="009F5F80">
        <w:rPr>
          <w:rFonts w:ascii="Times New Roman" w:eastAsia="Times New Roman" w:hAnsi="Times New Roman"/>
          <w:sz w:val="28"/>
          <w:szCs w:val="28"/>
          <w:lang w:val="uk-UA"/>
        </w:rPr>
        <w:t>за</w:t>
      </w:r>
      <w:r w:rsidRPr="009F5F80">
        <w:rPr>
          <w:rFonts w:ascii="Times New Roman" w:eastAsia="Times New Roman" w:hAnsi="Times New Roman"/>
          <w:spacing w:val="-5"/>
          <w:sz w:val="28"/>
          <w:szCs w:val="28"/>
          <w:lang w:val="uk-UA"/>
        </w:rPr>
        <w:t xml:space="preserve"> </w:t>
      </w:r>
      <w:r w:rsidRPr="009F5F80">
        <w:rPr>
          <w:rFonts w:ascii="Times New Roman" w:eastAsia="Times New Roman" w:hAnsi="Times New Roman"/>
          <w:sz w:val="28"/>
          <w:szCs w:val="28"/>
          <w:lang w:val="uk-UA"/>
        </w:rPr>
        <w:t>фінансово-господарською</w:t>
      </w:r>
      <w:r w:rsidRPr="009F5F80">
        <w:rPr>
          <w:rFonts w:ascii="Times New Roman" w:eastAsia="Times New Roman" w:hAnsi="Times New Roman"/>
          <w:spacing w:val="-5"/>
          <w:sz w:val="28"/>
          <w:szCs w:val="28"/>
          <w:lang w:val="uk-UA"/>
        </w:rPr>
        <w:t xml:space="preserve"> </w:t>
      </w:r>
      <w:r w:rsidRPr="009F5F80">
        <w:rPr>
          <w:rFonts w:ascii="Times New Roman" w:eastAsia="Times New Roman" w:hAnsi="Times New Roman"/>
          <w:sz w:val="28"/>
          <w:szCs w:val="28"/>
          <w:lang w:val="uk-UA"/>
        </w:rPr>
        <w:t>діяльністю</w:t>
      </w:r>
      <w:r w:rsidRPr="009F5F80">
        <w:rPr>
          <w:rFonts w:ascii="Times New Roman" w:eastAsia="Times New Roman" w:hAnsi="Times New Roman"/>
          <w:spacing w:val="-4"/>
          <w:sz w:val="28"/>
          <w:szCs w:val="28"/>
          <w:lang w:val="uk-UA"/>
        </w:rPr>
        <w:t xml:space="preserve"> </w:t>
      </w:r>
      <w:r w:rsidRPr="009F5F80">
        <w:rPr>
          <w:rFonts w:ascii="Times New Roman" w:eastAsia="Times New Roman" w:hAnsi="Times New Roman"/>
          <w:sz w:val="28"/>
          <w:szCs w:val="28"/>
          <w:lang w:val="uk-UA"/>
        </w:rPr>
        <w:t>закладу</w:t>
      </w:r>
      <w:r w:rsidRPr="009F5F80">
        <w:rPr>
          <w:rFonts w:ascii="Times New Roman" w:eastAsia="Times New Roman" w:hAnsi="Times New Roman"/>
          <w:spacing w:val="-8"/>
          <w:sz w:val="28"/>
          <w:szCs w:val="28"/>
          <w:lang w:val="uk-UA"/>
        </w:rPr>
        <w:t xml:space="preserve"> </w:t>
      </w:r>
      <w:r w:rsidRPr="009F5F80">
        <w:rPr>
          <w:rFonts w:ascii="Times New Roman" w:eastAsia="Times New Roman" w:hAnsi="Times New Roman"/>
          <w:sz w:val="28"/>
          <w:szCs w:val="28"/>
          <w:lang w:val="uk-UA"/>
        </w:rPr>
        <w:t>освіти.</w:t>
      </w:r>
    </w:p>
    <w:p w:rsidR="009F5F80" w:rsidRPr="009F5F80" w:rsidRDefault="009F5F80" w:rsidP="00C6765D">
      <w:pPr>
        <w:widowControl w:val="0"/>
        <w:numPr>
          <w:ilvl w:val="0"/>
          <w:numId w:val="8"/>
        </w:numPr>
        <w:tabs>
          <w:tab w:val="left" w:pos="648"/>
        </w:tabs>
        <w:autoSpaceDE w:val="0"/>
        <w:autoSpaceDN w:val="0"/>
        <w:spacing w:after="0"/>
        <w:ind w:right="131"/>
        <w:jc w:val="both"/>
        <w:rPr>
          <w:rFonts w:ascii="Times New Roman" w:eastAsia="Times New Roman" w:hAnsi="Times New Roman"/>
          <w:sz w:val="28"/>
          <w:szCs w:val="28"/>
          <w:lang w:val="uk-UA"/>
        </w:rPr>
      </w:pPr>
      <w:r w:rsidRPr="009F5F80">
        <w:rPr>
          <w:rFonts w:ascii="Times New Roman" w:eastAsia="Times New Roman" w:hAnsi="Times New Roman"/>
          <w:sz w:val="28"/>
          <w:szCs w:val="28"/>
          <w:lang w:val="uk-UA"/>
        </w:rPr>
        <w:t>здійснює контроль за недопущенням привілеїв чи обмежень (дискримінації) за ознаками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раси, кольору шкіри, політичних, релігійних та інших переконань, статі, віку, інвалідності,</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етнічного та соціального походження, сімейного та майнового стану, місця проживання, за</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мовними</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або</w:t>
      </w:r>
      <w:r w:rsidRPr="009F5F80">
        <w:rPr>
          <w:rFonts w:ascii="Times New Roman" w:eastAsia="Times New Roman" w:hAnsi="Times New Roman"/>
          <w:spacing w:val="6"/>
          <w:sz w:val="28"/>
          <w:szCs w:val="28"/>
          <w:lang w:val="uk-UA"/>
        </w:rPr>
        <w:t xml:space="preserve"> </w:t>
      </w:r>
      <w:r w:rsidRPr="009F5F80">
        <w:rPr>
          <w:rFonts w:ascii="Times New Roman" w:eastAsia="Times New Roman" w:hAnsi="Times New Roman"/>
          <w:sz w:val="28"/>
          <w:szCs w:val="28"/>
          <w:lang w:val="uk-UA"/>
        </w:rPr>
        <w:t>іншими</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ознаками.</w:t>
      </w:r>
    </w:p>
    <w:p w:rsidR="009F5F80" w:rsidRPr="009F5F80" w:rsidRDefault="009F5F80" w:rsidP="00C6765D">
      <w:pPr>
        <w:widowControl w:val="0"/>
        <w:tabs>
          <w:tab w:val="left" w:pos="4230"/>
        </w:tabs>
        <w:autoSpaceDE w:val="0"/>
        <w:autoSpaceDN w:val="0"/>
        <w:spacing w:after="0"/>
        <w:outlineLvl w:val="0"/>
        <w:rPr>
          <w:rFonts w:ascii="Times New Roman" w:eastAsia="Times New Roman" w:hAnsi="Times New Roman"/>
          <w:b/>
          <w:bCs/>
          <w:sz w:val="28"/>
          <w:szCs w:val="28"/>
          <w:lang w:val="uk-UA"/>
        </w:rPr>
      </w:pPr>
    </w:p>
    <w:p w:rsidR="009F5F80" w:rsidRPr="009F5F80" w:rsidRDefault="00FA566E" w:rsidP="00C6765D">
      <w:pPr>
        <w:widowControl w:val="0"/>
        <w:tabs>
          <w:tab w:val="left" w:pos="4230"/>
        </w:tabs>
        <w:autoSpaceDE w:val="0"/>
        <w:autoSpaceDN w:val="0"/>
        <w:spacing w:after="0"/>
        <w:ind w:left="644"/>
        <w:jc w:val="center"/>
        <w:outlineLvl w:val="0"/>
        <w:rPr>
          <w:rFonts w:ascii="Times New Roman" w:eastAsia="Times New Roman" w:hAnsi="Times New Roman"/>
          <w:b/>
          <w:bCs/>
          <w:sz w:val="28"/>
          <w:szCs w:val="28"/>
          <w:lang w:val="uk-UA"/>
        </w:rPr>
      </w:pPr>
      <w:proofErr w:type="gramStart"/>
      <w:r w:rsidRPr="00FA566E">
        <w:rPr>
          <w:rFonts w:ascii="Times New Roman" w:eastAsia="Times New Roman" w:hAnsi="Times New Roman"/>
          <w:b/>
          <w:bCs/>
          <w:sz w:val="28"/>
          <w:szCs w:val="28"/>
          <w:lang w:val="en-US"/>
        </w:rPr>
        <w:t>X</w:t>
      </w:r>
      <w:r w:rsidRPr="00FA566E">
        <w:rPr>
          <w:rFonts w:ascii="Times New Roman" w:eastAsia="Times New Roman" w:hAnsi="Times New Roman"/>
          <w:b/>
          <w:bCs/>
          <w:sz w:val="28"/>
          <w:szCs w:val="28"/>
          <w:lang w:val="uk-UA"/>
        </w:rPr>
        <w:t>ІІ</w:t>
      </w:r>
      <w:r>
        <w:rPr>
          <w:rFonts w:ascii="Times New Roman" w:eastAsia="Times New Roman" w:hAnsi="Times New Roman"/>
          <w:b/>
          <w:bCs/>
          <w:sz w:val="28"/>
          <w:szCs w:val="28"/>
          <w:lang w:val="uk-UA"/>
        </w:rPr>
        <w:t>І</w:t>
      </w:r>
      <w:r w:rsidR="00BB3614" w:rsidRPr="00BB3614">
        <w:rPr>
          <w:rFonts w:ascii="Times New Roman" w:eastAsia="Times New Roman" w:hAnsi="Times New Roman"/>
          <w:b/>
          <w:bCs/>
          <w:sz w:val="28"/>
          <w:szCs w:val="28"/>
          <w:lang w:val="uk-UA"/>
        </w:rPr>
        <w:t>.</w:t>
      </w:r>
      <w:proofErr w:type="gramEnd"/>
      <w:r w:rsidR="00BB3614" w:rsidRPr="00BB3614">
        <w:rPr>
          <w:rFonts w:ascii="Times New Roman" w:eastAsia="Times New Roman" w:hAnsi="Times New Roman"/>
          <w:b/>
          <w:bCs/>
          <w:sz w:val="28"/>
          <w:szCs w:val="28"/>
          <w:lang w:val="uk-UA"/>
        </w:rPr>
        <w:t xml:space="preserve">   </w:t>
      </w:r>
      <w:r w:rsidR="009F5F80" w:rsidRPr="009F5F80">
        <w:rPr>
          <w:rFonts w:ascii="Times New Roman" w:eastAsia="Times New Roman" w:hAnsi="Times New Roman"/>
          <w:b/>
          <w:bCs/>
          <w:sz w:val="28"/>
          <w:szCs w:val="28"/>
          <w:lang w:val="uk-UA"/>
        </w:rPr>
        <w:t>Відповідальність</w:t>
      </w:r>
    </w:p>
    <w:p w:rsidR="009F5F80" w:rsidRPr="009F5F80" w:rsidRDefault="00BB3614" w:rsidP="00C6765D">
      <w:pPr>
        <w:widowControl w:val="0"/>
        <w:tabs>
          <w:tab w:val="left" w:pos="0"/>
          <w:tab w:val="left" w:pos="851"/>
        </w:tabs>
        <w:autoSpaceDE w:val="0"/>
        <w:autoSpaceDN w:val="0"/>
        <w:spacing w:after="0"/>
        <w:ind w:left="284" w:right="131"/>
        <w:jc w:val="both"/>
        <w:rPr>
          <w:rFonts w:ascii="Times New Roman" w:eastAsia="Times New Roman" w:hAnsi="Times New Roman"/>
          <w:sz w:val="28"/>
          <w:szCs w:val="28"/>
          <w:lang w:val="uk-UA"/>
        </w:rPr>
      </w:pPr>
      <w:r w:rsidRPr="00BB3614">
        <w:rPr>
          <w:rFonts w:ascii="Times New Roman" w:eastAsia="Times New Roman" w:hAnsi="Times New Roman"/>
          <w:sz w:val="28"/>
          <w:szCs w:val="28"/>
        </w:rPr>
        <w:t>1</w:t>
      </w:r>
      <w:r w:rsidR="00FA566E">
        <w:rPr>
          <w:rFonts w:ascii="Times New Roman" w:eastAsia="Times New Roman" w:hAnsi="Times New Roman"/>
          <w:sz w:val="28"/>
          <w:szCs w:val="28"/>
          <w:lang w:val="uk-UA"/>
        </w:rPr>
        <w:t>3</w:t>
      </w:r>
      <w:r>
        <w:rPr>
          <w:rFonts w:ascii="Times New Roman" w:eastAsia="Times New Roman" w:hAnsi="Times New Roman"/>
          <w:sz w:val="28"/>
          <w:szCs w:val="28"/>
          <w:lang w:val="uk-UA"/>
        </w:rPr>
        <w:t xml:space="preserve">.1. </w:t>
      </w:r>
      <w:r w:rsidR="009F5F80" w:rsidRPr="009F5F80">
        <w:rPr>
          <w:rFonts w:ascii="Times New Roman" w:eastAsia="Times New Roman" w:hAnsi="Times New Roman"/>
          <w:sz w:val="28"/>
          <w:szCs w:val="28"/>
          <w:lang w:val="uk-UA"/>
        </w:rPr>
        <w:t>Посадові</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особи</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і</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громадяни,</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винні</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у</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порушенні</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законодавства</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про</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освіту,</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несуть</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відповідальність</w:t>
      </w:r>
      <w:r w:rsidR="009F5F80" w:rsidRPr="009F5F80">
        <w:rPr>
          <w:rFonts w:ascii="Times New Roman" w:eastAsia="Times New Roman" w:hAnsi="Times New Roman"/>
          <w:spacing w:val="7"/>
          <w:sz w:val="28"/>
          <w:szCs w:val="28"/>
          <w:lang w:val="uk-UA"/>
        </w:rPr>
        <w:t xml:space="preserve"> </w:t>
      </w:r>
      <w:r w:rsidR="009F5F80" w:rsidRPr="009F5F80">
        <w:rPr>
          <w:rFonts w:ascii="Times New Roman" w:eastAsia="Times New Roman" w:hAnsi="Times New Roman"/>
          <w:sz w:val="28"/>
          <w:szCs w:val="28"/>
          <w:lang w:val="uk-UA"/>
        </w:rPr>
        <w:t>у</w:t>
      </w:r>
      <w:r w:rsidR="009F5F80" w:rsidRPr="009F5F80">
        <w:rPr>
          <w:rFonts w:ascii="Times New Roman" w:eastAsia="Times New Roman" w:hAnsi="Times New Roman"/>
          <w:spacing w:val="-9"/>
          <w:sz w:val="28"/>
          <w:szCs w:val="28"/>
          <w:lang w:val="uk-UA"/>
        </w:rPr>
        <w:t xml:space="preserve"> </w:t>
      </w:r>
      <w:r w:rsidR="009F5F80" w:rsidRPr="009F5F80">
        <w:rPr>
          <w:rFonts w:ascii="Times New Roman" w:eastAsia="Times New Roman" w:hAnsi="Times New Roman"/>
          <w:sz w:val="28"/>
          <w:szCs w:val="28"/>
          <w:lang w:val="uk-UA"/>
        </w:rPr>
        <w:t>порядку,</w:t>
      </w:r>
      <w:r w:rsidR="009F5F80" w:rsidRPr="009F5F80">
        <w:rPr>
          <w:rFonts w:ascii="Times New Roman" w:eastAsia="Times New Roman" w:hAnsi="Times New Roman"/>
          <w:spacing w:val="4"/>
          <w:sz w:val="28"/>
          <w:szCs w:val="28"/>
          <w:lang w:val="uk-UA"/>
        </w:rPr>
        <w:t xml:space="preserve"> </w:t>
      </w:r>
      <w:r w:rsidR="009F5F80" w:rsidRPr="009F5F80">
        <w:rPr>
          <w:rFonts w:ascii="Times New Roman" w:eastAsia="Times New Roman" w:hAnsi="Times New Roman"/>
          <w:sz w:val="28"/>
          <w:szCs w:val="28"/>
          <w:lang w:val="uk-UA"/>
        </w:rPr>
        <w:t>встановленому</w:t>
      </w:r>
      <w:r w:rsidR="009F5F80" w:rsidRPr="009F5F80">
        <w:rPr>
          <w:rFonts w:ascii="Times New Roman" w:eastAsia="Times New Roman" w:hAnsi="Times New Roman"/>
          <w:spacing w:val="-9"/>
          <w:sz w:val="28"/>
          <w:szCs w:val="28"/>
          <w:lang w:val="uk-UA"/>
        </w:rPr>
        <w:t xml:space="preserve"> </w:t>
      </w:r>
      <w:r w:rsidR="009F5F80" w:rsidRPr="009F5F80">
        <w:rPr>
          <w:rFonts w:ascii="Times New Roman" w:eastAsia="Times New Roman" w:hAnsi="Times New Roman"/>
          <w:sz w:val="28"/>
          <w:szCs w:val="28"/>
          <w:lang w:val="uk-UA"/>
        </w:rPr>
        <w:t>законами</w:t>
      </w:r>
      <w:r w:rsidR="009F5F80" w:rsidRPr="009F5F80">
        <w:rPr>
          <w:rFonts w:ascii="Times New Roman" w:eastAsia="Times New Roman" w:hAnsi="Times New Roman"/>
          <w:spacing w:val="3"/>
          <w:sz w:val="28"/>
          <w:szCs w:val="28"/>
          <w:lang w:val="uk-UA"/>
        </w:rPr>
        <w:t xml:space="preserve"> </w:t>
      </w:r>
      <w:r w:rsidR="009F5F80" w:rsidRPr="009F5F80">
        <w:rPr>
          <w:rFonts w:ascii="Times New Roman" w:eastAsia="Times New Roman" w:hAnsi="Times New Roman"/>
          <w:sz w:val="28"/>
          <w:szCs w:val="28"/>
          <w:lang w:val="uk-UA"/>
        </w:rPr>
        <w:t>України.</w:t>
      </w:r>
    </w:p>
    <w:p w:rsidR="009F5F80" w:rsidRPr="009F5F80" w:rsidRDefault="00BB3614" w:rsidP="00C6765D">
      <w:pPr>
        <w:widowControl w:val="0"/>
        <w:tabs>
          <w:tab w:val="left" w:pos="709"/>
          <w:tab w:val="left" w:pos="851"/>
        </w:tabs>
        <w:autoSpaceDE w:val="0"/>
        <w:autoSpaceDN w:val="0"/>
        <w:spacing w:after="0"/>
        <w:ind w:left="284" w:right="131" w:hanging="284"/>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1</w:t>
      </w:r>
      <w:r w:rsidR="00FA566E">
        <w:rPr>
          <w:rFonts w:ascii="Times New Roman" w:eastAsia="Times New Roman" w:hAnsi="Times New Roman"/>
          <w:sz w:val="28"/>
          <w:szCs w:val="28"/>
          <w:lang w:val="uk-UA"/>
        </w:rPr>
        <w:t>3</w:t>
      </w:r>
      <w:r>
        <w:rPr>
          <w:rFonts w:ascii="Times New Roman" w:eastAsia="Times New Roman" w:hAnsi="Times New Roman"/>
          <w:sz w:val="28"/>
          <w:szCs w:val="28"/>
          <w:lang w:val="uk-UA"/>
        </w:rPr>
        <w:t xml:space="preserve">.2. </w:t>
      </w:r>
      <w:r w:rsidR="009F5F80" w:rsidRPr="009F5F80">
        <w:rPr>
          <w:rFonts w:ascii="Times New Roman" w:eastAsia="Times New Roman" w:hAnsi="Times New Roman"/>
          <w:sz w:val="28"/>
          <w:szCs w:val="28"/>
          <w:lang w:val="uk-UA"/>
        </w:rPr>
        <w:t>Шкода, заподіяна здобувачами освіти (учнями) закладу, відшкодовується відповідно до</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законодавства України.</w:t>
      </w:r>
    </w:p>
    <w:p w:rsidR="009F5F80" w:rsidRPr="009F5F80" w:rsidRDefault="009F5F80" w:rsidP="00C6765D">
      <w:pPr>
        <w:widowControl w:val="0"/>
        <w:autoSpaceDE w:val="0"/>
        <w:autoSpaceDN w:val="0"/>
        <w:spacing w:after="0"/>
        <w:rPr>
          <w:rFonts w:ascii="Times New Roman" w:eastAsia="Times New Roman" w:hAnsi="Times New Roman"/>
          <w:sz w:val="28"/>
          <w:szCs w:val="28"/>
          <w:lang w:val="uk-UA"/>
        </w:rPr>
      </w:pPr>
    </w:p>
    <w:p w:rsidR="009F5F80" w:rsidRPr="009F5F80" w:rsidRDefault="00BB3614" w:rsidP="00C6765D">
      <w:pPr>
        <w:widowControl w:val="0"/>
        <w:tabs>
          <w:tab w:val="left" w:pos="3942"/>
        </w:tabs>
        <w:autoSpaceDE w:val="0"/>
        <w:autoSpaceDN w:val="0"/>
        <w:spacing w:after="0"/>
        <w:outlineLvl w:val="0"/>
        <w:rPr>
          <w:rFonts w:ascii="Times New Roman" w:eastAsia="Times New Roman" w:hAnsi="Times New Roman"/>
          <w:b/>
          <w:bCs/>
          <w:sz w:val="28"/>
          <w:szCs w:val="28"/>
          <w:lang w:val="uk-UA"/>
        </w:rPr>
      </w:pPr>
      <w:r>
        <w:rPr>
          <w:rFonts w:ascii="Times New Roman" w:eastAsia="Times New Roman" w:hAnsi="Times New Roman"/>
          <w:b/>
          <w:bCs/>
          <w:sz w:val="28"/>
          <w:szCs w:val="28"/>
          <w:lang w:val="uk-UA"/>
        </w:rPr>
        <w:t xml:space="preserve">                                         </w:t>
      </w:r>
      <w:proofErr w:type="gramStart"/>
      <w:r w:rsidRPr="00BB3614">
        <w:rPr>
          <w:rFonts w:ascii="Times New Roman" w:eastAsia="Times New Roman" w:hAnsi="Times New Roman"/>
          <w:b/>
          <w:bCs/>
          <w:sz w:val="28"/>
          <w:szCs w:val="28"/>
          <w:lang w:val="en-US"/>
        </w:rPr>
        <w:t>X</w:t>
      </w:r>
      <w:r w:rsidR="00FA566E">
        <w:rPr>
          <w:rFonts w:ascii="Times New Roman" w:eastAsia="Times New Roman" w:hAnsi="Times New Roman"/>
          <w:b/>
          <w:bCs/>
          <w:sz w:val="28"/>
          <w:szCs w:val="28"/>
          <w:lang w:val="uk-UA"/>
        </w:rPr>
        <w:t>І</w:t>
      </w:r>
      <w:r w:rsidRPr="00BB3614">
        <w:rPr>
          <w:rFonts w:ascii="Times New Roman" w:eastAsia="Times New Roman" w:hAnsi="Times New Roman"/>
          <w:b/>
          <w:bCs/>
          <w:sz w:val="28"/>
          <w:szCs w:val="28"/>
          <w:lang w:val="en-US"/>
        </w:rPr>
        <w:t>V</w:t>
      </w:r>
      <w:r w:rsidRPr="00BB3614">
        <w:rPr>
          <w:rFonts w:ascii="Times New Roman" w:eastAsia="Times New Roman" w:hAnsi="Times New Roman"/>
          <w:b/>
          <w:bCs/>
          <w:sz w:val="28"/>
          <w:szCs w:val="28"/>
          <w:lang w:val="uk-UA"/>
        </w:rPr>
        <w:t>.</w:t>
      </w:r>
      <w:proofErr w:type="gramEnd"/>
      <w:r w:rsidRPr="00BB3614">
        <w:rPr>
          <w:rFonts w:ascii="Times New Roman" w:eastAsia="Times New Roman" w:hAnsi="Times New Roman"/>
          <w:b/>
          <w:bCs/>
          <w:sz w:val="28"/>
          <w:szCs w:val="28"/>
          <w:lang w:val="uk-UA"/>
        </w:rPr>
        <w:t xml:space="preserve">   </w:t>
      </w:r>
      <w:r w:rsidR="009F5F80" w:rsidRPr="009F5F80">
        <w:rPr>
          <w:rFonts w:ascii="Times New Roman" w:eastAsia="Times New Roman" w:hAnsi="Times New Roman"/>
          <w:b/>
          <w:bCs/>
          <w:sz w:val="28"/>
          <w:szCs w:val="28"/>
          <w:lang w:val="uk-UA"/>
        </w:rPr>
        <w:t>Припинення</w:t>
      </w:r>
      <w:r w:rsidR="009F5F80" w:rsidRPr="009F5F80">
        <w:rPr>
          <w:rFonts w:ascii="Times New Roman" w:eastAsia="Times New Roman" w:hAnsi="Times New Roman"/>
          <w:b/>
          <w:bCs/>
          <w:spacing w:val="-8"/>
          <w:sz w:val="28"/>
          <w:szCs w:val="28"/>
          <w:lang w:val="uk-UA"/>
        </w:rPr>
        <w:t xml:space="preserve"> </w:t>
      </w:r>
      <w:r w:rsidR="009F5F80" w:rsidRPr="009F5F80">
        <w:rPr>
          <w:rFonts w:ascii="Times New Roman" w:eastAsia="Times New Roman" w:hAnsi="Times New Roman"/>
          <w:b/>
          <w:bCs/>
          <w:sz w:val="28"/>
          <w:szCs w:val="28"/>
          <w:lang w:val="uk-UA"/>
        </w:rPr>
        <w:t>діяльності</w:t>
      </w:r>
    </w:p>
    <w:p w:rsidR="009F5F80" w:rsidRPr="009F5F80" w:rsidRDefault="00BB3614" w:rsidP="00C6765D">
      <w:pPr>
        <w:widowControl w:val="0"/>
        <w:tabs>
          <w:tab w:val="left" w:pos="284"/>
          <w:tab w:val="left" w:pos="851"/>
        </w:tabs>
        <w:autoSpaceDE w:val="0"/>
        <w:autoSpaceDN w:val="0"/>
        <w:spacing w:after="0"/>
        <w:ind w:left="284" w:right="122"/>
        <w:jc w:val="both"/>
        <w:rPr>
          <w:rFonts w:ascii="Times New Roman" w:eastAsia="Times New Roman" w:hAnsi="Times New Roman"/>
          <w:sz w:val="28"/>
          <w:szCs w:val="28"/>
          <w:lang w:val="uk-UA"/>
        </w:rPr>
      </w:pPr>
      <w:r>
        <w:rPr>
          <w:rFonts w:ascii="Times New Roman" w:eastAsia="Times New Roman" w:hAnsi="Times New Roman"/>
          <w:sz w:val="28"/>
          <w:szCs w:val="28"/>
          <w:lang w:val="uk-UA"/>
        </w:rPr>
        <w:t>1</w:t>
      </w:r>
      <w:r w:rsidR="00FA566E">
        <w:rPr>
          <w:rFonts w:ascii="Times New Roman" w:eastAsia="Times New Roman" w:hAnsi="Times New Roman"/>
          <w:sz w:val="28"/>
          <w:szCs w:val="28"/>
          <w:lang w:val="uk-UA"/>
        </w:rPr>
        <w:t>4</w:t>
      </w:r>
      <w:r>
        <w:rPr>
          <w:rFonts w:ascii="Times New Roman" w:eastAsia="Times New Roman" w:hAnsi="Times New Roman"/>
          <w:sz w:val="28"/>
          <w:szCs w:val="28"/>
          <w:lang w:val="uk-UA"/>
        </w:rPr>
        <w:t xml:space="preserve">.1. </w:t>
      </w:r>
      <w:r w:rsidR="009F5F80" w:rsidRPr="009F5F80">
        <w:rPr>
          <w:rFonts w:ascii="Times New Roman" w:eastAsia="Times New Roman" w:hAnsi="Times New Roman"/>
          <w:sz w:val="28"/>
          <w:szCs w:val="28"/>
          <w:lang w:val="uk-UA"/>
        </w:rPr>
        <w:t>Припинення діяльності закладу освіти здійснюється шляхом його реорганізації (злиття,</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приєднання, поділу, перетворення) або ліквідації – за рішенням засновника, а у випадках</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передбачених</w:t>
      </w:r>
      <w:r w:rsidR="009F5F80" w:rsidRPr="009F5F80">
        <w:rPr>
          <w:rFonts w:ascii="Times New Roman" w:eastAsia="Times New Roman" w:hAnsi="Times New Roman"/>
          <w:spacing w:val="-4"/>
          <w:sz w:val="28"/>
          <w:szCs w:val="28"/>
          <w:lang w:val="uk-UA"/>
        </w:rPr>
        <w:t xml:space="preserve"> </w:t>
      </w:r>
      <w:r w:rsidR="009F5F80" w:rsidRPr="009F5F80">
        <w:rPr>
          <w:rFonts w:ascii="Times New Roman" w:eastAsia="Times New Roman" w:hAnsi="Times New Roman"/>
          <w:sz w:val="28"/>
          <w:szCs w:val="28"/>
          <w:lang w:val="uk-UA"/>
        </w:rPr>
        <w:t>законодавством</w:t>
      </w:r>
      <w:r w:rsidR="009F5F80" w:rsidRPr="009F5F80">
        <w:rPr>
          <w:rFonts w:ascii="Times New Roman" w:eastAsia="Times New Roman" w:hAnsi="Times New Roman"/>
          <w:spacing w:val="-2"/>
          <w:sz w:val="28"/>
          <w:szCs w:val="28"/>
          <w:lang w:val="uk-UA"/>
        </w:rPr>
        <w:t xml:space="preserve"> </w:t>
      </w:r>
      <w:r w:rsidR="009F5F80" w:rsidRPr="009F5F80">
        <w:rPr>
          <w:rFonts w:ascii="Times New Roman" w:eastAsia="Times New Roman" w:hAnsi="Times New Roman"/>
          <w:sz w:val="28"/>
          <w:szCs w:val="28"/>
          <w:lang w:val="uk-UA"/>
        </w:rPr>
        <w:t>України</w:t>
      </w:r>
      <w:r w:rsidR="009F5F80" w:rsidRPr="009F5F80">
        <w:rPr>
          <w:rFonts w:ascii="Times New Roman" w:eastAsia="Times New Roman" w:hAnsi="Times New Roman"/>
          <w:spacing w:val="4"/>
          <w:sz w:val="28"/>
          <w:szCs w:val="28"/>
          <w:lang w:val="uk-UA"/>
        </w:rPr>
        <w:t xml:space="preserve"> </w:t>
      </w:r>
      <w:r w:rsidR="009F5F80" w:rsidRPr="009F5F80">
        <w:rPr>
          <w:rFonts w:ascii="Times New Roman" w:eastAsia="Times New Roman" w:hAnsi="Times New Roman"/>
          <w:sz w:val="28"/>
          <w:szCs w:val="28"/>
          <w:lang w:val="uk-UA"/>
        </w:rPr>
        <w:t>–</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за</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рішенням</w:t>
      </w:r>
      <w:r w:rsidR="009F5F80" w:rsidRPr="009F5F80">
        <w:rPr>
          <w:rFonts w:ascii="Times New Roman" w:eastAsia="Times New Roman" w:hAnsi="Times New Roman"/>
          <w:spacing w:val="2"/>
          <w:sz w:val="28"/>
          <w:szCs w:val="28"/>
          <w:lang w:val="uk-UA"/>
        </w:rPr>
        <w:t xml:space="preserve"> </w:t>
      </w:r>
      <w:r w:rsidR="009F5F80" w:rsidRPr="009F5F80">
        <w:rPr>
          <w:rFonts w:ascii="Times New Roman" w:eastAsia="Times New Roman" w:hAnsi="Times New Roman"/>
          <w:sz w:val="28"/>
          <w:szCs w:val="28"/>
          <w:lang w:val="uk-UA"/>
        </w:rPr>
        <w:t>суду.</w:t>
      </w:r>
    </w:p>
    <w:p w:rsidR="009F5F80" w:rsidRPr="009F5F80" w:rsidRDefault="009F5F80" w:rsidP="00C6765D">
      <w:pPr>
        <w:widowControl w:val="0"/>
        <w:tabs>
          <w:tab w:val="left" w:pos="709"/>
          <w:tab w:val="left" w:pos="851"/>
        </w:tabs>
        <w:autoSpaceDE w:val="0"/>
        <w:autoSpaceDN w:val="0"/>
        <w:spacing w:after="0"/>
        <w:ind w:left="284" w:right="122"/>
        <w:jc w:val="both"/>
        <w:rPr>
          <w:rFonts w:ascii="Times New Roman" w:eastAsia="Times New Roman" w:hAnsi="Times New Roman"/>
          <w:sz w:val="28"/>
          <w:szCs w:val="28"/>
          <w:lang w:val="uk-UA"/>
        </w:rPr>
      </w:pPr>
      <w:r w:rsidRPr="009F5F80">
        <w:rPr>
          <w:rFonts w:ascii="Times New Roman" w:eastAsia="Times New Roman" w:hAnsi="Times New Roman"/>
          <w:sz w:val="28"/>
          <w:szCs w:val="28"/>
          <w:lang w:val="uk-UA"/>
        </w:rPr>
        <w:t xml:space="preserve">     Рішення про реорганізацію, ліквідацію чи перепрофілювання (зміну типу) закладу освіти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приймається</w:t>
      </w:r>
      <w:r w:rsidRPr="009F5F80">
        <w:rPr>
          <w:rFonts w:ascii="Times New Roman" w:eastAsia="Times New Roman" w:hAnsi="Times New Roman"/>
          <w:spacing w:val="1"/>
          <w:sz w:val="28"/>
          <w:szCs w:val="28"/>
          <w:lang w:val="uk-UA"/>
        </w:rPr>
        <w:t xml:space="preserve"> </w:t>
      </w:r>
      <w:proofErr w:type="spellStart"/>
      <w:r w:rsidRPr="009F5F80">
        <w:rPr>
          <w:rFonts w:ascii="Times New Roman" w:eastAsia="Times New Roman" w:hAnsi="Times New Roman"/>
          <w:sz w:val="28"/>
          <w:szCs w:val="28"/>
          <w:lang w:val="uk-UA"/>
        </w:rPr>
        <w:t>Малинською</w:t>
      </w:r>
      <w:proofErr w:type="spellEnd"/>
      <w:r w:rsidRPr="009F5F80">
        <w:rPr>
          <w:rFonts w:ascii="Times New Roman" w:eastAsia="Times New Roman" w:hAnsi="Times New Roman"/>
          <w:sz w:val="28"/>
          <w:szCs w:val="28"/>
          <w:lang w:val="uk-UA"/>
        </w:rPr>
        <w:t xml:space="preserve"> міською</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радою</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у</w:t>
      </w:r>
      <w:r w:rsidRPr="009F5F80">
        <w:rPr>
          <w:rFonts w:ascii="Times New Roman" w:eastAsia="Times New Roman" w:hAnsi="Times New Roman"/>
          <w:spacing w:val="-8"/>
          <w:sz w:val="28"/>
          <w:szCs w:val="28"/>
          <w:lang w:val="uk-UA"/>
        </w:rPr>
        <w:t xml:space="preserve"> </w:t>
      </w:r>
      <w:r w:rsidRPr="009F5F80">
        <w:rPr>
          <w:rFonts w:ascii="Times New Roman" w:eastAsia="Times New Roman" w:hAnsi="Times New Roman"/>
          <w:sz w:val="28"/>
          <w:szCs w:val="28"/>
          <w:lang w:val="uk-UA"/>
        </w:rPr>
        <w:t>порядку,</w:t>
      </w:r>
      <w:r w:rsidRPr="009F5F80">
        <w:rPr>
          <w:rFonts w:ascii="Times New Roman" w:eastAsia="Times New Roman" w:hAnsi="Times New Roman"/>
          <w:spacing w:val="3"/>
          <w:sz w:val="28"/>
          <w:szCs w:val="28"/>
          <w:lang w:val="uk-UA"/>
        </w:rPr>
        <w:t xml:space="preserve"> </w:t>
      </w:r>
      <w:r w:rsidRPr="009F5F80">
        <w:rPr>
          <w:rFonts w:ascii="Times New Roman" w:eastAsia="Times New Roman" w:hAnsi="Times New Roman"/>
          <w:sz w:val="28"/>
          <w:szCs w:val="28"/>
          <w:lang w:val="uk-UA"/>
        </w:rPr>
        <w:t>встановленому</w:t>
      </w:r>
      <w:r w:rsidRPr="009F5F80">
        <w:rPr>
          <w:rFonts w:ascii="Times New Roman" w:eastAsia="Times New Roman" w:hAnsi="Times New Roman"/>
          <w:spacing w:val="-3"/>
          <w:sz w:val="28"/>
          <w:szCs w:val="28"/>
          <w:lang w:val="uk-UA"/>
        </w:rPr>
        <w:t xml:space="preserve"> </w:t>
      </w:r>
      <w:r w:rsidRPr="009F5F80">
        <w:rPr>
          <w:rFonts w:ascii="Times New Roman" w:eastAsia="Times New Roman" w:hAnsi="Times New Roman"/>
          <w:sz w:val="28"/>
          <w:szCs w:val="28"/>
          <w:lang w:val="uk-UA"/>
        </w:rPr>
        <w:t>чинним</w:t>
      </w:r>
      <w:r w:rsidRPr="009F5F80">
        <w:rPr>
          <w:rFonts w:ascii="Times New Roman" w:eastAsia="Times New Roman" w:hAnsi="Times New Roman"/>
          <w:spacing w:val="2"/>
          <w:sz w:val="28"/>
          <w:szCs w:val="28"/>
          <w:lang w:val="uk-UA"/>
        </w:rPr>
        <w:t xml:space="preserve"> </w:t>
      </w:r>
      <w:r w:rsidRPr="009F5F80">
        <w:rPr>
          <w:rFonts w:ascii="Times New Roman" w:eastAsia="Times New Roman" w:hAnsi="Times New Roman"/>
          <w:sz w:val="28"/>
          <w:szCs w:val="28"/>
          <w:lang w:val="uk-UA"/>
        </w:rPr>
        <w:t>законодавством.</w:t>
      </w:r>
    </w:p>
    <w:p w:rsidR="009F5F80" w:rsidRPr="009F5F80" w:rsidRDefault="009F5F80" w:rsidP="00C6765D">
      <w:pPr>
        <w:widowControl w:val="0"/>
        <w:tabs>
          <w:tab w:val="left" w:pos="709"/>
          <w:tab w:val="left" w:pos="851"/>
        </w:tabs>
        <w:autoSpaceDE w:val="0"/>
        <w:autoSpaceDN w:val="0"/>
        <w:spacing w:after="0"/>
        <w:ind w:left="284" w:right="122" w:firstLine="425"/>
        <w:jc w:val="both"/>
        <w:rPr>
          <w:rFonts w:ascii="Times New Roman" w:eastAsia="Times New Roman" w:hAnsi="Times New Roman"/>
          <w:sz w:val="28"/>
          <w:szCs w:val="28"/>
          <w:lang w:val="uk-UA"/>
        </w:rPr>
      </w:pPr>
      <w:r w:rsidRPr="009F5F80">
        <w:rPr>
          <w:rFonts w:ascii="Times New Roman" w:eastAsia="Times New Roman" w:hAnsi="Times New Roman"/>
          <w:sz w:val="28"/>
          <w:szCs w:val="28"/>
          <w:lang w:val="uk-UA"/>
        </w:rPr>
        <w:t>При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реорганізації,</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ліквідації</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чи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перепрофілюванні</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(зміні</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типу)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закладу</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освіти</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його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працівникам і здобувачам освіти гарантовано дотримання їх прав, відповідно до чинного</w:t>
      </w:r>
      <w:r w:rsidRPr="009F5F80">
        <w:rPr>
          <w:rFonts w:ascii="Times New Roman" w:eastAsia="Times New Roman" w:hAnsi="Times New Roman"/>
          <w:spacing w:val="1"/>
          <w:sz w:val="28"/>
          <w:szCs w:val="28"/>
          <w:lang w:val="uk-UA"/>
        </w:rPr>
        <w:t xml:space="preserve"> </w:t>
      </w:r>
      <w:r w:rsidRPr="009F5F80">
        <w:rPr>
          <w:rFonts w:ascii="Times New Roman" w:eastAsia="Times New Roman" w:hAnsi="Times New Roman"/>
          <w:sz w:val="28"/>
          <w:szCs w:val="28"/>
          <w:lang w:val="uk-UA"/>
        </w:rPr>
        <w:t>законодавства.</w:t>
      </w:r>
    </w:p>
    <w:p w:rsidR="00BB3614" w:rsidRDefault="00BB3614" w:rsidP="00C6765D">
      <w:pPr>
        <w:widowControl w:val="0"/>
        <w:tabs>
          <w:tab w:val="left" w:pos="709"/>
          <w:tab w:val="left" w:pos="851"/>
        </w:tabs>
        <w:autoSpaceDE w:val="0"/>
        <w:autoSpaceDN w:val="0"/>
        <w:spacing w:after="0"/>
        <w:ind w:left="284" w:right="122"/>
        <w:jc w:val="both"/>
        <w:rPr>
          <w:rFonts w:ascii="Times New Roman" w:eastAsia="Times New Roman" w:hAnsi="Times New Roman"/>
          <w:sz w:val="28"/>
          <w:szCs w:val="28"/>
          <w:lang w:val="uk-UA"/>
        </w:rPr>
      </w:pPr>
      <w:r>
        <w:rPr>
          <w:rFonts w:ascii="Times New Roman" w:eastAsia="Times New Roman" w:hAnsi="Times New Roman"/>
          <w:sz w:val="28"/>
          <w:szCs w:val="28"/>
          <w:lang w:val="uk-UA"/>
        </w:rPr>
        <w:t>1</w:t>
      </w:r>
      <w:r w:rsidR="00FA566E">
        <w:rPr>
          <w:rFonts w:ascii="Times New Roman" w:eastAsia="Times New Roman" w:hAnsi="Times New Roman"/>
          <w:sz w:val="28"/>
          <w:szCs w:val="28"/>
          <w:lang w:val="uk-UA"/>
        </w:rPr>
        <w:t>4</w:t>
      </w:r>
      <w:r>
        <w:rPr>
          <w:rFonts w:ascii="Times New Roman" w:eastAsia="Times New Roman" w:hAnsi="Times New Roman"/>
          <w:sz w:val="28"/>
          <w:szCs w:val="28"/>
          <w:lang w:val="uk-UA"/>
        </w:rPr>
        <w:t xml:space="preserve">.2. </w:t>
      </w:r>
      <w:r w:rsidR="009F5F80" w:rsidRPr="009F5F80">
        <w:rPr>
          <w:rFonts w:ascii="Times New Roman" w:eastAsia="Times New Roman" w:hAnsi="Times New Roman"/>
          <w:sz w:val="28"/>
          <w:szCs w:val="28"/>
          <w:lang w:val="uk-UA"/>
        </w:rPr>
        <w:t>Ліквідація</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проводиться</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ліквідаційною</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комісією,</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призначеною</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засновником,</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а</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у</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випадках ліквідації за рішенням господарського суду – ліквідаційною комісією, призначеною</w:t>
      </w:r>
      <w:r w:rsidR="009F5F80" w:rsidRPr="009F5F80">
        <w:rPr>
          <w:rFonts w:ascii="Times New Roman" w:eastAsia="Times New Roman" w:hAnsi="Times New Roman"/>
          <w:spacing w:val="-57"/>
          <w:sz w:val="28"/>
          <w:szCs w:val="28"/>
          <w:lang w:val="uk-UA"/>
        </w:rPr>
        <w:t xml:space="preserve"> </w:t>
      </w:r>
      <w:r w:rsidR="009F5F80" w:rsidRPr="009F5F80">
        <w:rPr>
          <w:rFonts w:ascii="Times New Roman" w:eastAsia="Times New Roman" w:hAnsi="Times New Roman"/>
          <w:sz w:val="28"/>
          <w:szCs w:val="28"/>
          <w:lang w:val="uk-UA"/>
        </w:rPr>
        <w:t>цим</w:t>
      </w:r>
      <w:r w:rsidR="009F5F80" w:rsidRPr="009F5F80">
        <w:rPr>
          <w:rFonts w:ascii="Times New Roman" w:eastAsia="Times New Roman" w:hAnsi="Times New Roman"/>
          <w:spacing w:val="-2"/>
          <w:sz w:val="28"/>
          <w:szCs w:val="28"/>
          <w:lang w:val="uk-UA"/>
        </w:rPr>
        <w:t xml:space="preserve"> </w:t>
      </w:r>
      <w:r w:rsidR="009F5F80" w:rsidRPr="009F5F80">
        <w:rPr>
          <w:rFonts w:ascii="Times New Roman" w:eastAsia="Times New Roman" w:hAnsi="Times New Roman"/>
          <w:sz w:val="28"/>
          <w:szCs w:val="28"/>
          <w:lang w:val="uk-UA"/>
        </w:rPr>
        <w:t>органом.</w:t>
      </w:r>
    </w:p>
    <w:p w:rsidR="00BB3614" w:rsidRDefault="00BB3614" w:rsidP="00C6765D">
      <w:pPr>
        <w:widowControl w:val="0"/>
        <w:tabs>
          <w:tab w:val="left" w:pos="709"/>
          <w:tab w:val="left" w:pos="851"/>
        </w:tabs>
        <w:autoSpaceDE w:val="0"/>
        <w:autoSpaceDN w:val="0"/>
        <w:spacing w:after="0"/>
        <w:ind w:left="284" w:right="122"/>
        <w:jc w:val="both"/>
        <w:rPr>
          <w:rFonts w:ascii="Times New Roman" w:eastAsia="Times New Roman" w:hAnsi="Times New Roman"/>
          <w:sz w:val="28"/>
          <w:szCs w:val="28"/>
          <w:lang w:val="uk-UA"/>
        </w:rPr>
      </w:pPr>
      <w:r>
        <w:rPr>
          <w:rFonts w:ascii="Times New Roman" w:eastAsia="Times New Roman" w:hAnsi="Times New Roman"/>
          <w:sz w:val="28"/>
          <w:szCs w:val="28"/>
          <w:lang w:val="uk-UA"/>
        </w:rPr>
        <w:t>1</w:t>
      </w:r>
      <w:r w:rsidR="00C6765D">
        <w:rPr>
          <w:rFonts w:ascii="Times New Roman" w:eastAsia="Times New Roman" w:hAnsi="Times New Roman"/>
          <w:sz w:val="28"/>
          <w:szCs w:val="28"/>
          <w:lang w:val="uk-UA"/>
        </w:rPr>
        <w:t>4</w:t>
      </w:r>
      <w:r>
        <w:rPr>
          <w:rFonts w:ascii="Times New Roman" w:eastAsia="Times New Roman" w:hAnsi="Times New Roman"/>
          <w:sz w:val="28"/>
          <w:szCs w:val="28"/>
          <w:lang w:val="uk-UA"/>
        </w:rPr>
        <w:t xml:space="preserve">.3. </w:t>
      </w:r>
      <w:r w:rsidR="009F5F80" w:rsidRPr="009F5F80">
        <w:rPr>
          <w:rFonts w:ascii="Times New Roman" w:eastAsia="Times New Roman" w:hAnsi="Times New Roman"/>
          <w:sz w:val="28"/>
          <w:szCs w:val="28"/>
          <w:lang w:val="uk-UA"/>
        </w:rPr>
        <w:t>Ліквідаційна</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комісія</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оцінює</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наявне</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майно</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закладу освіти,</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виявляє</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його</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дебіторів</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і</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кредиторів</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і</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розраховується</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з</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ними,</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складає</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ліквідаційний</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баланс</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і</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представляє</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його</w:t>
      </w:r>
      <w:r w:rsidR="009F5F80" w:rsidRPr="009F5F80">
        <w:rPr>
          <w:rFonts w:ascii="Times New Roman" w:eastAsia="Times New Roman" w:hAnsi="Times New Roman"/>
          <w:spacing w:val="1"/>
          <w:sz w:val="28"/>
          <w:szCs w:val="28"/>
          <w:lang w:val="uk-UA"/>
        </w:rPr>
        <w:t xml:space="preserve"> </w:t>
      </w:r>
      <w:r>
        <w:rPr>
          <w:rFonts w:ascii="Times New Roman" w:eastAsia="Times New Roman" w:hAnsi="Times New Roman"/>
          <w:sz w:val="28"/>
          <w:szCs w:val="28"/>
          <w:lang w:val="uk-UA"/>
        </w:rPr>
        <w:t>засновнику.</w:t>
      </w:r>
    </w:p>
    <w:p w:rsidR="00BB3614" w:rsidRPr="007A6202" w:rsidRDefault="00BB3614" w:rsidP="007A6202">
      <w:pPr>
        <w:widowControl w:val="0"/>
        <w:tabs>
          <w:tab w:val="left" w:pos="709"/>
          <w:tab w:val="left" w:pos="851"/>
        </w:tabs>
        <w:autoSpaceDE w:val="0"/>
        <w:autoSpaceDN w:val="0"/>
        <w:spacing w:after="0"/>
        <w:ind w:left="284" w:right="122"/>
        <w:jc w:val="both"/>
        <w:rPr>
          <w:rFonts w:ascii="Times New Roman" w:eastAsia="Times New Roman" w:hAnsi="Times New Roman"/>
          <w:sz w:val="28"/>
          <w:szCs w:val="28"/>
          <w:lang w:val="uk-UA"/>
        </w:rPr>
      </w:pPr>
      <w:r>
        <w:rPr>
          <w:rFonts w:ascii="Times New Roman" w:eastAsia="Times New Roman" w:hAnsi="Times New Roman"/>
          <w:sz w:val="28"/>
          <w:szCs w:val="28"/>
          <w:lang w:val="uk-UA"/>
        </w:rPr>
        <w:t>1</w:t>
      </w:r>
      <w:r w:rsidR="00C6765D">
        <w:rPr>
          <w:rFonts w:ascii="Times New Roman" w:eastAsia="Times New Roman" w:hAnsi="Times New Roman"/>
          <w:sz w:val="28"/>
          <w:szCs w:val="28"/>
          <w:lang w:val="uk-UA"/>
        </w:rPr>
        <w:t>4</w:t>
      </w:r>
      <w:r>
        <w:rPr>
          <w:rFonts w:ascii="Times New Roman" w:eastAsia="Times New Roman" w:hAnsi="Times New Roman"/>
          <w:sz w:val="28"/>
          <w:szCs w:val="28"/>
          <w:lang w:val="uk-UA"/>
        </w:rPr>
        <w:t xml:space="preserve">.4. </w:t>
      </w:r>
      <w:r w:rsidR="009F5F80" w:rsidRPr="009F5F80">
        <w:rPr>
          <w:rFonts w:ascii="Times New Roman" w:eastAsia="Times New Roman" w:hAnsi="Times New Roman"/>
          <w:sz w:val="28"/>
          <w:szCs w:val="28"/>
          <w:lang w:val="uk-UA"/>
        </w:rPr>
        <w:t>У</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випадку</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реорганізації</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права</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та</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зобов’язання</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закладу</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освіти</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переходять</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до</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правонаступників</w:t>
      </w:r>
      <w:r w:rsidR="009F5F80" w:rsidRPr="009F5F80">
        <w:rPr>
          <w:rFonts w:ascii="Times New Roman" w:eastAsia="Times New Roman" w:hAnsi="Times New Roman"/>
          <w:spacing w:val="58"/>
          <w:sz w:val="28"/>
          <w:szCs w:val="28"/>
          <w:lang w:val="uk-UA"/>
        </w:rPr>
        <w:t xml:space="preserve"> </w:t>
      </w:r>
      <w:r w:rsidR="009F5F80" w:rsidRPr="009F5F80">
        <w:rPr>
          <w:rFonts w:ascii="Times New Roman" w:eastAsia="Times New Roman" w:hAnsi="Times New Roman"/>
          <w:sz w:val="28"/>
          <w:szCs w:val="28"/>
          <w:lang w:val="uk-UA"/>
        </w:rPr>
        <w:t>відповідно</w:t>
      </w:r>
      <w:r w:rsidR="009F5F80" w:rsidRPr="009F5F80">
        <w:rPr>
          <w:rFonts w:ascii="Times New Roman" w:eastAsia="Times New Roman" w:hAnsi="Times New Roman"/>
          <w:spacing w:val="2"/>
          <w:sz w:val="28"/>
          <w:szCs w:val="28"/>
          <w:lang w:val="uk-UA"/>
        </w:rPr>
        <w:t xml:space="preserve"> </w:t>
      </w:r>
      <w:r w:rsidR="009F5F80" w:rsidRPr="009F5F80">
        <w:rPr>
          <w:rFonts w:ascii="Times New Roman" w:eastAsia="Times New Roman" w:hAnsi="Times New Roman"/>
          <w:sz w:val="28"/>
          <w:szCs w:val="28"/>
          <w:lang w:val="uk-UA"/>
        </w:rPr>
        <w:t>до</w:t>
      </w:r>
      <w:r w:rsidR="009F5F80" w:rsidRPr="009F5F80">
        <w:rPr>
          <w:rFonts w:ascii="Times New Roman" w:eastAsia="Times New Roman" w:hAnsi="Times New Roman"/>
          <w:spacing w:val="-2"/>
          <w:sz w:val="28"/>
          <w:szCs w:val="28"/>
          <w:lang w:val="uk-UA"/>
        </w:rPr>
        <w:t xml:space="preserve"> </w:t>
      </w:r>
      <w:r w:rsidR="009F5F80" w:rsidRPr="009F5F80">
        <w:rPr>
          <w:rFonts w:ascii="Times New Roman" w:eastAsia="Times New Roman" w:hAnsi="Times New Roman"/>
          <w:sz w:val="28"/>
          <w:szCs w:val="28"/>
          <w:lang w:val="uk-UA"/>
        </w:rPr>
        <w:t>чинного</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законодавства</w:t>
      </w:r>
      <w:r w:rsidR="009F5F80" w:rsidRPr="009F5F80">
        <w:rPr>
          <w:rFonts w:ascii="Times New Roman" w:eastAsia="Times New Roman" w:hAnsi="Times New Roman"/>
          <w:spacing w:val="-3"/>
          <w:sz w:val="28"/>
          <w:szCs w:val="28"/>
          <w:lang w:val="uk-UA"/>
        </w:rPr>
        <w:t xml:space="preserve"> </w:t>
      </w:r>
      <w:r w:rsidR="009F5F80" w:rsidRPr="009F5F80">
        <w:rPr>
          <w:rFonts w:ascii="Times New Roman" w:eastAsia="Times New Roman" w:hAnsi="Times New Roman"/>
          <w:sz w:val="28"/>
          <w:szCs w:val="28"/>
          <w:lang w:val="uk-UA"/>
        </w:rPr>
        <w:t>або</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визначених</w:t>
      </w:r>
      <w:r w:rsidR="009F5F80" w:rsidRPr="009F5F80">
        <w:rPr>
          <w:rFonts w:ascii="Times New Roman" w:eastAsia="Times New Roman" w:hAnsi="Times New Roman"/>
          <w:spacing w:val="-6"/>
          <w:sz w:val="28"/>
          <w:szCs w:val="28"/>
          <w:lang w:val="uk-UA"/>
        </w:rPr>
        <w:t xml:space="preserve"> </w:t>
      </w:r>
      <w:r w:rsidR="009F5F80" w:rsidRPr="009F5F80">
        <w:rPr>
          <w:rFonts w:ascii="Times New Roman" w:eastAsia="Times New Roman" w:hAnsi="Times New Roman"/>
          <w:sz w:val="28"/>
          <w:szCs w:val="28"/>
          <w:lang w:val="uk-UA"/>
        </w:rPr>
        <w:t>закладів</w:t>
      </w:r>
      <w:r w:rsidR="009F5F80" w:rsidRPr="009F5F80">
        <w:rPr>
          <w:rFonts w:ascii="Times New Roman" w:eastAsia="Times New Roman" w:hAnsi="Times New Roman"/>
          <w:spacing w:val="-1"/>
          <w:sz w:val="28"/>
          <w:szCs w:val="28"/>
          <w:lang w:val="uk-UA"/>
        </w:rPr>
        <w:t xml:space="preserve"> </w:t>
      </w:r>
      <w:r w:rsidR="009F5F80" w:rsidRPr="009F5F80">
        <w:rPr>
          <w:rFonts w:ascii="Times New Roman" w:eastAsia="Times New Roman" w:hAnsi="Times New Roman"/>
          <w:sz w:val="28"/>
          <w:szCs w:val="28"/>
          <w:lang w:val="uk-UA"/>
        </w:rPr>
        <w:t>освіти.</w:t>
      </w:r>
    </w:p>
    <w:p w:rsidR="00BB3614" w:rsidRDefault="00BB3614" w:rsidP="00C6765D">
      <w:pPr>
        <w:spacing w:after="0"/>
        <w:rPr>
          <w:rFonts w:ascii="Times New Roman" w:hAnsi="Times New Roman"/>
          <w:sz w:val="28"/>
          <w:szCs w:val="28"/>
          <w:lang w:val="uk-UA"/>
        </w:rPr>
      </w:pPr>
    </w:p>
    <w:p w:rsidR="00BB3614" w:rsidRDefault="00BB3614" w:rsidP="00C6765D">
      <w:pPr>
        <w:spacing w:after="0"/>
        <w:rPr>
          <w:rFonts w:ascii="Times New Roman" w:hAnsi="Times New Roman"/>
          <w:sz w:val="28"/>
          <w:szCs w:val="28"/>
          <w:lang w:val="uk-UA"/>
        </w:rPr>
      </w:pPr>
    </w:p>
    <w:p w:rsidR="00BB3614" w:rsidRPr="00BB3614" w:rsidRDefault="00BB3614" w:rsidP="00C6765D">
      <w:pPr>
        <w:spacing w:after="0"/>
        <w:rPr>
          <w:rFonts w:ascii="Times New Roman" w:hAnsi="Times New Roman"/>
          <w:sz w:val="28"/>
          <w:szCs w:val="28"/>
          <w:lang w:val="uk-UA"/>
        </w:rPr>
        <w:sectPr w:rsidR="00BB3614" w:rsidRPr="00BB3614" w:rsidSect="00C6765D">
          <w:pgSz w:w="11909" w:h="16834"/>
          <w:pgMar w:top="1168" w:right="1134" w:bottom="885" w:left="1701" w:header="0" w:footer="6" w:gutter="0"/>
          <w:cols w:space="720"/>
        </w:sectPr>
      </w:pPr>
      <w:r>
        <w:rPr>
          <w:rFonts w:ascii="Times New Roman" w:hAnsi="Times New Roman"/>
          <w:sz w:val="28"/>
          <w:szCs w:val="28"/>
          <w:lang w:val="uk-UA"/>
        </w:rPr>
        <w:t xml:space="preserve">Секретар міської ради                             </w:t>
      </w:r>
      <w:r w:rsidR="007A6202">
        <w:rPr>
          <w:rFonts w:ascii="Times New Roman" w:hAnsi="Times New Roman"/>
          <w:sz w:val="28"/>
          <w:szCs w:val="28"/>
          <w:lang w:val="uk-UA"/>
        </w:rPr>
        <w:t xml:space="preserve">    </w:t>
      </w:r>
      <w:r>
        <w:rPr>
          <w:rFonts w:ascii="Times New Roman" w:hAnsi="Times New Roman"/>
          <w:sz w:val="28"/>
          <w:szCs w:val="28"/>
          <w:lang w:val="uk-UA"/>
        </w:rPr>
        <w:t xml:space="preserve">            Василь МАЙСТРЕНКО</w:t>
      </w:r>
    </w:p>
    <w:p w:rsidR="00C32BC9" w:rsidRPr="00C32BC9" w:rsidRDefault="00C32BC9" w:rsidP="00C6765D">
      <w:pPr>
        <w:spacing w:after="0"/>
        <w:rPr>
          <w:rFonts w:ascii="Times New Roman" w:hAnsi="Times New Roman"/>
          <w:sz w:val="24"/>
          <w:szCs w:val="24"/>
          <w:lang w:val="uk-UA"/>
        </w:rPr>
      </w:pPr>
    </w:p>
    <w:sectPr w:rsidR="00C32BC9" w:rsidRPr="00C32BC9" w:rsidSect="00C6765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13D"/>
    <w:multiLevelType w:val="multilevel"/>
    <w:tmpl w:val="76B2FEAC"/>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0ED0455"/>
    <w:multiLevelType w:val="hybridMultilevel"/>
    <w:tmpl w:val="66487586"/>
    <w:lvl w:ilvl="0" w:tplc="04190001">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2">
    <w:nsid w:val="16056365"/>
    <w:multiLevelType w:val="multilevel"/>
    <w:tmpl w:val="D8A23C4E"/>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221E8"/>
    <w:multiLevelType w:val="multilevel"/>
    <w:tmpl w:val="133AE4EC"/>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B2D4C"/>
    <w:multiLevelType w:val="hybridMultilevel"/>
    <w:tmpl w:val="026C4C9A"/>
    <w:lvl w:ilvl="0" w:tplc="9B7C73B6">
      <w:numFmt w:val="bullet"/>
      <w:lvlText w:val="-"/>
      <w:lvlJc w:val="left"/>
      <w:pPr>
        <w:ind w:left="720" w:hanging="360"/>
      </w:pPr>
      <w:rPr>
        <w:rFonts w:ascii="Times New Roman" w:eastAsia="Times New Roman" w:hAnsi="Times New Roman" w:cs="Times New Roman" w:hint="default"/>
        <w:w w:val="99"/>
        <w:sz w:val="24"/>
        <w:szCs w:val="24"/>
        <w:lang w:val="uk-UA" w:eastAsia="en-US" w:bidi="ar-S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nsid w:val="3D4B1AEC"/>
    <w:multiLevelType w:val="hybridMultilevel"/>
    <w:tmpl w:val="1812C790"/>
    <w:lvl w:ilvl="0" w:tplc="9B7C73B6">
      <w:numFmt w:val="bullet"/>
      <w:lvlText w:val="-"/>
      <w:lvlJc w:val="left"/>
      <w:pPr>
        <w:ind w:left="647" w:hanging="428"/>
      </w:pPr>
      <w:rPr>
        <w:rFonts w:ascii="Times New Roman" w:eastAsia="Times New Roman" w:hAnsi="Times New Roman" w:cs="Times New Roman" w:hint="default"/>
        <w:w w:val="99"/>
        <w:sz w:val="24"/>
        <w:szCs w:val="24"/>
        <w:lang w:val="uk-UA" w:eastAsia="en-US" w:bidi="ar-SA"/>
      </w:rPr>
    </w:lvl>
    <w:lvl w:ilvl="1" w:tplc="922C4D2E">
      <w:numFmt w:val="bullet"/>
      <w:lvlText w:val="•"/>
      <w:lvlJc w:val="left"/>
      <w:pPr>
        <w:ind w:left="1624" w:hanging="428"/>
      </w:pPr>
      <w:rPr>
        <w:rFonts w:hint="default"/>
        <w:lang w:val="uk-UA" w:eastAsia="en-US" w:bidi="ar-SA"/>
      </w:rPr>
    </w:lvl>
    <w:lvl w:ilvl="2" w:tplc="6F7E9792">
      <w:numFmt w:val="bullet"/>
      <w:lvlText w:val="•"/>
      <w:lvlJc w:val="left"/>
      <w:pPr>
        <w:ind w:left="2601" w:hanging="428"/>
      </w:pPr>
      <w:rPr>
        <w:rFonts w:hint="default"/>
        <w:lang w:val="uk-UA" w:eastAsia="en-US" w:bidi="ar-SA"/>
      </w:rPr>
    </w:lvl>
    <w:lvl w:ilvl="3" w:tplc="3948E2C4">
      <w:numFmt w:val="bullet"/>
      <w:lvlText w:val="•"/>
      <w:lvlJc w:val="left"/>
      <w:pPr>
        <w:ind w:left="3578" w:hanging="428"/>
      </w:pPr>
      <w:rPr>
        <w:rFonts w:hint="default"/>
        <w:lang w:val="uk-UA" w:eastAsia="en-US" w:bidi="ar-SA"/>
      </w:rPr>
    </w:lvl>
    <w:lvl w:ilvl="4" w:tplc="1318C4CC">
      <w:numFmt w:val="bullet"/>
      <w:lvlText w:val="•"/>
      <w:lvlJc w:val="left"/>
      <w:pPr>
        <w:ind w:left="4555" w:hanging="428"/>
      </w:pPr>
      <w:rPr>
        <w:rFonts w:hint="default"/>
        <w:lang w:val="uk-UA" w:eastAsia="en-US" w:bidi="ar-SA"/>
      </w:rPr>
    </w:lvl>
    <w:lvl w:ilvl="5" w:tplc="70420518">
      <w:numFmt w:val="bullet"/>
      <w:lvlText w:val="•"/>
      <w:lvlJc w:val="left"/>
      <w:pPr>
        <w:ind w:left="5532" w:hanging="428"/>
      </w:pPr>
      <w:rPr>
        <w:rFonts w:hint="default"/>
        <w:lang w:val="uk-UA" w:eastAsia="en-US" w:bidi="ar-SA"/>
      </w:rPr>
    </w:lvl>
    <w:lvl w:ilvl="6" w:tplc="C452F6DE">
      <w:numFmt w:val="bullet"/>
      <w:lvlText w:val="•"/>
      <w:lvlJc w:val="left"/>
      <w:pPr>
        <w:ind w:left="6509" w:hanging="428"/>
      </w:pPr>
      <w:rPr>
        <w:rFonts w:hint="default"/>
        <w:lang w:val="uk-UA" w:eastAsia="en-US" w:bidi="ar-SA"/>
      </w:rPr>
    </w:lvl>
    <w:lvl w:ilvl="7" w:tplc="2F844DE4">
      <w:numFmt w:val="bullet"/>
      <w:lvlText w:val="•"/>
      <w:lvlJc w:val="left"/>
      <w:pPr>
        <w:ind w:left="7486" w:hanging="428"/>
      </w:pPr>
      <w:rPr>
        <w:rFonts w:hint="default"/>
        <w:lang w:val="uk-UA" w:eastAsia="en-US" w:bidi="ar-SA"/>
      </w:rPr>
    </w:lvl>
    <w:lvl w:ilvl="8" w:tplc="873C8D00">
      <w:numFmt w:val="bullet"/>
      <w:lvlText w:val="•"/>
      <w:lvlJc w:val="left"/>
      <w:pPr>
        <w:ind w:left="8463" w:hanging="428"/>
      </w:pPr>
      <w:rPr>
        <w:rFonts w:hint="default"/>
        <w:lang w:val="uk-UA" w:eastAsia="en-US" w:bidi="ar-SA"/>
      </w:rPr>
    </w:lvl>
  </w:abstractNum>
  <w:abstractNum w:abstractNumId="6">
    <w:nsid w:val="4B6945F2"/>
    <w:multiLevelType w:val="multilevel"/>
    <w:tmpl w:val="2326DFD8"/>
    <w:lvl w:ilvl="0">
      <w:start w:val="2"/>
      <w:numFmt w:val="upperRoman"/>
      <w:lvlText w:val="%1."/>
      <w:lvlJc w:val="left"/>
      <w:pPr>
        <w:ind w:left="284" w:firstLine="0"/>
      </w:pPr>
      <w:rPr>
        <w:rFonts w:ascii="Times New Roman" w:eastAsia="Times New Roman" w:hAnsi="Times New Roman" w:cs="Times New Roman"/>
        <w:b/>
        <w:bCs/>
        <w:i w:val="0"/>
        <w:iCs w:val="0"/>
        <w:smallCaps w:val="0"/>
        <w:strike w:val="0"/>
        <w:dstrike w:val="0"/>
        <w:color w:val="000000"/>
        <w:spacing w:val="-2"/>
        <w:w w:val="100"/>
        <w:position w:val="0"/>
        <w:sz w:val="21"/>
        <w:szCs w:val="21"/>
        <w:u w:val="none"/>
        <w:effect w:val="none"/>
        <w:lang w:val="uk-UA" w:eastAsia="uk-UA" w:bidi="uk-UA"/>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7">
    <w:nsid w:val="64F7246E"/>
    <w:multiLevelType w:val="multilevel"/>
    <w:tmpl w:val="F608234C"/>
    <w:lvl w:ilvl="0">
      <w:start w:val="1"/>
      <w:numFmt w:val="decimal"/>
      <w:lvlText w:val="%1"/>
      <w:lvlJc w:val="left"/>
      <w:pPr>
        <w:ind w:left="647" w:hanging="428"/>
      </w:pPr>
      <w:rPr>
        <w:lang w:val="uk-UA" w:eastAsia="en-US" w:bidi="ar-SA"/>
      </w:rPr>
    </w:lvl>
    <w:lvl w:ilvl="1">
      <w:start w:val="4"/>
      <w:numFmt w:val="decimal"/>
      <w:lvlText w:val="%1.%2."/>
      <w:lvlJc w:val="left"/>
      <w:pPr>
        <w:ind w:left="647" w:hanging="428"/>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509" w:hanging="428"/>
      </w:pPr>
      <w:rPr>
        <w:lang w:val="uk-UA" w:eastAsia="en-US" w:bidi="ar-SA"/>
      </w:rPr>
    </w:lvl>
    <w:lvl w:ilvl="3">
      <w:numFmt w:val="bullet"/>
      <w:lvlText w:val="•"/>
      <w:lvlJc w:val="left"/>
      <w:pPr>
        <w:ind w:left="3444" w:hanging="428"/>
      </w:pPr>
      <w:rPr>
        <w:lang w:val="uk-UA" w:eastAsia="en-US" w:bidi="ar-SA"/>
      </w:rPr>
    </w:lvl>
    <w:lvl w:ilvl="4">
      <w:numFmt w:val="bullet"/>
      <w:lvlText w:val="•"/>
      <w:lvlJc w:val="left"/>
      <w:pPr>
        <w:ind w:left="4379" w:hanging="428"/>
      </w:pPr>
      <w:rPr>
        <w:lang w:val="uk-UA" w:eastAsia="en-US" w:bidi="ar-SA"/>
      </w:rPr>
    </w:lvl>
    <w:lvl w:ilvl="5">
      <w:numFmt w:val="bullet"/>
      <w:lvlText w:val="•"/>
      <w:lvlJc w:val="left"/>
      <w:pPr>
        <w:ind w:left="5314" w:hanging="428"/>
      </w:pPr>
      <w:rPr>
        <w:lang w:val="uk-UA" w:eastAsia="en-US" w:bidi="ar-SA"/>
      </w:rPr>
    </w:lvl>
    <w:lvl w:ilvl="6">
      <w:numFmt w:val="bullet"/>
      <w:lvlText w:val="•"/>
      <w:lvlJc w:val="left"/>
      <w:pPr>
        <w:ind w:left="6249" w:hanging="428"/>
      </w:pPr>
      <w:rPr>
        <w:lang w:val="uk-UA" w:eastAsia="en-US" w:bidi="ar-SA"/>
      </w:rPr>
    </w:lvl>
    <w:lvl w:ilvl="7">
      <w:numFmt w:val="bullet"/>
      <w:lvlText w:val="•"/>
      <w:lvlJc w:val="left"/>
      <w:pPr>
        <w:ind w:left="7184" w:hanging="428"/>
      </w:pPr>
      <w:rPr>
        <w:lang w:val="uk-UA" w:eastAsia="en-US" w:bidi="ar-SA"/>
      </w:rPr>
    </w:lvl>
    <w:lvl w:ilvl="8">
      <w:numFmt w:val="bullet"/>
      <w:lvlText w:val="•"/>
      <w:lvlJc w:val="left"/>
      <w:pPr>
        <w:ind w:left="8119" w:hanging="428"/>
      </w:pPr>
      <w:rPr>
        <w:lang w:val="uk-UA" w:eastAsia="en-US" w:bidi="ar-SA"/>
      </w:rPr>
    </w:lvl>
  </w:abstractNum>
  <w:abstractNum w:abstractNumId="8">
    <w:nsid w:val="688036C2"/>
    <w:multiLevelType w:val="multilevel"/>
    <w:tmpl w:val="DBC6BACA"/>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C581D64"/>
    <w:multiLevelType w:val="multilevel"/>
    <w:tmpl w:val="5C9C345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F595362"/>
    <w:multiLevelType w:val="multilevel"/>
    <w:tmpl w:val="6A20AD20"/>
    <w:lvl w:ilvl="0">
      <w:start w:val="9"/>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9"/>
  </w:num>
  <w:num w:numId="2">
    <w:abstractNumId w:val="6"/>
    <w:lvlOverride w:ilvl="0">
      <w:startOverride w:val="2"/>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7"/>
  </w:num>
  <w:num w:numId="7">
    <w:abstractNumId w:val="10"/>
  </w:num>
  <w:num w:numId="8">
    <w:abstractNumId w:val="5"/>
  </w:num>
  <w:num w:numId="9">
    <w:abstractNumId w:val="0"/>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A8"/>
    <w:rsid w:val="000627B3"/>
    <w:rsid w:val="0006357E"/>
    <w:rsid w:val="00077E2E"/>
    <w:rsid w:val="000C3B13"/>
    <w:rsid w:val="00121A33"/>
    <w:rsid w:val="002C28D4"/>
    <w:rsid w:val="002D600C"/>
    <w:rsid w:val="00327FCE"/>
    <w:rsid w:val="00386DBF"/>
    <w:rsid w:val="00406F95"/>
    <w:rsid w:val="004A1FA6"/>
    <w:rsid w:val="004A4368"/>
    <w:rsid w:val="004E6BA8"/>
    <w:rsid w:val="00527565"/>
    <w:rsid w:val="0053499E"/>
    <w:rsid w:val="0054038A"/>
    <w:rsid w:val="0059098C"/>
    <w:rsid w:val="005A5192"/>
    <w:rsid w:val="005E399C"/>
    <w:rsid w:val="0069571C"/>
    <w:rsid w:val="006B354B"/>
    <w:rsid w:val="0076360A"/>
    <w:rsid w:val="00784A65"/>
    <w:rsid w:val="007A6202"/>
    <w:rsid w:val="00883AE5"/>
    <w:rsid w:val="00941884"/>
    <w:rsid w:val="009B3B96"/>
    <w:rsid w:val="009F33B8"/>
    <w:rsid w:val="009F5F80"/>
    <w:rsid w:val="00A46AD4"/>
    <w:rsid w:val="00A47620"/>
    <w:rsid w:val="00A82898"/>
    <w:rsid w:val="00AC3155"/>
    <w:rsid w:val="00AE2615"/>
    <w:rsid w:val="00B25171"/>
    <w:rsid w:val="00B92E60"/>
    <w:rsid w:val="00BB3614"/>
    <w:rsid w:val="00C0795F"/>
    <w:rsid w:val="00C32BC9"/>
    <w:rsid w:val="00C3426C"/>
    <w:rsid w:val="00C52D06"/>
    <w:rsid w:val="00C6765D"/>
    <w:rsid w:val="00C77F6F"/>
    <w:rsid w:val="00CF18B1"/>
    <w:rsid w:val="00D23F84"/>
    <w:rsid w:val="00DE62D2"/>
    <w:rsid w:val="00E164D6"/>
    <w:rsid w:val="00E43692"/>
    <w:rsid w:val="00EB04D5"/>
    <w:rsid w:val="00EC6414"/>
    <w:rsid w:val="00FA566E"/>
    <w:rsid w:val="00FC6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1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51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5171"/>
    <w:rPr>
      <w:rFonts w:ascii="Tahoma" w:eastAsia="Calibri" w:hAnsi="Tahoma" w:cs="Tahoma"/>
      <w:sz w:val="16"/>
      <w:szCs w:val="16"/>
    </w:rPr>
  </w:style>
  <w:style w:type="paragraph" w:styleId="a5">
    <w:name w:val="Body Text"/>
    <w:basedOn w:val="a"/>
    <w:link w:val="1"/>
    <w:uiPriority w:val="99"/>
    <w:semiHidden/>
    <w:unhideWhenUsed/>
    <w:rsid w:val="00AC3155"/>
    <w:pPr>
      <w:widowControl w:val="0"/>
      <w:shd w:val="clear" w:color="auto" w:fill="FFFFFF"/>
      <w:spacing w:after="0" w:line="240" w:lineRule="atLeast"/>
      <w:ind w:hanging="760"/>
    </w:pPr>
    <w:rPr>
      <w:rFonts w:ascii="Times New Roman" w:eastAsiaTheme="minorHAnsi" w:hAnsi="Times New Roman"/>
    </w:rPr>
  </w:style>
  <w:style w:type="character" w:customStyle="1" w:styleId="a6">
    <w:name w:val="Основной текст Знак"/>
    <w:basedOn w:val="a0"/>
    <w:uiPriority w:val="99"/>
    <w:semiHidden/>
    <w:rsid w:val="00AC3155"/>
    <w:rPr>
      <w:rFonts w:ascii="Calibri" w:eastAsia="Calibri" w:hAnsi="Calibri" w:cs="Times New Roman"/>
    </w:rPr>
  </w:style>
  <w:style w:type="paragraph" w:styleId="a7">
    <w:name w:val="No Spacing"/>
    <w:uiPriority w:val="1"/>
    <w:qFormat/>
    <w:rsid w:val="00AC3155"/>
    <w:pPr>
      <w:spacing w:after="0" w:line="240" w:lineRule="auto"/>
    </w:pPr>
    <w:rPr>
      <w:rFonts w:ascii="Times New Roman" w:hAnsi="Times New Roman"/>
      <w:sz w:val="28"/>
    </w:rPr>
  </w:style>
  <w:style w:type="paragraph" w:styleId="a8">
    <w:name w:val="List Paragraph"/>
    <w:basedOn w:val="a"/>
    <w:uiPriority w:val="34"/>
    <w:qFormat/>
    <w:rsid w:val="00AC3155"/>
    <w:pPr>
      <w:spacing w:after="160" w:line="256" w:lineRule="auto"/>
      <w:ind w:left="720"/>
      <w:contextualSpacing/>
    </w:pPr>
    <w:rPr>
      <w:rFonts w:asciiTheme="minorHAnsi" w:eastAsiaTheme="minorHAnsi" w:hAnsiTheme="minorHAnsi" w:cstheme="minorBidi"/>
    </w:rPr>
  </w:style>
  <w:style w:type="character" w:customStyle="1" w:styleId="11">
    <w:name w:val="Основний текст (11)_"/>
    <w:basedOn w:val="a0"/>
    <w:link w:val="110"/>
    <w:locked/>
    <w:rsid w:val="00AC3155"/>
    <w:rPr>
      <w:rFonts w:ascii="Times New Roman" w:eastAsia="Times New Roman" w:hAnsi="Times New Roman" w:cs="Times New Roman"/>
      <w:b/>
      <w:bCs/>
      <w:spacing w:val="-2"/>
      <w:sz w:val="21"/>
      <w:szCs w:val="21"/>
      <w:shd w:val="clear" w:color="auto" w:fill="FFFFFF"/>
    </w:rPr>
  </w:style>
  <w:style w:type="paragraph" w:customStyle="1" w:styleId="110">
    <w:name w:val="Основний текст (11)"/>
    <w:basedOn w:val="a"/>
    <w:link w:val="11"/>
    <w:rsid w:val="00AC3155"/>
    <w:pPr>
      <w:widowControl w:val="0"/>
      <w:shd w:val="clear" w:color="auto" w:fill="FFFFFF"/>
      <w:spacing w:after="0" w:line="274" w:lineRule="exact"/>
    </w:pPr>
    <w:rPr>
      <w:rFonts w:ascii="Times New Roman" w:eastAsia="Times New Roman" w:hAnsi="Times New Roman"/>
      <w:b/>
      <w:bCs/>
      <w:spacing w:val="-2"/>
      <w:sz w:val="21"/>
      <w:szCs w:val="21"/>
    </w:rPr>
  </w:style>
  <w:style w:type="character" w:customStyle="1" w:styleId="a9">
    <w:name w:val="Основний текст_"/>
    <w:basedOn w:val="a0"/>
    <w:link w:val="aa"/>
    <w:locked/>
    <w:rsid w:val="00AC3155"/>
    <w:rPr>
      <w:rFonts w:ascii="Times New Roman" w:eastAsia="Times New Roman" w:hAnsi="Times New Roman" w:cs="Times New Roman"/>
      <w:spacing w:val="-4"/>
      <w:sz w:val="21"/>
      <w:szCs w:val="21"/>
      <w:shd w:val="clear" w:color="auto" w:fill="FFFFFF"/>
    </w:rPr>
  </w:style>
  <w:style w:type="paragraph" w:customStyle="1" w:styleId="aa">
    <w:name w:val="Основний текст"/>
    <w:basedOn w:val="a"/>
    <w:link w:val="a9"/>
    <w:rsid w:val="00AC3155"/>
    <w:pPr>
      <w:widowControl w:val="0"/>
      <w:shd w:val="clear" w:color="auto" w:fill="FFFFFF"/>
      <w:spacing w:after="0" w:line="274" w:lineRule="exact"/>
      <w:ind w:hanging="1140"/>
      <w:jc w:val="both"/>
    </w:pPr>
    <w:rPr>
      <w:rFonts w:ascii="Times New Roman" w:eastAsia="Times New Roman" w:hAnsi="Times New Roman"/>
      <w:spacing w:val="-4"/>
      <w:sz w:val="21"/>
      <w:szCs w:val="21"/>
    </w:rPr>
  </w:style>
  <w:style w:type="character" w:customStyle="1" w:styleId="5">
    <w:name w:val="Заголовок №5_"/>
    <w:basedOn w:val="a0"/>
    <w:link w:val="50"/>
    <w:locked/>
    <w:rsid w:val="00AC3155"/>
    <w:rPr>
      <w:rFonts w:ascii="Times New Roman" w:eastAsia="Times New Roman" w:hAnsi="Times New Roman" w:cs="Times New Roman"/>
      <w:b/>
      <w:bCs/>
      <w:spacing w:val="-2"/>
      <w:sz w:val="21"/>
      <w:szCs w:val="21"/>
      <w:shd w:val="clear" w:color="auto" w:fill="FFFFFF"/>
    </w:rPr>
  </w:style>
  <w:style w:type="paragraph" w:customStyle="1" w:styleId="50">
    <w:name w:val="Заголовок №5"/>
    <w:basedOn w:val="a"/>
    <w:link w:val="5"/>
    <w:rsid w:val="00AC3155"/>
    <w:pPr>
      <w:widowControl w:val="0"/>
      <w:shd w:val="clear" w:color="auto" w:fill="FFFFFF"/>
      <w:spacing w:before="480" w:after="300" w:line="0" w:lineRule="atLeast"/>
      <w:ind w:hanging="740"/>
      <w:jc w:val="both"/>
      <w:outlineLvl w:val="4"/>
    </w:pPr>
    <w:rPr>
      <w:rFonts w:ascii="Times New Roman" w:eastAsia="Times New Roman" w:hAnsi="Times New Roman"/>
      <w:b/>
      <w:bCs/>
      <w:spacing w:val="-2"/>
      <w:sz w:val="21"/>
      <w:szCs w:val="21"/>
    </w:rPr>
  </w:style>
  <w:style w:type="character" w:customStyle="1" w:styleId="3">
    <w:name w:val="Основний текст (3)_"/>
    <w:basedOn w:val="a0"/>
    <w:link w:val="30"/>
    <w:locked/>
    <w:rsid w:val="00AC3155"/>
    <w:rPr>
      <w:rFonts w:ascii="Times New Roman" w:eastAsia="Times New Roman" w:hAnsi="Times New Roman" w:cs="Times New Roman"/>
      <w:i/>
      <w:iCs/>
      <w:spacing w:val="-8"/>
      <w:sz w:val="21"/>
      <w:szCs w:val="21"/>
      <w:shd w:val="clear" w:color="auto" w:fill="FFFFFF"/>
    </w:rPr>
  </w:style>
  <w:style w:type="paragraph" w:customStyle="1" w:styleId="30">
    <w:name w:val="Основний текст (3)"/>
    <w:basedOn w:val="a"/>
    <w:link w:val="3"/>
    <w:rsid w:val="00AC3155"/>
    <w:pPr>
      <w:widowControl w:val="0"/>
      <w:shd w:val="clear" w:color="auto" w:fill="FFFFFF"/>
      <w:spacing w:after="0" w:line="0" w:lineRule="atLeast"/>
    </w:pPr>
    <w:rPr>
      <w:rFonts w:ascii="Times New Roman" w:eastAsia="Times New Roman" w:hAnsi="Times New Roman"/>
      <w:i/>
      <w:iCs/>
      <w:spacing w:val="-8"/>
      <w:sz w:val="21"/>
      <w:szCs w:val="21"/>
    </w:rPr>
  </w:style>
  <w:style w:type="character" w:customStyle="1" w:styleId="9">
    <w:name w:val="Основной текст (9)_"/>
    <w:basedOn w:val="a0"/>
    <w:link w:val="90"/>
    <w:uiPriority w:val="99"/>
    <w:locked/>
    <w:rsid w:val="00AC3155"/>
    <w:rPr>
      <w:rFonts w:ascii="Times New Roman" w:hAnsi="Times New Roman" w:cs="Times New Roman"/>
      <w:b/>
      <w:bCs/>
      <w:sz w:val="21"/>
      <w:szCs w:val="21"/>
      <w:shd w:val="clear" w:color="auto" w:fill="FFFFFF"/>
    </w:rPr>
  </w:style>
  <w:style w:type="paragraph" w:customStyle="1" w:styleId="90">
    <w:name w:val="Основной текст (9)"/>
    <w:basedOn w:val="a"/>
    <w:link w:val="9"/>
    <w:uiPriority w:val="99"/>
    <w:rsid w:val="00AC3155"/>
    <w:pPr>
      <w:widowControl w:val="0"/>
      <w:shd w:val="clear" w:color="auto" w:fill="FFFFFF"/>
      <w:spacing w:after="0" w:line="240" w:lineRule="atLeast"/>
      <w:ind w:hanging="340"/>
      <w:jc w:val="both"/>
    </w:pPr>
    <w:rPr>
      <w:rFonts w:ascii="Times New Roman" w:eastAsiaTheme="minorHAnsi" w:hAnsi="Times New Roman"/>
      <w:b/>
      <w:bCs/>
      <w:sz w:val="21"/>
      <w:szCs w:val="21"/>
    </w:rPr>
  </w:style>
  <w:style w:type="paragraph" w:customStyle="1" w:styleId="rvps2">
    <w:name w:val="rvps2"/>
    <w:basedOn w:val="a"/>
    <w:rsid w:val="00AC315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Основний текст + Інтервал 0 pt"/>
    <w:basedOn w:val="a9"/>
    <w:rsid w:val="00AC3155"/>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shd w:val="clear" w:color="auto" w:fill="FFFFFF"/>
      <w:lang w:val="uk-UA" w:eastAsia="uk-UA" w:bidi="uk-UA"/>
    </w:rPr>
  </w:style>
  <w:style w:type="character" w:customStyle="1" w:styleId="ab">
    <w:name w:val="Основний текст + Курсив"/>
    <w:aliases w:val="Інтервал 0 pt"/>
    <w:basedOn w:val="a9"/>
    <w:rsid w:val="00AC3155"/>
    <w:rPr>
      <w:rFonts w:ascii="Times New Roman" w:eastAsia="Times New Roman" w:hAnsi="Times New Roman" w:cs="Times New Roman"/>
      <w:b w:val="0"/>
      <w:bCs w:val="0"/>
      <w:i/>
      <w:iCs/>
      <w:smallCaps w:val="0"/>
      <w:strike w:val="0"/>
      <w:dstrike w:val="0"/>
      <w:color w:val="000000"/>
      <w:spacing w:val="-8"/>
      <w:w w:val="100"/>
      <w:position w:val="0"/>
      <w:sz w:val="21"/>
      <w:szCs w:val="21"/>
      <w:u w:val="none"/>
      <w:effect w:val="none"/>
      <w:shd w:val="clear" w:color="auto" w:fill="FFFFFF"/>
      <w:lang w:val="uk-UA" w:eastAsia="uk-UA" w:bidi="uk-UA"/>
    </w:rPr>
  </w:style>
  <w:style w:type="character" w:customStyle="1" w:styleId="1">
    <w:name w:val="Основной текст Знак1"/>
    <w:basedOn w:val="a0"/>
    <w:link w:val="a5"/>
    <w:uiPriority w:val="99"/>
    <w:semiHidden/>
    <w:locked/>
    <w:rsid w:val="00AC3155"/>
    <w:rPr>
      <w:rFonts w:ascii="Times New Roman" w:hAnsi="Times New Roman" w:cs="Times New Roman"/>
      <w:shd w:val="clear" w:color="auto" w:fill="FFFFFF"/>
    </w:rPr>
  </w:style>
  <w:style w:type="table" w:styleId="ac">
    <w:name w:val="Table Grid"/>
    <w:basedOn w:val="a1"/>
    <w:uiPriority w:val="39"/>
    <w:rsid w:val="00AC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1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51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5171"/>
    <w:rPr>
      <w:rFonts w:ascii="Tahoma" w:eastAsia="Calibri" w:hAnsi="Tahoma" w:cs="Tahoma"/>
      <w:sz w:val="16"/>
      <w:szCs w:val="16"/>
    </w:rPr>
  </w:style>
  <w:style w:type="paragraph" w:styleId="a5">
    <w:name w:val="Body Text"/>
    <w:basedOn w:val="a"/>
    <w:link w:val="1"/>
    <w:uiPriority w:val="99"/>
    <w:semiHidden/>
    <w:unhideWhenUsed/>
    <w:rsid w:val="00AC3155"/>
    <w:pPr>
      <w:widowControl w:val="0"/>
      <w:shd w:val="clear" w:color="auto" w:fill="FFFFFF"/>
      <w:spacing w:after="0" w:line="240" w:lineRule="atLeast"/>
      <w:ind w:hanging="760"/>
    </w:pPr>
    <w:rPr>
      <w:rFonts w:ascii="Times New Roman" w:eastAsiaTheme="minorHAnsi" w:hAnsi="Times New Roman"/>
    </w:rPr>
  </w:style>
  <w:style w:type="character" w:customStyle="1" w:styleId="a6">
    <w:name w:val="Основной текст Знак"/>
    <w:basedOn w:val="a0"/>
    <w:uiPriority w:val="99"/>
    <w:semiHidden/>
    <w:rsid w:val="00AC3155"/>
    <w:rPr>
      <w:rFonts w:ascii="Calibri" w:eastAsia="Calibri" w:hAnsi="Calibri" w:cs="Times New Roman"/>
    </w:rPr>
  </w:style>
  <w:style w:type="paragraph" w:styleId="a7">
    <w:name w:val="No Spacing"/>
    <w:uiPriority w:val="1"/>
    <w:qFormat/>
    <w:rsid w:val="00AC3155"/>
    <w:pPr>
      <w:spacing w:after="0" w:line="240" w:lineRule="auto"/>
    </w:pPr>
    <w:rPr>
      <w:rFonts w:ascii="Times New Roman" w:hAnsi="Times New Roman"/>
      <w:sz w:val="28"/>
    </w:rPr>
  </w:style>
  <w:style w:type="paragraph" w:styleId="a8">
    <w:name w:val="List Paragraph"/>
    <w:basedOn w:val="a"/>
    <w:uiPriority w:val="34"/>
    <w:qFormat/>
    <w:rsid w:val="00AC3155"/>
    <w:pPr>
      <w:spacing w:after="160" w:line="256" w:lineRule="auto"/>
      <w:ind w:left="720"/>
      <w:contextualSpacing/>
    </w:pPr>
    <w:rPr>
      <w:rFonts w:asciiTheme="minorHAnsi" w:eastAsiaTheme="minorHAnsi" w:hAnsiTheme="minorHAnsi" w:cstheme="minorBidi"/>
    </w:rPr>
  </w:style>
  <w:style w:type="character" w:customStyle="1" w:styleId="11">
    <w:name w:val="Основний текст (11)_"/>
    <w:basedOn w:val="a0"/>
    <w:link w:val="110"/>
    <w:locked/>
    <w:rsid w:val="00AC3155"/>
    <w:rPr>
      <w:rFonts w:ascii="Times New Roman" w:eastAsia="Times New Roman" w:hAnsi="Times New Roman" w:cs="Times New Roman"/>
      <w:b/>
      <w:bCs/>
      <w:spacing w:val="-2"/>
      <w:sz w:val="21"/>
      <w:szCs w:val="21"/>
      <w:shd w:val="clear" w:color="auto" w:fill="FFFFFF"/>
    </w:rPr>
  </w:style>
  <w:style w:type="paragraph" w:customStyle="1" w:styleId="110">
    <w:name w:val="Основний текст (11)"/>
    <w:basedOn w:val="a"/>
    <w:link w:val="11"/>
    <w:rsid w:val="00AC3155"/>
    <w:pPr>
      <w:widowControl w:val="0"/>
      <w:shd w:val="clear" w:color="auto" w:fill="FFFFFF"/>
      <w:spacing w:after="0" w:line="274" w:lineRule="exact"/>
    </w:pPr>
    <w:rPr>
      <w:rFonts w:ascii="Times New Roman" w:eastAsia="Times New Roman" w:hAnsi="Times New Roman"/>
      <w:b/>
      <w:bCs/>
      <w:spacing w:val="-2"/>
      <w:sz w:val="21"/>
      <w:szCs w:val="21"/>
    </w:rPr>
  </w:style>
  <w:style w:type="character" w:customStyle="1" w:styleId="a9">
    <w:name w:val="Основний текст_"/>
    <w:basedOn w:val="a0"/>
    <w:link w:val="aa"/>
    <w:locked/>
    <w:rsid w:val="00AC3155"/>
    <w:rPr>
      <w:rFonts w:ascii="Times New Roman" w:eastAsia="Times New Roman" w:hAnsi="Times New Roman" w:cs="Times New Roman"/>
      <w:spacing w:val="-4"/>
      <w:sz w:val="21"/>
      <w:szCs w:val="21"/>
      <w:shd w:val="clear" w:color="auto" w:fill="FFFFFF"/>
    </w:rPr>
  </w:style>
  <w:style w:type="paragraph" w:customStyle="1" w:styleId="aa">
    <w:name w:val="Основний текст"/>
    <w:basedOn w:val="a"/>
    <w:link w:val="a9"/>
    <w:rsid w:val="00AC3155"/>
    <w:pPr>
      <w:widowControl w:val="0"/>
      <w:shd w:val="clear" w:color="auto" w:fill="FFFFFF"/>
      <w:spacing w:after="0" w:line="274" w:lineRule="exact"/>
      <w:ind w:hanging="1140"/>
      <w:jc w:val="both"/>
    </w:pPr>
    <w:rPr>
      <w:rFonts w:ascii="Times New Roman" w:eastAsia="Times New Roman" w:hAnsi="Times New Roman"/>
      <w:spacing w:val="-4"/>
      <w:sz w:val="21"/>
      <w:szCs w:val="21"/>
    </w:rPr>
  </w:style>
  <w:style w:type="character" w:customStyle="1" w:styleId="5">
    <w:name w:val="Заголовок №5_"/>
    <w:basedOn w:val="a0"/>
    <w:link w:val="50"/>
    <w:locked/>
    <w:rsid w:val="00AC3155"/>
    <w:rPr>
      <w:rFonts w:ascii="Times New Roman" w:eastAsia="Times New Roman" w:hAnsi="Times New Roman" w:cs="Times New Roman"/>
      <w:b/>
      <w:bCs/>
      <w:spacing w:val="-2"/>
      <w:sz w:val="21"/>
      <w:szCs w:val="21"/>
      <w:shd w:val="clear" w:color="auto" w:fill="FFFFFF"/>
    </w:rPr>
  </w:style>
  <w:style w:type="paragraph" w:customStyle="1" w:styleId="50">
    <w:name w:val="Заголовок №5"/>
    <w:basedOn w:val="a"/>
    <w:link w:val="5"/>
    <w:rsid w:val="00AC3155"/>
    <w:pPr>
      <w:widowControl w:val="0"/>
      <w:shd w:val="clear" w:color="auto" w:fill="FFFFFF"/>
      <w:spacing w:before="480" w:after="300" w:line="0" w:lineRule="atLeast"/>
      <w:ind w:hanging="740"/>
      <w:jc w:val="both"/>
      <w:outlineLvl w:val="4"/>
    </w:pPr>
    <w:rPr>
      <w:rFonts w:ascii="Times New Roman" w:eastAsia="Times New Roman" w:hAnsi="Times New Roman"/>
      <w:b/>
      <w:bCs/>
      <w:spacing w:val="-2"/>
      <w:sz w:val="21"/>
      <w:szCs w:val="21"/>
    </w:rPr>
  </w:style>
  <w:style w:type="character" w:customStyle="1" w:styleId="3">
    <w:name w:val="Основний текст (3)_"/>
    <w:basedOn w:val="a0"/>
    <w:link w:val="30"/>
    <w:locked/>
    <w:rsid w:val="00AC3155"/>
    <w:rPr>
      <w:rFonts w:ascii="Times New Roman" w:eastAsia="Times New Roman" w:hAnsi="Times New Roman" w:cs="Times New Roman"/>
      <w:i/>
      <w:iCs/>
      <w:spacing w:val="-8"/>
      <w:sz w:val="21"/>
      <w:szCs w:val="21"/>
      <w:shd w:val="clear" w:color="auto" w:fill="FFFFFF"/>
    </w:rPr>
  </w:style>
  <w:style w:type="paragraph" w:customStyle="1" w:styleId="30">
    <w:name w:val="Основний текст (3)"/>
    <w:basedOn w:val="a"/>
    <w:link w:val="3"/>
    <w:rsid w:val="00AC3155"/>
    <w:pPr>
      <w:widowControl w:val="0"/>
      <w:shd w:val="clear" w:color="auto" w:fill="FFFFFF"/>
      <w:spacing w:after="0" w:line="0" w:lineRule="atLeast"/>
    </w:pPr>
    <w:rPr>
      <w:rFonts w:ascii="Times New Roman" w:eastAsia="Times New Roman" w:hAnsi="Times New Roman"/>
      <w:i/>
      <w:iCs/>
      <w:spacing w:val="-8"/>
      <w:sz w:val="21"/>
      <w:szCs w:val="21"/>
    </w:rPr>
  </w:style>
  <w:style w:type="character" w:customStyle="1" w:styleId="9">
    <w:name w:val="Основной текст (9)_"/>
    <w:basedOn w:val="a0"/>
    <w:link w:val="90"/>
    <w:uiPriority w:val="99"/>
    <w:locked/>
    <w:rsid w:val="00AC3155"/>
    <w:rPr>
      <w:rFonts w:ascii="Times New Roman" w:hAnsi="Times New Roman" w:cs="Times New Roman"/>
      <w:b/>
      <w:bCs/>
      <w:sz w:val="21"/>
      <w:szCs w:val="21"/>
      <w:shd w:val="clear" w:color="auto" w:fill="FFFFFF"/>
    </w:rPr>
  </w:style>
  <w:style w:type="paragraph" w:customStyle="1" w:styleId="90">
    <w:name w:val="Основной текст (9)"/>
    <w:basedOn w:val="a"/>
    <w:link w:val="9"/>
    <w:uiPriority w:val="99"/>
    <w:rsid w:val="00AC3155"/>
    <w:pPr>
      <w:widowControl w:val="0"/>
      <w:shd w:val="clear" w:color="auto" w:fill="FFFFFF"/>
      <w:spacing w:after="0" w:line="240" w:lineRule="atLeast"/>
      <w:ind w:hanging="340"/>
      <w:jc w:val="both"/>
    </w:pPr>
    <w:rPr>
      <w:rFonts w:ascii="Times New Roman" w:eastAsiaTheme="minorHAnsi" w:hAnsi="Times New Roman"/>
      <w:b/>
      <w:bCs/>
      <w:sz w:val="21"/>
      <w:szCs w:val="21"/>
    </w:rPr>
  </w:style>
  <w:style w:type="paragraph" w:customStyle="1" w:styleId="rvps2">
    <w:name w:val="rvps2"/>
    <w:basedOn w:val="a"/>
    <w:rsid w:val="00AC315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Основний текст + Інтервал 0 pt"/>
    <w:basedOn w:val="a9"/>
    <w:rsid w:val="00AC3155"/>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shd w:val="clear" w:color="auto" w:fill="FFFFFF"/>
      <w:lang w:val="uk-UA" w:eastAsia="uk-UA" w:bidi="uk-UA"/>
    </w:rPr>
  </w:style>
  <w:style w:type="character" w:customStyle="1" w:styleId="ab">
    <w:name w:val="Основний текст + Курсив"/>
    <w:aliases w:val="Інтервал 0 pt"/>
    <w:basedOn w:val="a9"/>
    <w:rsid w:val="00AC3155"/>
    <w:rPr>
      <w:rFonts w:ascii="Times New Roman" w:eastAsia="Times New Roman" w:hAnsi="Times New Roman" w:cs="Times New Roman"/>
      <w:b w:val="0"/>
      <w:bCs w:val="0"/>
      <w:i/>
      <w:iCs/>
      <w:smallCaps w:val="0"/>
      <w:strike w:val="0"/>
      <w:dstrike w:val="0"/>
      <w:color w:val="000000"/>
      <w:spacing w:val="-8"/>
      <w:w w:val="100"/>
      <w:position w:val="0"/>
      <w:sz w:val="21"/>
      <w:szCs w:val="21"/>
      <w:u w:val="none"/>
      <w:effect w:val="none"/>
      <w:shd w:val="clear" w:color="auto" w:fill="FFFFFF"/>
      <w:lang w:val="uk-UA" w:eastAsia="uk-UA" w:bidi="uk-UA"/>
    </w:rPr>
  </w:style>
  <w:style w:type="character" w:customStyle="1" w:styleId="1">
    <w:name w:val="Основной текст Знак1"/>
    <w:basedOn w:val="a0"/>
    <w:link w:val="a5"/>
    <w:uiPriority w:val="99"/>
    <w:semiHidden/>
    <w:locked/>
    <w:rsid w:val="00AC3155"/>
    <w:rPr>
      <w:rFonts w:ascii="Times New Roman" w:hAnsi="Times New Roman" w:cs="Times New Roman"/>
      <w:shd w:val="clear" w:color="auto" w:fill="FFFFFF"/>
    </w:rPr>
  </w:style>
  <w:style w:type="table" w:styleId="ac">
    <w:name w:val="Table Grid"/>
    <w:basedOn w:val="a1"/>
    <w:uiPriority w:val="39"/>
    <w:rsid w:val="00AC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2852">
      <w:bodyDiv w:val="1"/>
      <w:marLeft w:val="0"/>
      <w:marRight w:val="0"/>
      <w:marTop w:val="0"/>
      <w:marBottom w:val="0"/>
      <w:divBdr>
        <w:top w:val="none" w:sz="0" w:space="0" w:color="auto"/>
        <w:left w:val="none" w:sz="0" w:space="0" w:color="auto"/>
        <w:bottom w:val="none" w:sz="0" w:space="0" w:color="auto"/>
        <w:right w:val="none" w:sz="0" w:space="0" w:color="auto"/>
      </w:divBdr>
    </w:div>
    <w:div w:id="596789735">
      <w:bodyDiv w:val="1"/>
      <w:marLeft w:val="0"/>
      <w:marRight w:val="0"/>
      <w:marTop w:val="0"/>
      <w:marBottom w:val="0"/>
      <w:divBdr>
        <w:top w:val="none" w:sz="0" w:space="0" w:color="auto"/>
        <w:left w:val="none" w:sz="0" w:space="0" w:color="auto"/>
        <w:bottom w:val="none" w:sz="0" w:space="0" w:color="auto"/>
        <w:right w:val="none" w:sz="0" w:space="0" w:color="auto"/>
      </w:divBdr>
    </w:div>
    <w:div w:id="951203533">
      <w:bodyDiv w:val="1"/>
      <w:marLeft w:val="0"/>
      <w:marRight w:val="0"/>
      <w:marTop w:val="0"/>
      <w:marBottom w:val="0"/>
      <w:divBdr>
        <w:top w:val="none" w:sz="0" w:space="0" w:color="auto"/>
        <w:left w:val="none" w:sz="0" w:space="0" w:color="auto"/>
        <w:bottom w:val="none" w:sz="0" w:space="0" w:color="auto"/>
        <w:right w:val="none" w:sz="0" w:space="0" w:color="auto"/>
      </w:divBdr>
    </w:div>
    <w:div w:id="11800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57-2021-%D0%B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84A5C-3E5A-4A78-B9FA-C21885BF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26</Pages>
  <Words>33237</Words>
  <Characters>18946</Characters>
  <Application>Microsoft Office Word</Application>
  <DocSecurity>0</DocSecurity>
  <Lines>157</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21</cp:revision>
  <cp:lastPrinted>2021-11-26T10:07:00Z</cp:lastPrinted>
  <dcterms:created xsi:type="dcterms:W3CDTF">2021-11-09T10:10:00Z</dcterms:created>
  <dcterms:modified xsi:type="dcterms:W3CDTF">2021-11-26T12:57:00Z</dcterms:modified>
</cp:coreProperties>
</file>