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0F9" w:rsidRDefault="006470F9" w:rsidP="006470F9">
      <w:pPr>
        <w:ind w:left="-426"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                        </w:t>
      </w:r>
    </w:p>
    <w:p w:rsidR="006470F9" w:rsidRDefault="006470F9" w:rsidP="006470F9">
      <w:pPr>
        <w:ind w:left="-426" w:right="43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</w:t>
      </w:r>
    </w:p>
    <w:p w:rsidR="006470F9" w:rsidRDefault="006470F9" w:rsidP="006470F9">
      <w:pPr>
        <w:ind w:left="-425"/>
        <w:jc w:val="center"/>
        <w:rPr>
          <w:rFonts w:ascii="Book Antiqua" w:hAnsi="Book Antiqua"/>
          <w:b/>
          <w:sz w:val="16"/>
          <w:lang w:val="uk-UA"/>
        </w:rPr>
      </w:pPr>
      <w:r>
        <w:rPr>
          <w:rFonts w:ascii="Book Antiqua" w:hAnsi="Book Antiqua"/>
          <w:b/>
          <w:sz w:val="16"/>
          <w:lang w:val="uk-UA"/>
        </w:rPr>
        <w:t>У К Р А Ї Н А</w:t>
      </w:r>
    </w:p>
    <w:p w:rsidR="006470F9" w:rsidRDefault="006470F9" w:rsidP="006470F9">
      <w:pPr>
        <w:keepNext/>
        <w:ind w:left="-425"/>
        <w:jc w:val="center"/>
        <w:outlineLvl w:val="2"/>
        <w:rPr>
          <w:rFonts w:ascii="Arial" w:hAnsi="Arial"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МАЛИНСЬКА МІСЬКА  РАДА </w:t>
      </w:r>
    </w:p>
    <w:p w:rsidR="006470F9" w:rsidRDefault="006470F9" w:rsidP="006470F9">
      <w:pPr>
        <w:ind w:left="-425"/>
        <w:jc w:val="center"/>
        <w:rPr>
          <w:rFonts w:ascii="Arial" w:hAnsi="Arial"/>
          <w:b/>
          <w:sz w:val="16"/>
          <w:lang w:val="uk-UA"/>
        </w:rPr>
      </w:pPr>
      <w:r>
        <w:rPr>
          <w:rFonts w:ascii="Arial" w:hAnsi="Arial"/>
          <w:b/>
          <w:sz w:val="16"/>
          <w:lang w:val="uk-UA"/>
        </w:rPr>
        <w:t xml:space="preserve"> ЖИТОМИРСЬКОЇ ОБЛАСТІ</w:t>
      </w:r>
    </w:p>
    <w:p w:rsidR="006470F9" w:rsidRDefault="006470F9" w:rsidP="006470F9">
      <w:pPr>
        <w:spacing w:line="360" w:lineRule="auto"/>
        <w:ind w:left="-426"/>
        <w:jc w:val="center"/>
        <w:rPr>
          <w:rFonts w:ascii="Arial" w:hAnsi="Arial"/>
          <w:b/>
          <w:sz w:val="16"/>
          <w:lang w:val="uk-UA"/>
        </w:rPr>
      </w:pPr>
    </w:p>
    <w:p w:rsidR="006470F9" w:rsidRDefault="006470F9" w:rsidP="006470F9">
      <w:pPr>
        <w:keepNext/>
        <w:tabs>
          <w:tab w:val="center" w:pos="4464"/>
          <w:tab w:val="center" w:pos="4606"/>
          <w:tab w:val="left" w:pos="7485"/>
          <w:tab w:val="left" w:pos="7620"/>
        </w:tabs>
        <w:spacing w:line="360" w:lineRule="auto"/>
        <w:ind w:left="-426"/>
        <w:outlineLvl w:val="0"/>
        <w:rPr>
          <w:rFonts w:ascii="Book Antiqua" w:hAnsi="Book Antiqua"/>
          <w:b/>
          <w:caps/>
          <w:sz w:val="36"/>
          <w:lang w:val="uk-UA"/>
        </w:rPr>
      </w:pPr>
      <w:r>
        <w:rPr>
          <w:rFonts w:ascii="Book Antiqua" w:hAnsi="Book Antiqua"/>
          <w:b/>
          <w:caps/>
          <w:sz w:val="36"/>
          <w:lang w:val="uk-UA"/>
        </w:rPr>
        <w:tab/>
        <w:t xml:space="preserve">р і ш е н </w:t>
      </w:r>
      <w:proofErr w:type="spellStart"/>
      <w:r>
        <w:rPr>
          <w:rFonts w:ascii="Book Antiqua" w:hAnsi="Book Antiqua"/>
          <w:b/>
          <w:caps/>
          <w:sz w:val="36"/>
          <w:lang w:val="uk-UA"/>
        </w:rPr>
        <w:t>н</w:t>
      </w:r>
      <w:proofErr w:type="spellEnd"/>
      <w:r>
        <w:rPr>
          <w:rFonts w:ascii="Book Antiqua" w:hAnsi="Book Antiqua"/>
          <w:b/>
          <w:caps/>
          <w:sz w:val="36"/>
          <w:lang w:val="uk-UA"/>
        </w:rPr>
        <w:t xml:space="preserve"> я</w:t>
      </w:r>
      <w:r>
        <w:rPr>
          <w:rFonts w:ascii="Book Antiqua" w:hAnsi="Book Antiqua"/>
          <w:b/>
          <w:caps/>
          <w:sz w:val="36"/>
          <w:lang w:val="uk-UA"/>
        </w:rPr>
        <w:tab/>
      </w:r>
      <w:r>
        <w:rPr>
          <w:rFonts w:ascii="Book Antiqua" w:hAnsi="Book Antiqua"/>
          <w:b/>
          <w:caps/>
          <w:sz w:val="36"/>
          <w:lang w:val="uk-UA"/>
        </w:rPr>
        <w:tab/>
      </w:r>
    </w:p>
    <w:p w:rsidR="006470F9" w:rsidRDefault="006470F9" w:rsidP="006470F9">
      <w:pPr>
        <w:keepNext/>
        <w:spacing w:line="360" w:lineRule="auto"/>
        <w:ind w:left="-426"/>
        <w:jc w:val="center"/>
        <w:outlineLvl w:val="0"/>
        <w:rPr>
          <w:rFonts w:ascii="Book Antiqua" w:hAnsi="Book Antiqua"/>
          <w:b/>
          <w:caps/>
          <w:sz w:val="28"/>
          <w:lang w:val="uk-UA"/>
        </w:rPr>
      </w:pPr>
      <w:r>
        <w:rPr>
          <w:rFonts w:ascii="Book Antiqua" w:hAnsi="Book Antiqua"/>
          <w:b/>
          <w:caps/>
          <w:sz w:val="28"/>
          <w:lang w:val="uk-UA"/>
        </w:rPr>
        <w:t>малинської міської ради</w:t>
      </w:r>
    </w:p>
    <w:p w:rsidR="006470F9" w:rsidRDefault="006470F9" w:rsidP="006470F9">
      <w:pPr>
        <w:ind w:left="-426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</w:t>
      </w:r>
      <w:r w:rsidR="00262A49">
        <w:rPr>
          <w:b/>
          <w:bCs/>
          <w:sz w:val="28"/>
          <w:lang w:val="uk-UA"/>
        </w:rPr>
        <w:t>55</w:t>
      </w:r>
      <w:r>
        <w:rPr>
          <w:b/>
          <w:bCs/>
          <w:sz w:val="28"/>
          <w:lang w:val="uk-UA"/>
        </w:rPr>
        <w:t>-а  сесія сьомого  скликання)</w:t>
      </w:r>
    </w:p>
    <w:p w:rsidR="006470F9" w:rsidRDefault="00262A49" w:rsidP="006470F9">
      <w:pPr>
        <w:ind w:left="-426"/>
        <w:jc w:val="center"/>
        <w:rPr>
          <w:noProof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6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" o:allowincell="f" strokeweight="4.5pt">
            <v:stroke linestyle="thinThick"/>
          </v:line>
        </w:pict>
      </w:r>
    </w:p>
    <w:p w:rsidR="006470F9" w:rsidRPr="006470F9" w:rsidRDefault="006470F9" w:rsidP="006470F9">
      <w:pPr>
        <w:jc w:val="both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від </w:t>
      </w:r>
      <w:r w:rsidR="00262A49">
        <w:rPr>
          <w:b/>
          <w:bCs/>
          <w:sz w:val="28"/>
          <w:szCs w:val="28"/>
          <w:u w:val="single"/>
          <w:lang w:val="uk-UA"/>
        </w:rPr>
        <w:t xml:space="preserve">22 </w:t>
      </w:r>
      <w:r>
        <w:rPr>
          <w:b/>
          <w:bCs/>
          <w:sz w:val="28"/>
          <w:szCs w:val="28"/>
          <w:u w:val="single"/>
          <w:lang w:val="uk-UA"/>
        </w:rPr>
        <w:t>червня 2018 року №</w:t>
      </w:r>
      <w:r w:rsidR="00262A49">
        <w:rPr>
          <w:b/>
          <w:bCs/>
          <w:sz w:val="28"/>
          <w:szCs w:val="28"/>
          <w:u w:val="single"/>
          <w:lang w:val="uk-UA"/>
        </w:rPr>
        <w:t>97</w:t>
      </w:r>
      <w:r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6470F9" w:rsidRPr="006470F9" w:rsidRDefault="006470F9" w:rsidP="006470F9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Про оптимізацію (скорочення) ліжкового фонду </w:t>
      </w:r>
    </w:p>
    <w:p w:rsidR="006470F9" w:rsidRPr="006470F9" w:rsidRDefault="006470F9" w:rsidP="006470F9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стаціонару </w:t>
      </w:r>
      <w:proofErr w:type="spellStart"/>
      <w:r w:rsidRPr="006470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6470F9">
        <w:rPr>
          <w:sz w:val="28"/>
          <w:szCs w:val="28"/>
          <w:lang w:val="uk-UA"/>
        </w:rPr>
        <w:t>МРТМО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</w:p>
    <w:p w:rsidR="006470F9" w:rsidRPr="006470F9" w:rsidRDefault="00531ED6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Україні», згідно з рекомендаціями комісії Управління охорони здоров</w:t>
      </w:r>
      <w:r w:rsidRPr="00531ED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</w:t>
      </w:r>
      <w:r w:rsidR="006470F9" w:rsidRPr="006470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 ОДА та у зв</w:t>
      </w:r>
      <w:r w:rsidRPr="00531ED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виробничою необхідністю та зверненням головного лікаря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МРТМО, </w:t>
      </w:r>
      <w:r w:rsidR="006470F9" w:rsidRPr="006470F9">
        <w:rPr>
          <w:sz w:val="28"/>
          <w:szCs w:val="28"/>
          <w:lang w:val="uk-UA"/>
        </w:rPr>
        <w:t>міська рада</w:t>
      </w:r>
    </w:p>
    <w:p w:rsidR="006470F9" w:rsidRDefault="006470F9" w:rsidP="006470F9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6470F9" w:rsidRPr="006470F9" w:rsidRDefault="006470F9" w:rsidP="006470F9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>В И Р І Ш И Л А:</w:t>
      </w:r>
    </w:p>
    <w:p w:rsid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1. Провести оптимізацію (скорочення) ліжкового фонду стаціонару </w:t>
      </w:r>
      <w:proofErr w:type="spellStart"/>
      <w:r w:rsidRPr="006470F9">
        <w:rPr>
          <w:sz w:val="28"/>
          <w:szCs w:val="28"/>
          <w:lang w:val="uk-UA"/>
        </w:rPr>
        <w:t>Малинського</w:t>
      </w:r>
      <w:proofErr w:type="spellEnd"/>
      <w:r w:rsidRPr="006470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МРТМО на 12</w:t>
      </w:r>
      <w:r w:rsidRPr="006470F9">
        <w:rPr>
          <w:sz w:val="28"/>
          <w:szCs w:val="28"/>
          <w:lang w:val="uk-UA"/>
        </w:rPr>
        <w:t xml:space="preserve"> (два</w:t>
      </w:r>
      <w:r>
        <w:rPr>
          <w:sz w:val="28"/>
          <w:szCs w:val="28"/>
          <w:lang w:val="uk-UA"/>
        </w:rPr>
        <w:t>на</w:t>
      </w:r>
      <w:r w:rsidRPr="006470F9">
        <w:rPr>
          <w:sz w:val="28"/>
          <w:szCs w:val="28"/>
          <w:lang w:val="uk-UA"/>
        </w:rPr>
        <w:t>дцять) ліжок, а саме: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 xml:space="preserve">скоротити 10 (десять) ліжок </w:t>
      </w:r>
      <w:r>
        <w:rPr>
          <w:sz w:val="28"/>
          <w:szCs w:val="28"/>
          <w:lang w:val="uk-UA"/>
        </w:rPr>
        <w:t>інфекційного</w:t>
      </w:r>
      <w:r w:rsidRPr="006470F9">
        <w:rPr>
          <w:sz w:val="28"/>
          <w:szCs w:val="28"/>
          <w:lang w:val="uk-UA"/>
        </w:rPr>
        <w:t xml:space="preserve"> відділення</w:t>
      </w:r>
      <w:r>
        <w:rPr>
          <w:sz w:val="28"/>
          <w:szCs w:val="28"/>
          <w:lang w:val="uk-UA"/>
        </w:rPr>
        <w:t>: 5 (п</w:t>
      </w:r>
      <w:r w:rsidRPr="006470F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ять) дорослих та 5 (п</w:t>
      </w:r>
      <w:r w:rsidRPr="006470F9">
        <w:rPr>
          <w:sz w:val="28"/>
          <w:szCs w:val="28"/>
        </w:rPr>
        <w:t>’</w:t>
      </w:r>
      <w:r>
        <w:rPr>
          <w:sz w:val="28"/>
          <w:szCs w:val="28"/>
        </w:rPr>
        <w:t>ять</w:t>
      </w:r>
      <w:r>
        <w:rPr>
          <w:sz w:val="28"/>
          <w:szCs w:val="28"/>
          <w:lang w:val="uk-UA"/>
        </w:rPr>
        <w:t>) дитячих ліжок</w:t>
      </w:r>
      <w:r w:rsidRPr="006470F9">
        <w:rPr>
          <w:sz w:val="28"/>
          <w:szCs w:val="28"/>
          <w:lang w:val="uk-UA"/>
        </w:rPr>
        <w:t>;</w:t>
      </w:r>
    </w:p>
    <w:p w:rsid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скоротити 1 (одне</w:t>
      </w:r>
      <w:r w:rsidRPr="006470F9">
        <w:rPr>
          <w:sz w:val="28"/>
          <w:szCs w:val="28"/>
          <w:lang w:val="uk-UA"/>
        </w:rPr>
        <w:t>) ліжк</w:t>
      </w:r>
      <w:r>
        <w:rPr>
          <w:sz w:val="28"/>
          <w:szCs w:val="28"/>
          <w:lang w:val="uk-UA"/>
        </w:rPr>
        <w:t>о</w:t>
      </w:r>
      <w:r w:rsidRPr="006470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дитячого відділення;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 w:rsidRPr="006470F9">
        <w:rPr>
          <w:sz w:val="28"/>
          <w:szCs w:val="28"/>
          <w:lang w:val="uk-UA"/>
        </w:rPr>
        <w:t>скоротити 1 (одне) ліжко хірургічно-травматологічн</w:t>
      </w:r>
      <w:r w:rsidR="000C6956">
        <w:rPr>
          <w:sz w:val="28"/>
          <w:szCs w:val="28"/>
          <w:lang w:val="uk-UA"/>
        </w:rPr>
        <w:t>ого</w:t>
      </w:r>
      <w:r w:rsidRPr="006470F9">
        <w:rPr>
          <w:sz w:val="28"/>
          <w:szCs w:val="28"/>
          <w:lang w:val="uk-UA"/>
        </w:rPr>
        <w:t xml:space="preserve"> відділення</w:t>
      </w:r>
      <w:r>
        <w:rPr>
          <w:sz w:val="28"/>
          <w:szCs w:val="28"/>
          <w:lang w:val="uk-UA"/>
        </w:rPr>
        <w:t xml:space="preserve"> (травматологічне).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470F9">
        <w:rPr>
          <w:sz w:val="28"/>
          <w:szCs w:val="28"/>
          <w:lang w:val="uk-UA"/>
        </w:rPr>
        <w:t xml:space="preserve">. Головному лікарю </w:t>
      </w:r>
      <w:proofErr w:type="spellStart"/>
      <w:r w:rsidRPr="006470F9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алинського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6470F9">
        <w:rPr>
          <w:sz w:val="28"/>
          <w:szCs w:val="28"/>
          <w:lang w:val="uk-UA"/>
        </w:rPr>
        <w:t xml:space="preserve">МРТМО </w:t>
      </w:r>
      <w:proofErr w:type="spellStart"/>
      <w:r w:rsidRPr="006470F9">
        <w:rPr>
          <w:sz w:val="28"/>
          <w:szCs w:val="28"/>
          <w:lang w:val="uk-UA"/>
        </w:rPr>
        <w:t>Швидун</w:t>
      </w:r>
      <w:proofErr w:type="spellEnd"/>
      <w:r w:rsidRPr="006470F9">
        <w:rPr>
          <w:sz w:val="28"/>
          <w:szCs w:val="28"/>
          <w:lang w:val="uk-UA"/>
        </w:rPr>
        <w:t xml:space="preserve"> В.Н.: 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470F9">
        <w:rPr>
          <w:sz w:val="28"/>
          <w:szCs w:val="28"/>
          <w:lang w:val="uk-UA"/>
        </w:rPr>
        <w:t>.1. врегулювати трудові відносини з працівниками закладу без їх скорочення, дотримуючись чинного законодавства</w:t>
      </w:r>
      <w:r>
        <w:rPr>
          <w:sz w:val="28"/>
          <w:szCs w:val="28"/>
          <w:lang w:val="uk-UA"/>
        </w:rPr>
        <w:t xml:space="preserve"> України</w:t>
      </w:r>
      <w:r w:rsidRPr="006470F9">
        <w:rPr>
          <w:sz w:val="28"/>
          <w:szCs w:val="28"/>
          <w:lang w:val="uk-UA"/>
        </w:rPr>
        <w:t>.</w:t>
      </w:r>
    </w:p>
    <w:p w:rsidR="006470F9" w:rsidRP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470F9">
        <w:rPr>
          <w:sz w:val="28"/>
          <w:szCs w:val="28"/>
          <w:lang w:val="uk-UA"/>
        </w:rPr>
        <w:t>.2. затвердити загальну чисельність ліжок стаціонару в кількості 1</w:t>
      </w:r>
      <w:r>
        <w:rPr>
          <w:sz w:val="28"/>
          <w:szCs w:val="28"/>
          <w:lang w:val="uk-UA"/>
        </w:rPr>
        <w:t>78</w:t>
      </w:r>
      <w:r w:rsidRPr="006470F9">
        <w:rPr>
          <w:sz w:val="28"/>
          <w:szCs w:val="28"/>
          <w:lang w:val="uk-UA"/>
        </w:rPr>
        <w:t xml:space="preserve"> станом на </w:t>
      </w:r>
      <w:r w:rsidR="00027B71">
        <w:rPr>
          <w:sz w:val="28"/>
          <w:szCs w:val="28"/>
          <w:lang w:val="uk-UA"/>
        </w:rPr>
        <w:t>01 липня</w:t>
      </w:r>
      <w:r w:rsidRPr="006470F9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6470F9">
        <w:rPr>
          <w:sz w:val="28"/>
          <w:szCs w:val="28"/>
          <w:lang w:val="uk-UA"/>
        </w:rPr>
        <w:t xml:space="preserve"> року.</w:t>
      </w:r>
    </w:p>
    <w:p w:rsidR="006470F9" w:rsidRDefault="006470F9" w:rsidP="006470F9">
      <w:pPr>
        <w:tabs>
          <w:tab w:val="left" w:pos="1134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470F9">
        <w:rPr>
          <w:sz w:val="28"/>
          <w:szCs w:val="28"/>
          <w:lang w:val="uk-UA"/>
        </w:rPr>
        <w:t>. Контроль за виконанням даного рішення покласти на постійну комісію з гуманітарних питань та охорони здоров’я.</w:t>
      </w:r>
    </w:p>
    <w:p w:rsidR="006470F9" w:rsidRDefault="006470F9" w:rsidP="006470F9">
      <w:pPr>
        <w:jc w:val="both"/>
        <w:rPr>
          <w:sz w:val="28"/>
          <w:szCs w:val="28"/>
          <w:lang w:val="uk-UA"/>
        </w:rPr>
      </w:pPr>
    </w:p>
    <w:p w:rsidR="006470F9" w:rsidRDefault="006470F9" w:rsidP="006470F9">
      <w:pPr>
        <w:jc w:val="both"/>
        <w:rPr>
          <w:sz w:val="28"/>
          <w:szCs w:val="28"/>
          <w:lang w:val="uk-UA"/>
        </w:rPr>
      </w:pPr>
    </w:p>
    <w:p w:rsidR="006470F9" w:rsidRDefault="006470F9" w:rsidP="006470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0C6956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О.Г. Шостак</w:t>
      </w:r>
    </w:p>
    <w:p w:rsidR="00262A49" w:rsidRPr="00FC4C8A" w:rsidRDefault="00262A49" w:rsidP="006470F9">
      <w:pPr>
        <w:jc w:val="both"/>
        <w:rPr>
          <w:sz w:val="28"/>
          <w:szCs w:val="28"/>
          <w:lang w:val="uk-UA"/>
        </w:rPr>
      </w:pPr>
    </w:p>
    <w:p w:rsidR="00531ED6" w:rsidRDefault="00531ED6" w:rsidP="00262A49">
      <w:pPr>
        <w:rPr>
          <w:sz w:val="28"/>
          <w:szCs w:val="28"/>
          <w:lang w:val="uk-UA"/>
        </w:rPr>
      </w:pPr>
      <w:bookmarkStart w:id="0" w:name="_GoBack"/>
      <w:bookmarkEnd w:id="0"/>
    </w:p>
    <w:p w:rsidR="00262A49" w:rsidRDefault="00262A49" w:rsidP="00262A49">
      <w:pPr>
        <w:rPr>
          <w:sz w:val="22"/>
          <w:szCs w:val="22"/>
          <w:lang w:val="uk-UA"/>
        </w:rPr>
      </w:pPr>
    </w:p>
    <w:p w:rsidR="006470F9" w:rsidRDefault="006470F9" w:rsidP="006470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Сніцаренко Л.А.</w:t>
      </w:r>
    </w:p>
    <w:p w:rsidR="00531ED6" w:rsidRDefault="006470F9" w:rsidP="006470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Копилова А.В.</w:t>
      </w:r>
    </w:p>
    <w:p w:rsidR="00531ED6" w:rsidRDefault="00531ED6" w:rsidP="006470F9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Парфіненко</w:t>
      </w:r>
      <w:proofErr w:type="spellEnd"/>
      <w:r>
        <w:rPr>
          <w:sz w:val="22"/>
          <w:szCs w:val="22"/>
          <w:lang w:val="uk-UA"/>
        </w:rPr>
        <w:t xml:space="preserve"> М.М.</w:t>
      </w:r>
    </w:p>
    <w:p w:rsidR="00341D65" w:rsidRPr="006470F9" w:rsidRDefault="00341D65">
      <w:pPr>
        <w:rPr>
          <w:sz w:val="22"/>
          <w:szCs w:val="22"/>
          <w:lang w:val="uk-UA"/>
        </w:rPr>
      </w:pPr>
    </w:p>
    <w:sectPr w:rsidR="00341D65" w:rsidRPr="006470F9" w:rsidSect="00807F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70F9"/>
    <w:rsid w:val="00027B71"/>
    <w:rsid w:val="000C6956"/>
    <w:rsid w:val="00262A49"/>
    <w:rsid w:val="00341D65"/>
    <w:rsid w:val="00531ED6"/>
    <w:rsid w:val="006470F9"/>
    <w:rsid w:val="006A1CF9"/>
    <w:rsid w:val="00807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0F9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0C69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95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6</cp:revision>
  <cp:lastPrinted>2018-06-25T06:57:00Z</cp:lastPrinted>
  <dcterms:created xsi:type="dcterms:W3CDTF">2018-05-14T08:49:00Z</dcterms:created>
  <dcterms:modified xsi:type="dcterms:W3CDTF">2018-06-25T06:57:00Z</dcterms:modified>
</cp:coreProperties>
</file>