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0F" w:rsidRDefault="00E64E0F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>Додаток 1</w:t>
      </w:r>
    </w:p>
    <w:p w:rsidR="00E64E0F" w:rsidRDefault="00E64E0F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>до рішення</w:t>
      </w:r>
    </w:p>
    <w:p w:rsidR="00E64E0F" w:rsidRDefault="00E64E0F" w:rsidP="00E64E0F">
      <w:pPr>
        <w:pStyle w:val="aa"/>
        <w:shd w:val="clear" w:color="auto" w:fill="FFFFFF"/>
        <w:spacing w:before="0" w:beforeAutospacing="0" w:after="0" w:afterAutospacing="0"/>
        <w:jc w:val="right"/>
        <w:rPr>
          <w:color w:val="303030"/>
          <w:sz w:val="28"/>
          <w:szCs w:val="28"/>
          <w:lang w:val="uk-UA"/>
        </w:rPr>
      </w:pPr>
      <w:r>
        <w:rPr>
          <w:color w:val="303030"/>
          <w:sz w:val="28"/>
          <w:szCs w:val="28"/>
          <w:lang w:val="uk-UA"/>
        </w:rPr>
        <w:t xml:space="preserve">сесії </w:t>
      </w:r>
    </w:p>
    <w:p w:rsidR="00E64E0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color w:val="303030"/>
          <w:sz w:val="28"/>
          <w:szCs w:val="28"/>
          <w:lang w:val="uk-UA"/>
        </w:rPr>
      </w:pPr>
    </w:p>
    <w:p w:rsidR="00E64E0F" w:rsidRPr="00521CC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21CCF">
        <w:rPr>
          <w:sz w:val="28"/>
          <w:szCs w:val="28"/>
        </w:rPr>
        <w:t>ПОЛОЖЕННЯ</w:t>
      </w:r>
    </w:p>
    <w:p w:rsidR="00EF5242" w:rsidRPr="00521CCF" w:rsidRDefault="00E64E0F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21CCF">
        <w:rPr>
          <w:sz w:val="28"/>
          <w:szCs w:val="28"/>
        </w:rPr>
        <w:t xml:space="preserve">про </w:t>
      </w:r>
      <w:r w:rsidR="00EF5242" w:rsidRPr="00521CCF">
        <w:rPr>
          <w:sz w:val="28"/>
          <w:szCs w:val="28"/>
          <w:lang w:val="uk-UA"/>
        </w:rPr>
        <w:t>комунальну установу</w:t>
      </w:r>
    </w:p>
    <w:p w:rsidR="00EF5242" w:rsidRPr="00521CCF" w:rsidRDefault="00EF5242" w:rsidP="00EF524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21CCF">
        <w:rPr>
          <w:sz w:val="28"/>
          <w:szCs w:val="28"/>
          <w:lang w:val="uk-UA"/>
        </w:rPr>
        <w:t xml:space="preserve"> «</w:t>
      </w:r>
      <w:r w:rsidRPr="00521CCF">
        <w:rPr>
          <w:sz w:val="28"/>
          <w:szCs w:val="28"/>
        </w:rPr>
        <w:t xml:space="preserve">Центр </w:t>
      </w:r>
      <w:r w:rsidRPr="00521CCF">
        <w:rPr>
          <w:sz w:val="28"/>
          <w:szCs w:val="28"/>
          <w:lang w:val="uk-UA"/>
        </w:rPr>
        <w:t>професійного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розвитку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педагогічних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працівників</w:t>
      </w:r>
      <w:r w:rsidRPr="00521CCF">
        <w:rPr>
          <w:sz w:val="28"/>
          <w:szCs w:val="28"/>
        </w:rPr>
        <w:t xml:space="preserve"> </w:t>
      </w:r>
      <w:proofErr w:type="spellStart"/>
      <w:r w:rsidRPr="00521CCF">
        <w:rPr>
          <w:sz w:val="28"/>
          <w:szCs w:val="28"/>
          <w:lang w:val="uk-UA"/>
        </w:rPr>
        <w:t>Малинської</w:t>
      </w:r>
      <w:proofErr w:type="spellEnd"/>
      <w:r w:rsidRPr="00521CCF">
        <w:rPr>
          <w:sz w:val="28"/>
          <w:szCs w:val="28"/>
          <w:lang w:val="uk-UA"/>
        </w:rPr>
        <w:t xml:space="preserve"> </w:t>
      </w:r>
      <w:r w:rsidRPr="00521CCF">
        <w:rPr>
          <w:sz w:val="28"/>
          <w:szCs w:val="28"/>
        </w:rPr>
        <w:t xml:space="preserve"> </w:t>
      </w:r>
      <w:r w:rsidRPr="00521CCF">
        <w:rPr>
          <w:sz w:val="28"/>
          <w:szCs w:val="28"/>
          <w:lang w:val="uk-UA"/>
        </w:rPr>
        <w:t>міської</w:t>
      </w:r>
      <w:r w:rsidRPr="00521CCF">
        <w:rPr>
          <w:sz w:val="28"/>
          <w:szCs w:val="28"/>
        </w:rPr>
        <w:t xml:space="preserve"> ради </w:t>
      </w:r>
      <w:r w:rsidRPr="00521CCF">
        <w:rPr>
          <w:sz w:val="28"/>
          <w:szCs w:val="28"/>
          <w:lang w:val="uk-UA"/>
        </w:rPr>
        <w:t xml:space="preserve"> </w:t>
      </w:r>
      <w:r w:rsidR="00760986" w:rsidRPr="00521CCF">
        <w:rPr>
          <w:sz w:val="28"/>
          <w:szCs w:val="28"/>
          <w:lang w:val="uk-UA"/>
        </w:rPr>
        <w:t>Житомирської</w:t>
      </w:r>
      <w:r w:rsidRPr="00521CCF">
        <w:rPr>
          <w:sz w:val="28"/>
          <w:szCs w:val="28"/>
          <w:lang w:val="uk-UA"/>
        </w:rPr>
        <w:t xml:space="preserve">  області».</w:t>
      </w:r>
    </w:p>
    <w:p w:rsidR="00BE4A39" w:rsidRPr="00521CCF" w:rsidRDefault="00BE4A39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32536" w:rsidRDefault="00E72302" w:rsidP="00794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27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82B5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Загальні положення</w:t>
      </w:r>
    </w:p>
    <w:p w:rsidR="00355253" w:rsidRDefault="00355253" w:rsidP="007943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943F8" w:rsidRPr="007943F8" w:rsidRDefault="00A80BF6" w:rsidP="003552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Це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оложення 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визначає порядок утворення та припинення, основні засади діяльності, а також правовий статус 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1D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комунальної установи «Центр 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професійного розвитку педагогічних працівників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Малинської</w:t>
      </w:r>
      <w:proofErr w:type="spellEnd"/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Житомирської області</w:t>
      </w:r>
      <w:r w:rsidR="00391D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(далі – ЦПРПП</w:t>
      </w:r>
      <w:r w:rsidR="007943F8"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). </w:t>
      </w:r>
      <w:bookmarkStart w:id="0" w:name="n14"/>
      <w:bookmarkEnd w:id="0"/>
    </w:p>
    <w:p w:rsidR="00355253" w:rsidRPr="00A509C2" w:rsidRDefault="00355253" w:rsidP="00355253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 w:rsidRPr="002E0330">
        <w:rPr>
          <w:color w:val="000000"/>
          <w:sz w:val="28"/>
          <w:szCs w:val="28"/>
          <w:lang w:val="uk-UA" w:eastAsia="uk-UA"/>
        </w:rPr>
        <w:tab/>
      </w:r>
      <w:r w:rsidR="00BF7CF7">
        <w:rPr>
          <w:color w:val="000000"/>
          <w:sz w:val="28"/>
          <w:szCs w:val="28"/>
          <w:lang w:val="uk-UA" w:eastAsia="uk-UA"/>
        </w:rPr>
        <w:t>2.</w:t>
      </w:r>
      <w:r w:rsidR="00CD5087" w:rsidRPr="00A509C2">
        <w:rPr>
          <w:color w:val="000000"/>
          <w:sz w:val="28"/>
          <w:szCs w:val="28"/>
          <w:lang w:val="uk-UA" w:eastAsia="uk-UA"/>
        </w:rPr>
        <w:t xml:space="preserve"> </w:t>
      </w:r>
      <w:r w:rsidRPr="00A509C2">
        <w:rPr>
          <w:color w:val="000000"/>
          <w:sz w:val="28"/>
          <w:szCs w:val="28"/>
          <w:lang w:val="uk-UA" w:eastAsia="uk-UA" w:bidi="uk-UA"/>
        </w:rPr>
        <w:t>Засновником (власник</w:t>
      </w:r>
      <w:r w:rsidR="00B90517" w:rsidRPr="00A509C2">
        <w:rPr>
          <w:color w:val="000000"/>
          <w:sz w:val="28"/>
          <w:szCs w:val="28"/>
          <w:lang w:val="uk-UA" w:eastAsia="uk-UA" w:bidi="uk-UA"/>
        </w:rPr>
        <w:t>ом) ЦПРПП</w:t>
      </w:r>
      <w:r w:rsidRPr="00A509C2">
        <w:rPr>
          <w:color w:val="000000"/>
          <w:sz w:val="28"/>
          <w:szCs w:val="28"/>
          <w:lang w:val="uk-UA" w:eastAsia="uk-UA" w:bidi="uk-UA"/>
        </w:rPr>
        <w:t xml:space="preserve"> є </w:t>
      </w:r>
      <w:r w:rsidR="008643F0">
        <w:rPr>
          <w:color w:val="000000"/>
          <w:sz w:val="28"/>
          <w:szCs w:val="28"/>
          <w:lang w:val="uk-UA" w:eastAsia="uk-UA"/>
        </w:rPr>
        <w:t>Малинська</w:t>
      </w:r>
      <w:r w:rsidRPr="00A509C2">
        <w:rPr>
          <w:color w:val="000000"/>
          <w:sz w:val="28"/>
          <w:szCs w:val="28"/>
          <w:lang w:val="uk-UA" w:eastAsia="uk-UA"/>
        </w:rPr>
        <w:t xml:space="preserve"> міська рада </w:t>
      </w:r>
      <w:r w:rsidRPr="00A509C2">
        <w:rPr>
          <w:color w:val="000000"/>
          <w:sz w:val="28"/>
          <w:szCs w:val="28"/>
          <w:lang w:val="uk-UA" w:eastAsia="uk-UA" w:bidi="uk-UA"/>
        </w:rPr>
        <w:t>(надалі - Засновник). Центр підзвітний та підконтрольний За</w:t>
      </w:r>
      <w:r w:rsidR="00A509C2">
        <w:rPr>
          <w:color w:val="000000"/>
          <w:sz w:val="28"/>
          <w:szCs w:val="28"/>
          <w:lang w:val="uk-UA" w:eastAsia="uk-UA" w:bidi="uk-UA"/>
        </w:rPr>
        <w:t>сновнику. Органом управління є У</w:t>
      </w:r>
      <w:r w:rsidRPr="00A509C2">
        <w:rPr>
          <w:color w:val="000000"/>
          <w:sz w:val="28"/>
          <w:szCs w:val="28"/>
          <w:lang w:val="uk-UA" w:eastAsia="uk-UA" w:bidi="uk-UA"/>
        </w:rPr>
        <w:t>правління освіти</w:t>
      </w:r>
      <w:r w:rsidR="008643F0">
        <w:rPr>
          <w:color w:val="000000"/>
          <w:sz w:val="28"/>
          <w:szCs w:val="28"/>
          <w:lang w:val="uk-UA" w:eastAsia="uk-UA" w:bidi="uk-UA"/>
        </w:rPr>
        <w:t>, молоді, спорту та національно-патріотичного виховання виконавчого комітету Малинської міської ради</w:t>
      </w:r>
      <w:r w:rsidR="00A509C2">
        <w:rPr>
          <w:color w:val="000000"/>
          <w:sz w:val="28"/>
          <w:szCs w:val="28"/>
          <w:lang w:val="uk-UA" w:eastAsia="uk-UA" w:bidi="uk-UA"/>
        </w:rPr>
        <w:t xml:space="preserve"> </w:t>
      </w:r>
      <w:r w:rsidRPr="00A509C2">
        <w:rPr>
          <w:color w:val="000000"/>
          <w:sz w:val="28"/>
          <w:szCs w:val="28"/>
          <w:lang w:val="uk-UA" w:eastAsia="uk-UA" w:bidi="uk-UA"/>
        </w:rPr>
        <w:t>(далі - Орган управління).</w:t>
      </w:r>
    </w:p>
    <w:p w:rsidR="00355253" w:rsidRPr="002E0330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A509C2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3. Засновник здійснює фінансування ЦПРПП, його матеріально-технічне забезпечення, надає необхідні будівлі з обладнанням і матеріалами.</w:t>
      </w:r>
    </w:p>
    <w:p w:rsidR="00CD5087" w:rsidRPr="00355253" w:rsidRDefault="0025371F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4.  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Організаційно-правова форма </w:t>
      </w:r>
      <w:r w:rsidR="00CD50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: комунальна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D5087"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організація (установа,заклад).</w:t>
      </w:r>
    </w:p>
    <w:p w:rsidR="00CD5087" w:rsidRDefault="00CD5087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Повна</w:t>
      </w:r>
      <w:r w:rsidR="008643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назва: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Центр професійного розвитку педагогічних працівників </w:t>
      </w:r>
      <w:proofErr w:type="spellStart"/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Малинської</w:t>
      </w:r>
      <w:proofErr w:type="spellEnd"/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94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</w:t>
      </w:r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Житомирської області</w:t>
      </w:r>
      <w:r w:rsidRPr="0035525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 Скорочена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назва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ЦПРПП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F2FFD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="00253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Юридична</w:t>
      </w:r>
      <w:r w:rsidR="005F2FFD"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адреса: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Паркова, 4а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м.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Малин Житомирська </w:t>
      </w:r>
      <w:r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область,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A901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11601</w:t>
      </w:r>
      <w:r w:rsidR="005F2FFD" w:rsidRPr="00475D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1" w:name="n20"/>
      <w:bookmarkEnd w:id="1"/>
    </w:p>
    <w:p w:rsidR="005F2FFD" w:rsidRPr="00475D33" w:rsidRDefault="00355253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ЦПРПП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юридичною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особою,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має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печатку і штамп, бланки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встановленого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зразка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може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мати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самостійний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баланс, </w:t>
      </w:r>
      <w:r w:rsidR="000D33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реєстраційні рахунки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органах Державно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ї 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казначейс</w:t>
      </w:r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ької</w:t>
      </w:r>
      <w:proofErr w:type="spellEnd"/>
      <w:r w:rsidR="007609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служби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F2FFD" w:rsidRDefault="000D334A" w:rsidP="003552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bookmarkStart w:id="2" w:name="n15"/>
      <w:bookmarkStart w:id="3" w:name="n16"/>
      <w:bookmarkEnd w:id="2"/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7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своїй діяльності</w:t>
      </w:r>
      <w:r w:rsidR="0036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F2F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керується Конституцією України</w:t>
      </w:r>
      <w:r w:rsidR="005F2F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 з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аконами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України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 w:rsidRPr="000D334A">
        <w:rPr>
          <w:rFonts w:ascii="Times New Roman" w:hAnsi="Times New Roman" w:cs="Times New Roman"/>
          <w:sz w:val="28"/>
          <w:szCs w:val="28"/>
          <w:lang w:val="uk-UA"/>
        </w:rPr>
        <w:t>«Про освіту»</w:t>
      </w:r>
      <w:r w:rsidR="005F2FFD" w:rsidRPr="000D33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hyperlink r:id="rId9" w:tgtFrame="_blank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uk-UA"/>
          </w:rPr>
          <w:t>«Про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повну загальну середню освіту»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, </w:t>
      </w:r>
      <w:r>
        <w:rPr>
          <w:rFonts w:ascii="Times New Roman" w:hAnsi="Times New Roman" w:cs="Times New Roman"/>
          <w:sz w:val="28"/>
          <w:szCs w:val="28"/>
          <w:lang w:val="uk-UA"/>
        </w:rPr>
        <w:t>«Про дошкільну освіту»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</w:t>
      </w:r>
      <w:r w:rsidR="00CE74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«Про позашкільну освіту»,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іншими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актами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законодавства 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цим Положенням</w:t>
      </w:r>
      <w:r w:rsidR="005F2FFD" w:rsidRPr="00475D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70044F" w:rsidRPr="00A509C2" w:rsidRDefault="000D334A" w:rsidP="0070044F">
      <w:pPr>
        <w:pStyle w:val="20"/>
        <w:shd w:val="clear" w:color="auto" w:fill="auto"/>
        <w:spacing w:before="0" w:after="0"/>
        <w:ind w:firstLine="620"/>
        <w:jc w:val="both"/>
        <w:rPr>
          <w:sz w:val="28"/>
          <w:lang w:val="uk-UA"/>
        </w:rPr>
      </w:pPr>
      <w:r>
        <w:rPr>
          <w:color w:val="000000"/>
          <w:sz w:val="28"/>
          <w:lang w:val="uk-UA" w:eastAsia="uk-UA" w:bidi="uk-UA"/>
        </w:rPr>
        <w:t>8</w:t>
      </w:r>
      <w:r w:rsidR="0070044F" w:rsidRPr="00A509C2">
        <w:rPr>
          <w:color w:val="000000"/>
          <w:sz w:val="28"/>
          <w:lang w:val="uk-UA" w:eastAsia="uk-UA" w:bidi="uk-UA"/>
        </w:rPr>
        <w:t>. ЦПРПП самостійно приймає рішення і здійснює діяльність в межах компетенції, передбаченої чинн</w:t>
      </w:r>
      <w:r>
        <w:rPr>
          <w:color w:val="000000"/>
          <w:sz w:val="28"/>
          <w:lang w:val="uk-UA" w:eastAsia="uk-UA" w:bidi="uk-UA"/>
        </w:rPr>
        <w:t>им законодавством і цим Положенням</w:t>
      </w:r>
      <w:r w:rsidR="0070044F" w:rsidRPr="00A509C2">
        <w:rPr>
          <w:color w:val="000000"/>
          <w:sz w:val="28"/>
          <w:lang w:val="uk-UA" w:eastAsia="uk-UA" w:bidi="uk-UA"/>
        </w:rPr>
        <w:t>.</w:t>
      </w:r>
    </w:p>
    <w:p w:rsidR="0070044F" w:rsidRPr="00A509C2" w:rsidRDefault="000D334A" w:rsidP="0070044F">
      <w:pPr>
        <w:pStyle w:val="20"/>
        <w:shd w:val="clear" w:color="auto" w:fill="auto"/>
        <w:spacing w:before="0" w:after="0"/>
        <w:ind w:firstLine="620"/>
        <w:jc w:val="both"/>
        <w:rPr>
          <w:sz w:val="28"/>
        </w:rPr>
      </w:pPr>
      <w:r>
        <w:rPr>
          <w:color w:val="000000"/>
          <w:sz w:val="28"/>
          <w:lang w:val="uk-UA" w:eastAsia="uk-UA" w:bidi="uk-UA"/>
        </w:rPr>
        <w:t>9</w:t>
      </w:r>
      <w:r w:rsidR="0070044F" w:rsidRPr="00A509C2">
        <w:rPr>
          <w:color w:val="000000"/>
          <w:sz w:val="28"/>
          <w:lang w:val="uk-UA" w:eastAsia="uk-UA" w:bidi="uk-UA"/>
        </w:rPr>
        <w:t>.</w:t>
      </w:r>
      <w:r>
        <w:rPr>
          <w:color w:val="000000"/>
          <w:sz w:val="28"/>
          <w:lang w:val="uk-UA" w:eastAsia="uk-UA" w:bidi="uk-UA"/>
        </w:rPr>
        <w:t xml:space="preserve"> </w:t>
      </w:r>
      <w:r w:rsidR="0070044F" w:rsidRPr="00A509C2">
        <w:rPr>
          <w:color w:val="000000"/>
          <w:sz w:val="28"/>
          <w:lang w:val="uk-UA" w:eastAsia="uk-UA" w:bidi="uk-UA"/>
        </w:rPr>
        <w:t>Для здійснення господарської діяльності ЦПРПП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70044F" w:rsidRPr="0070044F" w:rsidRDefault="002D0BF5" w:rsidP="0070044F">
      <w:pPr>
        <w:pStyle w:val="20"/>
        <w:shd w:val="clear" w:color="auto" w:fill="auto"/>
        <w:spacing w:before="0" w:after="0"/>
        <w:ind w:firstLine="0"/>
        <w:jc w:val="both"/>
        <w:rPr>
          <w:sz w:val="28"/>
        </w:rPr>
      </w:pPr>
      <w:r>
        <w:rPr>
          <w:color w:val="000000"/>
          <w:sz w:val="28"/>
          <w:lang w:val="uk-UA" w:eastAsia="uk-UA" w:bidi="uk-UA"/>
        </w:rPr>
        <w:tab/>
        <w:t xml:space="preserve">10. </w:t>
      </w:r>
      <w:r w:rsidR="0070044F" w:rsidRPr="00A509C2">
        <w:rPr>
          <w:color w:val="000000"/>
          <w:sz w:val="28"/>
          <w:lang w:val="uk-UA" w:eastAsia="uk-UA" w:bidi="uk-UA"/>
        </w:rPr>
        <w:t>Засновник та Орган управління не відповідають за зобов'язаннями ЦПРПП, а ЦПРПП не відповідає за зобов'язаннями Засновника та Органу управління.</w:t>
      </w:r>
    </w:p>
    <w:p w:rsidR="007C100B" w:rsidRDefault="002D0BF5" w:rsidP="004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ЦПРПП </w:t>
      </w:r>
      <w:r w:rsidR="007C100B">
        <w:rPr>
          <w:rFonts w:ascii="Times New Roman" w:hAnsi="Times New Roman" w:cs="Times New Roman"/>
          <w:sz w:val="28"/>
          <w:szCs w:val="28"/>
        </w:rPr>
        <w:t xml:space="preserve">є 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неприбутковою установою</w:t>
      </w:r>
      <w:r w:rsidR="007C100B">
        <w:rPr>
          <w:rFonts w:ascii="Times New Roman" w:hAnsi="Times New Roman" w:cs="Times New Roman"/>
          <w:sz w:val="28"/>
          <w:szCs w:val="28"/>
        </w:rPr>
        <w:t xml:space="preserve"> та не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 xml:space="preserve">має </w:t>
      </w:r>
      <w:r w:rsidR="007C100B">
        <w:rPr>
          <w:rFonts w:ascii="Times New Roman" w:hAnsi="Times New Roman" w:cs="Times New Roman"/>
          <w:sz w:val="28"/>
          <w:szCs w:val="28"/>
        </w:rPr>
        <w:t xml:space="preserve">на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меті отримання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34A">
        <w:rPr>
          <w:rFonts w:ascii="Times New Roman" w:hAnsi="Times New Roman" w:cs="Times New Roman"/>
          <w:sz w:val="28"/>
          <w:szCs w:val="28"/>
          <w:lang w:val="uk-UA"/>
        </w:rPr>
        <w:t>доходів.</w:t>
      </w:r>
      <w:r w:rsidR="007C100B">
        <w:rPr>
          <w:rFonts w:ascii="Times New Roman" w:hAnsi="Times New Roman" w:cs="Times New Roman"/>
          <w:sz w:val="28"/>
          <w:szCs w:val="28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Забороняється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отриманих доходів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(прибутків) серед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6EDA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(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крім</w:t>
      </w:r>
      <w:r w:rsidR="00487A47">
        <w:rPr>
          <w:rFonts w:ascii="Times New Roman" w:hAnsi="Times New Roman" w:cs="Times New Roman"/>
          <w:sz w:val="28"/>
          <w:szCs w:val="28"/>
        </w:rPr>
        <w:t xml:space="preserve"> оплати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їх праці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,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нарахування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єдиного соціального внеску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),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членів органів управління</w:t>
      </w:r>
      <w:r w:rsidR="007C100B" w:rsidRPr="000D1735">
        <w:rPr>
          <w:rFonts w:ascii="Times New Roman" w:hAnsi="Times New Roman" w:cs="Times New Roman"/>
          <w:sz w:val="28"/>
          <w:szCs w:val="28"/>
        </w:rPr>
        <w:t xml:space="preserve"> та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 xml:space="preserve">інших пов’язаних </w:t>
      </w:r>
      <w:r w:rsidR="00487A47">
        <w:rPr>
          <w:rFonts w:ascii="Times New Roman" w:hAnsi="Times New Roman" w:cs="Times New Roman"/>
          <w:sz w:val="28"/>
          <w:szCs w:val="28"/>
        </w:rPr>
        <w:t xml:space="preserve">з ними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осіб</w:t>
      </w:r>
      <w:r w:rsidR="007C100B" w:rsidRPr="000D1735">
        <w:rPr>
          <w:rFonts w:ascii="Times New Roman" w:hAnsi="Times New Roman" w:cs="Times New Roman"/>
          <w:sz w:val="28"/>
          <w:szCs w:val="28"/>
        </w:rPr>
        <w:t>.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Доходи прибутків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використовуються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виключно для фінансування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видатків на утримання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, реалізації мети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 xml:space="preserve"> (цілей, завдань) та напрямів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діяльності, визначених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 xml:space="preserve">цим </w:t>
      </w:r>
      <w:r w:rsidR="00487A47"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7C100B" w:rsidRPr="007004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0BF5" w:rsidRDefault="002D0BF5" w:rsidP="002D0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У своїй діяльності ЦПРПП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підпорядковується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молоді,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спорту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національно-патріотичного </w:t>
      </w:r>
      <w:r w:rsidR="006672CC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виконавчого комітету </w:t>
      </w:r>
      <w:proofErr w:type="spellStart"/>
      <w:r w:rsidR="006672CC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6672CC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Pr="002D0BF5">
        <w:rPr>
          <w:rFonts w:ascii="Times New Roman" w:hAnsi="Times New Roman" w:cs="Times New Roman"/>
          <w:sz w:val="28"/>
          <w:szCs w:val="28"/>
          <w:lang w:val="uk-UA"/>
        </w:rPr>
        <w:t xml:space="preserve"> ради - уповноваженому органу, засновнику.</w:t>
      </w:r>
    </w:p>
    <w:p w:rsidR="006672CC" w:rsidRPr="006672CC" w:rsidRDefault="006672CC" w:rsidP="006672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72CC"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Центр здійснює свою діяльність у межах території </w:t>
      </w:r>
      <w:proofErr w:type="spellStart"/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6672CC" w:rsidRPr="006672CC" w:rsidRDefault="006672CC" w:rsidP="006672CC">
      <w:pPr>
        <w:spacing w:after="150" w:line="240" w:lineRule="auto"/>
        <w:ind w:firstLine="31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672CC"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 здійснює матеріал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ьно-технічне забезпечення ЦПРПП</w:t>
      </w:r>
      <w:r w:rsidRPr="006672CC">
        <w:rPr>
          <w:rFonts w:ascii="Times New Roman" w:eastAsia="Times New Roman" w:hAnsi="Times New Roman" w:cs="Times New Roman"/>
          <w:sz w:val="28"/>
          <w:szCs w:val="28"/>
          <w:lang w:val="uk-UA"/>
        </w:rPr>
        <w:t>, надає необхідні будівлі з обладнанням, необхідним для виконання завдань, покладених на Центр, організовує їх ремонт і господарське обслуговування.</w:t>
      </w:r>
    </w:p>
    <w:p w:rsidR="006672CC" w:rsidRPr="002D0BF5" w:rsidRDefault="006672CC" w:rsidP="00667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0BF5" w:rsidRPr="0070044F" w:rsidRDefault="002D0BF5" w:rsidP="00487A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100B" w:rsidRPr="0061211A" w:rsidRDefault="007C100B" w:rsidP="007C100B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n22"/>
      <w:bookmarkEnd w:id="4"/>
    </w:p>
    <w:p w:rsidR="00E72302" w:rsidRDefault="00C82B59" w:rsidP="0056600E">
      <w:pPr>
        <w:shd w:val="clear" w:color="auto" w:fill="FFFFFF"/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Мета діяльності та завдання</w:t>
      </w:r>
    </w:p>
    <w:p w:rsidR="0070044F" w:rsidRPr="008E656E" w:rsidRDefault="0070044F" w:rsidP="00727142">
      <w:pPr>
        <w:shd w:val="clear" w:color="auto" w:fill="FFFFFF"/>
        <w:spacing w:after="0" w:line="240" w:lineRule="auto"/>
        <w:ind w:firstLine="45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946352" w:rsidRDefault="00C82B59" w:rsidP="00C82B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6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 утворюється з метою сприяння професійному розвитку 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працівників закладів дошкільної, позашкільної, загальної середньої освіти,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інклюзивно-ресурсн</w:t>
      </w:r>
      <w:r w:rsidR="001928A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1928A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 xml:space="preserve">(далі – </w:t>
      </w:r>
      <w:r w:rsidR="002D0BF5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  <w:r w:rsidR="00E72302" w:rsidRPr="0094635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82B59" w:rsidRPr="00F42A99" w:rsidRDefault="00C82B59" w:rsidP="00F42A9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поставленої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мети, предметом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63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E72302" w:rsidRPr="00F42A99" w:rsidRDefault="006672CC" w:rsidP="00946352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н</w:t>
      </w:r>
      <w:r w:rsidR="00F42A99">
        <w:rPr>
          <w:rFonts w:ascii="Times New Roman" w:hAnsi="Times New Roman" w:cs="Times New Roman"/>
          <w:sz w:val="28"/>
          <w:szCs w:val="28"/>
          <w:lang w:val="uk-UA"/>
        </w:rPr>
        <w:t xml:space="preserve">адання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консультативної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педагогічним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3400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траєкторії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професійного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супервізії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="00364AD2" w:rsidRPr="00F3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3329C">
        <w:rPr>
          <w:rFonts w:ascii="Times New Roman" w:hAnsi="Times New Roman" w:cs="Times New Roman"/>
          <w:sz w:val="28"/>
          <w:szCs w:val="28"/>
          <w:lang w:val="uk-UA"/>
        </w:rPr>
        <w:t>внутрішніх</w:t>
      </w:r>
      <w:r w:rsidR="00364AD2" w:rsidRPr="00F332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3329C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освітніх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>,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інтегрованих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курсів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особливостей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у закладах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формами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дистанційного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2A99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72302" w:rsidRPr="00F42A99" w:rsidRDefault="006672CC" w:rsidP="006672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рофесійна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підтримка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працівників з питань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компетентнісного, особистісно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орієнтованого, діяльнісного, інклюзивного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підходів до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здобувачів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освіти і нових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F42A99">
        <w:rPr>
          <w:rFonts w:ascii="Times New Roman" w:hAnsi="Times New Roman" w:cs="Times New Roman"/>
          <w:sz w:val="28"/>
          <w:szCs w:val="28"/>
          <w:lang w:val="uk-UA"/>
        </w:rPr>
        <w:t>освітніх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технологій;</w:t>
      </w:r>
    </w:p>
    <w:p w:rsidR="00E72302" w:rsidRPr="00E72302" w:rsidRDefault="006672CC" w:rsidP="006672C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с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прияння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професійному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72302" w:rsidRPr="00E72302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працівників, зокрема шляхом:</w:t>
      </w:r>
    </w:p>
    <w:p w:rsidR="00E72302" w:rsidRPr="00E72302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- координації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діяльності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професійних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спільнот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 (методичних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об'єднань, творчих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29C">
        <w:rPr>
          <w:rFonts w:ascii="Times New Roman" w:hAnsi="Times New Roman" w:cs="Times New Roman"/>
          <w:sz w:val="28"/>
          <w:szCs w:val="28"/>
        </w:rPr>
        <w:t>гру</w:t>
      </w:r>
      <w:r w:rsidR="00364AD2">
        <w:rPr>
          <w:rFonts w:ascii="Times New Roman" w:hAnsi="Times New Roman" w:cs="Times New Roman"/>
          <w:sz w:val="28"/>
          <w:szCs w:val="28"/>
        </w:rPr>
        <w:t>п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тощо);</w:t>
      </w:r>
    </w:p>
    <w:p w:rsidR="00E72302" w:rsidRPr="00E72302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- узагальнення та поширення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інформації з питань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професійного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розвитку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працівників;</w:t>
      </w:r>
    </w:p>
    <w:p w:rsidR="00E72302" w:rsidRPr="001928AB" w:rsidRDefault="00E72302" w:rsidP="006672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28AB">
        <w:rPr>
          <w:rFonts w:ascii="Times New Roman" w:hAnsi="Times New Roman" w:cs="Times New Roman"/>
          <w:sz w:val="28"/>
          <w:szCs w:val="28"/>
          <w:lang w:val="uk-UA"/>
        </w:rPr>
        <w:t>- формування баз даних програм підвищення кваліфікації, інших джерел інформації</w:t>
      </w:r>
      <w:r w:rsidR="006D2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8AB">
        <w:rPr>
          <w:rFonts w:ascii="Times New Roman" w:hAnsi="Times New Roman" w:cs="Times New Roman"/>
          <w:sz w:val="28"/>
          <w:szCs w:val="28"/>
          <w:lang w:val="uk-UA"/>
        </w:rPr>
        <w:t>(вебресурсів), необхідних для професійного розвитку педагогічних працівників, та 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8AB">
        <w:rPr>
          <w:rFonts w:ascii="Times New Roman" w:hAnsi="Times New Roman" w:cs="Times New Roman"/>
          <w:sz w:val="28"/>
          <w:szCs w:val="28"/>
          <w:lang w:val="uk-UA"/>
        </w:rPr>
        <w:t>оприлюднення на власному веб</w:t>
      </w:r>
      <w:r w:rsidR="00E65C8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D2B5E">
        <w:rPr>
          <w:rFonts w:ascii="Times New Roman" w:hAnsi="Times New Roman" w:cs="Times New Roman"/>
          <w:sz w:val="28"/>
          <w:szCs w:val="28"/>
          <w:lang w:val="uk-UA"/>
        </w:rPr>
        <w:t>сайті.</w:t>
      </w:r>
    </w:p>
    <w:p w:rsidR="00E72302" w:rsidRPr="00355253" w:rsidRDefault="006672CC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A7C77"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адання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психологічної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підтримки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55253">
        <w:rPr>
          <w:rFonts w:ascii="Times New Roman" w:hAnsi="Times New Roman" w:cs="Times New Roman"/>
          <w:sz w:val="28"/>
          <w:szCs w:val="28"/>
          <w:lang w:val="uk-UA"/>
        </w:rPr>
        <w:t>педагогічним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>працівникам.</w:t>
      </w:r>
    </w:p>
    <w:p w:rsidR="00E72302" w:rsidRPr="00BE037D" w:rsidRDefault="006672CC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E0FF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заємодія та співпраця з місцевими органами виконавчої влади, органами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самоврядування, органами та установами забезпечення якості освіти,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закладами освіти, міжнародними та громадськими організаціями, засобами масової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з питань діяльності </w:t>
      </w:r>
      <w:r w:rsidR="00BE0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BE03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E72302" w:rsidRDefault="00023C00" w:rsidP="00BE0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Інші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функції, що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випливають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із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покладених на </w:t>
      </w:r>
      <w:r w:rsidR="00BE03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завдань.</w:t>
      </w:r>
    </w:p>
    <w:p w:rsidR="00E72302" w:rsidRPr="00E72302" w:rsidRDefault="00487EBE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не мож</w:t>
      </w:r>
      <w:r w:rsidR="00625F9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виконувати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завдання, не передбачені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та іншими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актами законодавства.</w:t>
      </w:r>
    </w:p>
    <w:p w:rsidR="00E72302" w:rsidRPr="00321ED8" w:rsidRDefault="00D057F3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приймає рішення щодо організаційно-методичних форм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321ED8">
        <w:rPr>
          <w:rFonts w:ascii="Times New Roman" w:hAnsi="Times New Roman" w:cs="Times New Roman"/>
          <w:sz w:val="28"/>
          <w:szCs w:val="28"/>
          <w:lang w:val="uk-UA"/>
        </w:rPr>
        <w:t>роботи, консалтингової діяльності із педагогічними працівниками, які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затверджуються в річному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плані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роботи, з урахуванням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інноваційних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тенденцій 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галузі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педагогіки, методики, психології та в межах компетенції, передбаченої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4AD2">
        <w:rPr>
          <w:rFonts w:ascii="Times New Roman" w:hAnsi="Times New Roman" w:cs="Times New Roman"/>
          <w:sz w:val="28"/>
          <w:szCs w:val="28"/>
        </w:rPr>
        <w:t>чиним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законодавством і 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="00E72302" w:rsidRPr="00E72302">
        <w:rPr>
          <w:rFonts w:ascii="Times New Roman" w:hAnsi="Times New Roman" w:cs="Times New Roman"/>
          <w:sz w:val="28"/>
          <w:szCs w:val="28"/>
        </w:rPr>
        <w:t>.</w:t>
      </w:r>
    </w:p>
    <w:p w:rsidR="00E72302" w:rsidRDefault="00E72302" w:rsidP="00321E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321ED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 xml:space="preserve"> провадить діяльність з урахуванням таких принципів, як демократизм 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гуманізм, людиноцентризм, навчання впродовж життя, множинності форм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підвищення кваліфікації та свободи їх вибору, мобільності застосування професійних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здібностей педагогічних працівників, їх академічної свободи та доброчесності,</w:t>
      </w:r>
      <w:r w:rsidR="00D0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1ED8">
        <w:rPr>
          <w:rFonts w:ascii="Times New Roman" w:hAnsi="Times New Roman" w:cs="Times New Roman"/>
          <w:sz w:val="28"/>
          <w:szCs w:val="28"/>
          <w:lang w:val="uk-UA"/>
        </w:rPr>
        <w:t>інтеграції у міжнародний освітній та науковий простір.</w:t>
      </w:r>
    </w:p>
    <w:p w:rsidR="00EC7C7A" w:rsidRDefault="00EC7C7A" w:rsidP="00EC7C7A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0044F" w:rsidRPr="0070044F" w:rsidRDefault="00EC7C7A" w:rsidP="00A161C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Права та обов’язки ЦПРПП</w:t>
      </w:r>
    </w:p>
    <w:p w:rsidR="00E72302" w:rsidRPr="00E72302" w:rsidRDefault="00A161CE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має право:</w:t>
      </w:r>
    </w:p>
    <w:p w:rsidR="00E72302" w:rsidRPr="00E72302" w:rsidRDefault="00A161CE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Звертатися у порядку, передбаченому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законодавством, до центральних та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місцевих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органів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виконавчої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влади, органів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місцевого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самоврядування, а також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підприємств і організацій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залежно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 форм власності та підпорядкування, для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отримання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інформації та матеріалів, необхідних для виконання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покладених на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364A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завдань.</w:t>
      </w:r>
    </w:p>
    <w:p w:rsidR="00E72302" w:rsidRPr="00E72302" w:rsidRDefault="00D2747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Здійснювати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співробітництво з іноземними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організаціями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E72302" w:rsidRPr="00E72302" w:rsidRDefault="00D2747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Залучати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підприємства, установи та організації для реалізації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своїх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завдань у визначеному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законодавством порядку.</w:t>
      </w:r>
    </w:p>
    <w:p w:rsidR="00E72302" w:rsidRDefault="008B152C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Залучати у разі потреби додаткових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фахівців, у тому числі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науково-педагогічних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для здійснення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професійної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підтримки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педагогічних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працівників, підвищення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їх</w:t>
      </w:r>
      <w:r w:rsidR="00364A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кваліфікації.</w:t>
      </w:r>
    </w:p>
    <w:p w:rsidR="0070044F" w:rsidRPr="00F250EE" w:rsidRDefault="008B152C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="0070044F"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Укладати господарські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угоди 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 підприємствами, установами, організаціями незалежно від форм власності та підпорядкування, а також фізичними особами відповідно до законодавства.</w:t>
      </w:r>
    </w:p>
    <w:p w:rsidR="0070044F" w:rsidRPr="00B70D46" w:rsidRDefault="00B24C2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6)</w:t>
      </w:r>
      <w:r w:rsidR="0070044F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</w:t>
      </w:r>
    </w:p>
    <w:p w:rsidR="00E72302" w:rsidRPr="00E72302" w:rsidRDefault="00B70D46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24C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Здійснювати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інші права, що не суперечать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чинному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законодавству.</w:t>
      </w:r>
    </w:p>
    <w:p w:rsidR="00E72302" w:rsidRPr="00E72302" w:rsidRDefault="00E72302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2. З метою якісного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виконання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покладених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завдань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зобов’язаний:</w:t>
      </w:r>
    </w:p>
    <w:p w:rsidR="00E72302" w:rsidRPr="00E72302" w:rsidRDefault="00B24C29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Вносити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1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0044F">
        <w:rPr>
          <w:rFonts w:ascii="Times New Roman" w:hAnsi="Times New Roman" w:cs="Times New Roman"/>
          <w:sz w:val="28"/>
          <w:szCs w:val="28"/>
        </w:rPr>
        <w:t>асновнику,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05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72302" w:rsidRPr="00E72302">
        <w:rPr>
          <w:rFonts w:ascii="Times New Roman" w:hAnsi="Times New Roman" w:cs="Times New Roman"/>
          <w:sz w:val="28"/>
          <w:szCs w:val="28"/>
        </w:rPr>
        <w:t>ргану</w:t>
      </w:r>
      <w:r w:rsidR="0070044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пропозиції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щодо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удосконалення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діяльності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>.</w:t>
      </w:r>
    </w:p>
    <w:p w:rsidR="00E72302" w:rsidRDefault="00F267E8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Створювати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належні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умови для високопродуктивної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8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E72302">
        <w:rPr>
          <w:rFonts w:ascii="Times New Roman" w:hAnsi="Times New Roman" w:cs="Times New Roman"/>
          <w:sz w:val="28"/>
          <w:szCs w:val="28"/>
        </w:rPr>
        <w:t>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забезпечувати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додержання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 про працю, правил та норм охорони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праці,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техніки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безпеки, соціального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страхування.</w:t>
      </w:r>
    </w:p>
    <w:p w:rsidR="002622E8" w:rsidRPr="002622E8" w:rsidRDefault="002622E8" w:rsidP="00E928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D46" w:rsidRDefault="000E65BD" w:rsidP="00262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Управління ЦПРПП</w:t>
      </w:r>
    </w:p>
    <w:p w:rsidR="000E65BD" w:rsidRDefault="000E65BD" w:rsidP="002622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70D46" w:rsidRPr="00F250EE" w:rsidRDefault="006D1B32" w:rsidP="00B90517">
      <w:pPr>
        <w:pStyle w:val="20"/>
        <w:shd w:val="clear" w:color="auto" w:fill="auto"/>
        <w:spacing w:before="0" w:after="0"/>
        <w:ind w:firstLine="61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1.</w:t>
      </w:r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 w:bidi="uk-UA"/>
        </w:rPr>
        <w:t>Малинська</w:t>
      </w:r>
      <w:proofErr w:type="spellEnd"/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міська рада </w:t>
      </w:r>
      <w:r>
        <w:rPr>
          <w:color w:val="000000"/>
          <w:sz w:val="28"/>
          <w:szCs w:val="28"/>
          <w:lang w:val="uk-UA" w:eastAsia="uk-UA" w:bidi="uk-UA"/>
        </w:rPr>
        <w:t>Житомирської області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 xml:space="preserve"> та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Управління освіти</w:t>
      </w:r>
      <w:r>
        <w:rPr>
          <w:color w:val="000000"/>
          <w:sz w:val="28"/>
          <w:szCs w:val="28"/>
          <w:lang w:val="uk-UA" w:eastAsia="uk-UA" w:bidi="uk-UA"/>
        </w:rPr>
        <w:t>, молоді, спорту та національно-патріотичного виховання виконавчого комітету Малинської міської ради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>в межах компетенції, визначеної чинни</w:t>
      </w:r>
      <w:r>
        <w:rPr>
          <w:color w:val="000000"/>
          <w:sz w:val="28"/>
          <w:szCs w:val="28"/>
          <w:lang w:val="uk-UA" w:eastAsia="uk-UA" w:bidi="uk-UA"/>
        </w:rPr>
        <w:t>м законодавством та цим Положенням</w:t>
      </w:r>
      <w:r w:rsidR="006E2185" w:rsidRPr="00F250EE">
        <w:rPr>
          <w:color w:val="000000"/>
          <w:sz w:val="28"/>
          <w:szCs w:val="28"/>
          <w:lang w:val="uk-UA" w:eastAsia="uk-UA" w:bidi="uk-UA"/>
        </w:rPr>
        <w:t>,</w:t>
      </w:r>
      <w:r>
        <w:rPr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здійсню</w:t>
      </w:r>
      <w:r w:rsidR="00375042" w:rsidRPr="00F250EE">
        <w:rPr>
          <w:color w:val="000000"/>
          <w:sz w:val="28"/>
          <w:szCs w:val="28"/>
          <w:lang w:val="uk-UA" w:eastAsia="uk-UA" w:bidi="uk-UA"/>
        </w:rPr>
        <w:t>ють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управління діяльністю ЦПРПП та контроль за дотриманням діючог</w:t>
      </w:r>
      <w:r>
        <w:rPr>
          <w:color w:val="000000"/>
          <w:sz w:val="28"/>
          <w:szCs w:val="28"/>
          <w:lang w:val="uk-UA" w:eastAsia="uk-UA" w:bidi="uk-UA"/>
        </w:rPr>
        <w:t>о законодавства та цього Положення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.</w:t>
      </w:r>
    </w:p>
    <w:p w:rsidR="00540B9E" w:rsidRPr="00F250EE" w:rsidRDefault="00540B9E" w:rsidP="00540B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Pr="00F250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Засновник:</w:t>
      </w:r>
    </w:p>
    <w:p w:rsidR="00540B9E" w:rsidRPr="00540B9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540B9E">
        <w:rPr>
          <w:rFonts w:ascii="Times New Roman" w:hAnsi="Times New Roman" w:cs="Times New Roman"/>
          <w:sz w:val="28"/>
          <w:szCs w:val="28"/>
        </w:rPr>
        <w:t>Визначає основні напрямки діяльності ЦПРПП.</w:t>
      </w:r>
    </w:p>
    <w:p w:rsidR="00540B9E" w:rsidRPr="00540B9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540B9E">
        <w:rPr>
          <w:rFonts w:ascii="Times New Roman" w:hAnsi="Times New Roman" w:cs="Times New Roman"/>
          <w:sz w:val="28"/>
          <w:szCs w:val="28"/>
        </w:rPr>
        <w:t xml:space="preserve">Затверджує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 про</w:t>
      </w:r>
      <w:r w:rsidRPr="00540B9E">
        <w:rPr>
          <w:rFonts w:ascii="Times New Roman" w:hAnsi="Times New Roman" w:cs="Times New Roman"/>
          <w:sz w:val="28"/>
          <w:szCs w:val="28"/>
        </w:rPr>
        <w:t xml:space="preserve"> ЦПРПП та зміни до нього.</w:t>
      </w:r>
    </w:p>
    <w:p w:rsidR="00540B9E" w:rsidRPr="00F250EE" w:rsidRDefault="00540B9E" w:rsidP="00540B9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3) </w:t>
      </w:r>
      <w:r w:rsidRPr="00F250EE">
        <w:rPr>
          <w:rFonts w:ascii="Times New Roman" w:hAnsi="Times New Roman" w:cs="Times New Roman"/>
          <w:sz w:val="28"/>
          <w:szCs w:val="28"/>
        </w:rPr>
        <w:t>Надає ЦПРПП майно, необхідне для здійс</w:t>
      </w:r>
      <w:r>
        <w:rPr>
          <w:rFonts w:ascii="Times New Roman" w:hAnsi="Times New Roman" w:cs="Times New Roman"/>
          <w:sz w:val="28"/>
          <w:szCs w:val="28"/>
        </w:rPr>
        <w:t>нення його діяльності.</w:t>
      </w:r>
    </w:p>
    <w:p w:rsidR="00540B9E" w:rsidRPr="00F250EE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4) </w:t>
      </w:r>
      <w:r w:rsidRPr="00F250EE">
        <w:rPr>
          <w:rFonts w:ascii="Times New Roman" w:hAnsi="Times New Roman" w:cs="Times New Roman"/>
          <w:sz w:val="28"/>
          <w:szCs w:val="28"/>
        </w:rPr>
        <w:t>Здійснює контроль за ефективністю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використання майна, надан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250EE">
        <w:rPr>
          <w:rFonts w:ascii="Times New Roman" w:hAnsi="Times New Roman" w:cs="Times New Roman"/>
          <w:sz w:val="28"/>
          <w:szCs w:val="28"/>
        </w:rPr>
        <w:t xml:space="preserve"> ЦП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250EE">
        <w:rPr>
          <w:rFonts w:ascii="Times New Roman" w:hAnsi="Times New Roman" w:cs="Times New Roman"/>
          <w:sz w:val="28"/>
          <w:szCs w:val="28"/>
        </w:rPr>
        <w:t>ПП для здійснення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діяльності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та закріплене за </w:t>
      </w:r>
      <w:r w:rsidRPr="00F250EE">
        <w:rPr>
          <w:rFonts w:ascii="Times New Roman" w:hAnsi="Times New Roman" w:cs="Times New Roman"/>
          <w:sz w:val="28"/>
          <w:szCs w:val="28"/>
        </w:rPr>
        <w:t>ним</w:t>
      </w:r>
      <w:r w:rsidRPr="00F250EE">
        <w:rPr>
          <w:rFonts w:ascii="Times New Roman" w:hAnsi="Times New Roman" w:cs="Times New Roman"/>
          <w:sz w:val="28"/>
          <w:szCs w:val="28"/>
          <w:lang w:val="uk-UA"/>
        </w:rPr>
        <w:t xml:space="preserve"> на праві оперативного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0B9E" w:rsidRPr="00F250EE" w:rsidRDefault="00540B9E" w:rsidP="00540B9E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5)</w:t>
      </w:r>
      <w:r w:rsidRPr="00F250EE">
        <w:rPr>
          <w:rFonts w:ascii="Times New Roman" w:hAnsi="Times New Roman" w:cs="Times New Roman"/>
          <w:sz w:val="28"/>
          <w:szCs w:val="28"/>
        </w:rPr>
        <w:t xml:space="preserve"> Приймає рішення про реорганізацію та ліквідацію ЦПРПП,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призначення ліквідаційної комісії, комісії з припинення, затвердження</w:t>
      </w:r>
      <w:r>
        <w:rPr>
          <w:rFonts w:ascii="Times New Roman" w:hAnsi="Times New Roman" w:cs="Times New Roman"/>
          <w:sz w:val="28"/>
          <w:szCs w:val="28"/>
        </w:rPr>
        <w:t xml:space="preserve"> ліквідаційного балансу.</w:t>
      </w:r>
    </w:p>
    <w:p w:rsidR="00540B9E" w:rsidRPr="00F84F5D" w:rsidRDefault="00540B9E" w:rsidP="00540B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6) </w:t>
      </w:r>
      <w:r w:rsidRPr="00F250EE">
        <w:rPr>
          <w:rFonts w:ascii="Times New Roman" w:hAnsi="Times New Roman" w:cs="Times New Roman"/>
          <w:sz w:val="28"/>
          <w:szCs w:val="28"/>
        </w:rPr>
        <w:t>Здійснює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інші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50EE">
        <w:rPr>
          <w:rFonts w:ascii="Times New Roman" w:hAnsi="Times New Roman" w:cs="Times New Roman"/>
          <w:sz w:val="28"/>
          <w:szCs w:val="28"/>
        </w:rPr>
        <w:t>повноваження, встановлені чинним законо</w:t>
      </w:r>
      <w:r>
        <w:rPr>
          <w:rFonts w:ascii="Times New Roman" w:hAnsi="Times New Roman" w:cs="Times New Roman"/>
          <w:sz w:val="28"/>
          <w:szCs w:val="28"/>
        </w:rPr>
        <w:t xml:space="preserve">давством України та цим </w:t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Положенням</w:t>
      </w:r>
      <w:r w:rsidRPr="00F250EE">
        <w:rPr>
          <w:rFonts w:ascii="Times New Roman" w:hAnsi="Times New Roman" w:cs="Times New Roman"/>
          <w:sz w:val="28"/>
          <w:szCs w:val="28"/>
        </w:rPr>
        <w:t>.</w:t>
      </w:r>
    </w:p>
    <w:p w:rsidR="00B70D46" w:rsidRPr="00F250EE" w:rsidRDefault="000F6D22" w:rsidP="00117F6B">
      <w:pPr>
        <w:pStyle w:val="20"/>
        <w:shd w:val="clear" w:color="auto" w:fill="auto"/>
        <w:tabs>
          <w:tab w:val="left" w:pos="1134"/>
        </w:tabs>
        <w:spacing w:before="0" w:after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3</w:t>
      </w:r>
      <w:r w:rsidR="00117F6B">
        <w:rPr>
          <w:color w:val="000000"/>
          <w:sz w:val="28"/>
          <w:szCs w:val="28"/>
          <w:lang w:val="uk-UA" w:eastAsia="uk-UA" w:bidi="uk-UA"/>
        </w:rPr>
        <w:t xml:space="preserve">. </w:t>
      </w:r>
      <w:r w:rsidR="00117F6B" w:rsidRPr="00117F6B">
        <w:rPr>
          <w:color w:val="000000"/>
          <w:sz w:val="28"/>
          <w:szCs w:val="28"/>
          <w:lang w:val="uk-UA" w:eastAsia="uk-UA" w:bidi="uk-UA"/>
        </w:rPr>
        <w:t>Управління освіти, молоді, спорту та національно-патріотичного виховання виконавчого комітету Малинської міської ради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: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1)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Організовує та проводить конкурс на зайняття посади директора ЦПРПП.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2)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Призначає на посаду, за результатами конкурсу, та звільняє з посади директора ЦПРПП, затверджує його посадову інструкцію.</w:t>
      </w:r>
    </w:p>
    <w:p w:rsidR="00B70D46" w:rsidRPr="00F250EE" w:rsidRDefault="00575D91" w:rsidP="00575D91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3)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Заслуховує звіт про діяльність ЦПРПП.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4)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Надає Засновнику для затвердження пропозиції щодо граничної чисельності працівників Центру. Затверджує та змінює структуру, стратегію розвитку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, графік роботи.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5)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Забезпечує створення матеріально-технічних умов, необхідних для функціонування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.</w:t>
      </w:r>
    </w:p>
    <w:p w:rsidR="00B70D46" w:rsidRPr="00F250EE" w:rsidRDefault="00575D91" w:rsidP="00B90517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6)</w:t>
      </w:r>
      <w:r w:rsidR="00B90517" w:rsidRPr="00F250EE">
        <w:rPr>
          <w:color w:val="000000"/>
          <w:sz w:val="28"/>
          <w:szCs w:val="28"/>
          <w:lang w:val="uk-UA" w:eastAsia="uk-UA" w:bidi="uk-UA"/>
        </w:rPr>
        <w:t xml:space="preserve">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Організовує розгляд звернень щодо діяльності </w:t>
      </w:r>
      <w:r w:rsidR="00467465" w:rsidRPr="00F250EE">
        <w:rPr>
          <w:color w:val="000000"/>
          <w:sz w:val="28"/>
          <w:szCs w:val="28"/>
          <w:lang w:val="uk-UA" w:eastAsia="uk-UA" w:bidi="uk-UA"/>
        </w:rPr>
        <w:t>ЦПРПП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 xml:space="preserve"> в установленому законодавством порядку.</w:t>
      </w:r>
    </w:p>
    <w:p w:rsidR="00B70D46" w:rsidRPr="00F250EE" w:rsidRDefault="00101497" w:rsidP="00101497">
      <w:pPr>
        <w:pStyle w:val="20"/>
        <w:shd w:val="clear" w:color="auto" w:fill="auto"/>
        <w:tabs>
          <w:tab w:val="left" w:pos="567"/>
          <w:tab w:val="left" w:pos="1508"/>
        </w:tabs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7) </w:t>
      </w:r>
      <w:r w:rsidR="00B70D46" w:rsidRPr="00F250EE">
        <w:rPr>
          <w:color w:val="000000"/>
          <w:sz w:val="28"/>
          <w:szCs w:val="28"/>
          <w:lang w:val="uk-UA" w:eastAsia="uk-UA" w:bidi="uk-UA"/>
        </w:rPr>
        <w:t>Здійснює інші повноваження, визначені законодавством.</w:t>
      </w:r>
    </w:p>
    <w:p w:rsidR="00467465" w:rsidRPr="00AC61EF" w:rsidRDefault="000F6D22" w:rsidP="004B47CC">
      <w:pPr>
        <w:pStyle w:val="20"/>
        <w:shd w:val="clear" w:color="auto" w:fill="auto"/>
        <w:spacing w:before="0" w:after="0"/>
        <w:ind w:firstLine="0"/>
        <w:jc w:val="both"/>
        <w:rPr>
          <w:color w:val="000000"/>
          <w:sz w:val="28"/>
          <w:lang w:val="uk-UA" w:eastAsia="uk-UA" w:bidi="uk-UA"/>
        </w:rPr>
      </w:pPr>
      <w:r>
        <w:rPr>
          <w:color w:val="000000"/>
          <w:sz w:val="28"/>
          <w:lang w:val="uk-UA" w:eastAsia="uk-UA" w:bidi="uk-UA"/>
        </w:rPr>
        <w:t xml:space="preserve">        </w:t>
      </w:r>
      <w:r w:rsidR="004B47CC" w:rsidRPr="00F250EE">
        <w:rPr>
          <w:color w:val="000000"/>
          <w:sz w:val="28"/>
          <w:lang w:val="uk-UA" w:eastAsia="uk-UA" w:bidi="uk-UA"/>
        </w:rPr>
        <w:t>4.</w:t>
      </w:r>
      <w:r w:rsidR="00231371">
        <w:rPr>
          <w:color w:val="000000"/>
          <w:sz w:val="28"/>
          <w:lang w:val="uk-UA" w:eastAsia="uk-UA" w:bidi="uk-UA"/>
        </w:rPr>
        <w:t xml:space="preserve"> </w:t>
      </w:r>
      <w:r w:rsidR="00467465" w:rsidRPr="00F250EE">
        <w:rPr>
          <w:color w:val="000000"/>
          <w:sz w:val="28"/>
          <w:lang w:val="uk-UA" w:eastAsia="uk-UA" w:bidi="uk-UA"/>
        </w:rPr>
        <w:t>Безпосеред</w:t>
      </w:r>
      <w:r w:rsidR="00FA52B9">
        <w:rPr>
          <w:color w:val="000000"/>
          <w:sz w:val="28"/>
          <w:lang w:val="uk-UA" w:eastAsia="uk-UA" w:bidi="uk-UA"/>
        </w:rPr>
        <w:t xml:space="preserve">нє керівництво діяльністю </w:t>
      </w:r>
      <w:r w:rsidR="00FA52B9" w:rsidRPr="00FA52B9">
        <w:rPr>
          <w:sz w:val="28"/>
          <w:szCs w:val="28"/>
          <w:lang w:val="uk-UA"/>
        </w:rPr>
        <w:t>ЦПРПП</w:t>
      </w:r>
      <w:r w:rsidR="00467465" w:rsidRPr="00F250EE">
        <w:rPr>
          <w:color w:val="000000"/>
          <w:sz w:val="28"/>
          <w:lang w:val="uk-UA" w:eastAsia="uk-UA" w:bidi="uk-UA"/>
        </w:rPr>
        <w:t xml:space="preserve"> здійснює директор, який призначається на </w:t>
      </w:r>
      <w:r w:rsidR="00467465" w:rsidRPr="00F250EE">
        <w:rPr>
          <w:color w:val="000000"/>
          <w:sz w:val="28"/>
          <w:lang w:val="uk-UA" w:bidi="ru-RU"/>
        </w:rPr>
        <w:t xml:space="preserve">посаду </w:t>
      </w:r>
      <w:r w:rsidR="00467465" w:rsidRPr="00F250EE">
        <w:rPr>
          <w:color w:val="000000"/>
          <w:sz w:val="28"/>
          <w:lang w:val="uk-UA" w:eastAsia="uk-UA" w:bidi="uk-UA"/>
        </w:rPr>
        <w:t xml:space="preserve">на конкурсній основі та звільняється з посади </w:t>
      </w:r>
      <w:r w:rsidR="00521CCF">
        <w:rPr>
          <w:color w:val="000000"/>
          <w:sz w:val="28"/>
          <w:lang w:val="uk-UA" w:eastAsia="uk-UA" w:bidi="uk-UA"/>
        </w:rPr>
        <w:t xml:space="preserve">наказом начальника управління </w:t>
      </w:r>
      <w:r w:rsidR="00AC61EF" w:rsidRPr="00AC61EF">
        <w:rPr>
          <w:color w:val="000000"/>
          <w:sz w:val="28"/>
          <w:lang w:val="uk-UA" w:eastAsia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467465" w:rsidRPr="00F250EE">
        <w:rPr>
          <w:color w:val="000000"/>
          <w:sz w:val="28"/>
          <w:lang w:val="uk-UA" w:eastAsia="uk-UA" w:bidi="uk-UA"/>
        </w:rPr>
        <w:t>.</w:t>
      </w:r>
    </w:p>
    <w:p w:rsidR="00231371" w:rsidRPr="00231371" w:rsidRDefault="00467465" w:rsidP="00231371">
      <w:pPr>
        <w:pStyle w:val="20"/>
        <w:shd w:val="clear" w:color="auto" w:fill="auto"/>
        <w:spacing w:before="0" w:after="0"/>
        <w:ind w:firstLine="480"/>
        <w:jc w:val="both"/>
        <w:rPr>
          <w:sz w:val="28"/>
          <w:szCs w:val="28"/>
          <w:lang w:val="uk-UA"/>
        </w:rPr>
      </w:pPr>
      <w:r w:rsidRPr="00010399">
        <w:rPr>
          <w:color w:val="000000"/>
          <w:sz w:val="28"/>
          <w:szCs w:val="28"/>
          <w:lang w:val="uk-UA" w:eastAsia="uk-UA" w:bidi="uk-UA"/>
        </w:rPr>
        <w:lastRenderedPageBreak/>
        <w:t xml:space="preserve">На </w:t>
      </w:r>
      <w:r w:rsidRPr="00010399">
        <w:rPr>
          <w:color w:val="000000"/>
          <w:sz w:val="28"/>
          <w:szCs w:val="28"/>
          <w:lang w:val="uk-UA" w:bidi="ru-RU"/>
        </w:rPr>
        <w:t xml:space="preserve">посаду 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директора </w:t>
      </w:r>
      <w:r w:rsidR="00010399">
        <w:rPr>
          <w:color w:val="000000"/>
          <w:sz w:val="28"/>
          <w:szCs w:val="28"/>
          <w:lang w:val="uk-UA" w:eastAsia="uk-UA" w:bidi="uk-UA"/>
        </w:rPr>
        <w:t>ЦПРПП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 признача</w:t>
      </w:r>
      <w:r w:rsidR="00010399">
        <w:rPr>
          <w:color w:val="000000"/>
          <w:sz w:val="28"/>
          <w:szCs w:val="28"/>
          <w:lang w:val="uk-UA" w:eastAsia="uk-UA" w:bidi="uk-UA"/>
        </w:rPr>
        <w:t>є</w:t>
      </w:r>
      <w:r w:rsidRPr="00010399">
        <w:rPr>
          <w:color w:val="000000"/>
          <w:sz w:val="28"/>
          <w:szCs w:val="28"/>
          <w:lang w:val="uk-UA" w:eastAsia="uk-UA" w:bidi="uk-UA"/>
        </w:rPr>
        <w:t xml:space="preserve">ться особа, яка є громадянином України, вільно володіє державною мовою, має вищу </w:t>
      </w:r>
      <w:r w:rsidR="00231371">
        <w:rPr>
          <w:color w:val="000000"/>
          <w:sz w:val="28"/>
          <w:szCs w:val="28"/>
          <w:lang w:val="uk-UA" w:eastAsia="uk-UA" w:bidi="uk-UA"/>
        </w:rPr>
        <w:t xml:space="preserve">педагогічну </w:t>
      </w:r>
      <w:r w:rsidRPr="00010399">
        <w:rPr>
          <w:color w:val="000000"/>
          <w:sz w:val="28"/>
          <w:szCs w:val="28"/>
          <w:lang w:val="uk-UA" w:eastAsia="uk-UA" w:bidi="uk-UA"/>
        </w:rPr>
        <w:t>освіту ступеня не нижче магістра (спеціаліста), стаж педагогічної та/або науково-педагогічної роботи не менше п’яти років, організаторські здібності, досвід впровадження інновацій, педагогічних новацій і технологій у системі освіти, стан фізичного і психічного здоров’я, що не перешкоджає виконанню професійних обов’язків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, </w:t>
      </w:r>
      <w:r w:rsidR="004B47CC" w:rsidRPr="00010399">
        <w:rPr>
          <w:sz w:val="28"/>
          <w:szCs w:val="28"/>
          <w:lang w:val="uk-UA"/>
        </w:rPr>
        <w:t>яка пройшла конкурсний відбір та визнана переможцем конкурсу відповідно до порядку, затвердженого</w:t>
      </w:r>
      <w:r w:rsidR="00521CCF">
        <w:rPr>
          <w:sz w:val="28"/>
          <w:szCs w:val="28"/>
          <w:lang w:val="uk-UA"/>
        </w:rPr>
        <w:t xml:space="preserve"> управлінням </w:t>
      </w:r>
      <w:r w:rsidR="00231371" w:rsidRPr="00231371">
        <w:rPr>
          <w:sz w:val="28"/>
          <w:szCs w:val="28"/>
          <w:lang w:val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231371">
        <w:rPr>
          <w:sz w:val="28"/>
          <w:szCs w:val="28"/>
          <w:lang w:val="uk-UA" w:bidi="uk-UA"/>
        </w:rPr>
        <w:t>.</w:t>
      </w:r>
    </w:p>
    <w:p w:rsidR="00467465" w:rsidRPr="00010399" w:rsidRDefault="004B47CC" w:rsidP="00231371">
      <w:pPr>
        <w:pStyle w:val="20"/>
        <w:shd w:val="clear" w:color="auto" w:fill="auto"/>
        <w:spacing w:before="0" w:after="0"/>
        <w:ind w:firstLine="480"/>
        <w:jc w:val="both"/>
        <w:rPr>
          <w:sz w:val="28"/>
          <w:szCs w:val="28"/>
        </w:rPr>
      </w:pPr>
      <w:r w:rsidRPr="00FA52B9">
        <w:rPr>
          <w:color w:val="000000"/>
          <w:sz w:val="28"/>
          <w:szCs w:val="28"/>
          <w:lang w:val="uk-UA" w:eastAsia="uk-UA" w:bidi="uk-UA"/>
        </w:rPr>
        <w:t>5.</w:t>
      </w:r>
      <w:r w:rsidR="00C67E88">
        <w:rPr>
          <w:color w:val="000000"/>
          <w:sz w:val="28"/>
          <w:szCs w:val="28"/>
          <w:lang w:val="uk-UA" w:eastAsia="uk-UA" w:bidi="uk-UA"/>
        </w:rPr>
        <w:t xml:space="preserve"> 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>Директора Ц</w:t>
      </w:r>
      <w:r w:rsidR="00890984">
        <w:rPr>
          <w:color w:val="000000"/>
          <w:sz w:val="28"/>
          <w:szCs w:val="28"/>
          <w:lang w:val="uk-UA" w:eastAsia="uk-UA" w:bidi="uk-UA"/>
        </w:rPr>
        <w:t>ПРПП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 xml:space="preserve"> може бути звільнено </w:t>
      </w:r>
      <w:r w:rsidR="00494035">
        <w:rPr>
          <w:color w:val="000000"/>
          <w:sz w:val="28"/>
          <w:szCs w:val="28"/>
          <w:lang w:val="uk-UA" w:eastAsia="uk-UA" w:bidi="uk-UA"/>
        </w:rPr>
        <w:t>з підстав,</w:t>
      </w:r>
      <w:r w:rsidR="00467465" w:rsidRPr="00FA52B9">
        <w:rPr>
          <w:color w:val="000000"/>
          <w:sz w:val="28"/>
          <w:szCs w:val="28"/>
          <w:lang w:val="uk-UA" w:eastAsia="uk-UA" w:bidi="uk-UA"/>
        </w:rPr>
        <w:t xml:space="preserve"> передбачених </w:t>
      </w:r>
      <w:r w:rsidR="00494035">
        <w:rPr>
          <w:color w:val="000000"/>
          <w:sz w:val="28"/>
          <w:szCs w:val="28"/>
          <w:lang w:val="uk-UA" w:eastAsia="uk-UA" w:bidi="uk-UA"/>
        </w:rPr>
        <w:t xml:space="preserve">  чинним законодавством.</w:t>
      </w:r>
    </w:p>
    <w:p w:rsidR="00E72302" w:rsidRPr="0096395B" w:rsidRDefault="00C67E88" w:rsidP="00997A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997A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7CC" w:rsidRPr="0001039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 xml:space="preserve">. Директор </w:t>
      </w:r>
      <w:r w:rsidR="007968BF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02" w:rsidRPr="0096395B" w:rsidRDefault="0096395B" w:rsidP="00997A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395B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 xml:space="preserve"> Розробляє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стратегію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8BF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6395B">
        <w:rPr>
          <w:rFonts w:ascii="Times New Roman" w:hAnsi="Times New Roman" w:cs="Times New Roman"/>
          <w:sz w:val="28"/>
          <w:szCs w:val="28"/>
          <w:lang w:val="uk-UA"/>
        </w:rPr>
        <w:t>та подає на 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8BF" w:rsidRPr="0001039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Pr="0096395B"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освіти, молоді, спорту та національно-патріотичного виховання виконавчого </w:t>
      </w:r>
      <w:r w:rsidR="004032BA">
        <w:rPr>
          <w:rFonts w:ascii="Times New Roman" w:hAnsi="Times New Roman" w:cs="Times New Roman"/>
          <w:sz w:val="28"/>
          <w:szCs w:val="28"/>
          <w:lang w:val="uk-UA" w:bidi="uk-UA"/>
        </w:rPr>
        <w:t>комітету Малинської міської ради.</w:t>
      </w:r>
    </w:p>
    <w:p w:rsidR="00E72302" w:rsidRPr="00997AFC" w:rsidRDefault="00997AFC" w:rsidP="00997AF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Затверджує план діяльності та організовує роботу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стратегії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, подає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7CC" w:rsidRPr="00010399">
        <w:rPr>
          <w:rFonts w:ascii="Times New Roman" w:hAnsi="Times New Roman" w:cs="Times New Roman"/>
          <w:sz w:val="28"/>
          <w:szCs w:val="28"/>
          <w:lang w:val="uk-UA"/>
        </w:rPr>
        <w:t xml:space="preserve">Органу управління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щодо штатного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розпису та кошторису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997AFC" w:rsidRDefault="00997AFC" w:rsidP="00997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Видає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 до компетенції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накази, контролює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виконання, затверджує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посадові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інструкції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фахівців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010399" w:rsidRDefault="00997AFC" w:rsidP="00997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4)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 xml:space="preserve"> Призначає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на посади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, звільняє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займаних посад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законодавства, заохочує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825" w:rsidRPr="0001039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та накладає на 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997AFC">
        <w:rPr>
          <w:rFonts w:ascii="Times New Roman" w:hAnsi="Times New Roman" w:cs="Times New Roman"/>
          <w:sz w:val="28"/>
          <w:szCs w:val="28"/>
          <w:lang w:val="uk-UA"/>
        </w:rPr>
        <w:t>дисциплінарні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стягнення.</w:t>
      </w:r>
    </w:p>
    <w:p w:rsidR="004B47CC" w:rsidRPr="00010399" w:rsidRDefault="00997AFC" w:rsidP="004B47CC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 5)</w:t>
      </w:r>
      <w:r w:rsidR="00FE1E61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Може залучати юридичних та фізичних осіб до виконання завдань ЦПРПП шляхом укладення з ними цивільно-правових договорів (угод, контрактів тощо) відповідно до своєї компетенції.</w:t>
      </w:r>
    </w:p>
    <w:p w:rsidR="004B47CC" w:rsidRPr="00282C20" w:rsidRDefault="00357388" w:rsidP="00282C20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6)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Створює належні умови для ефективної роботи працівників ЦПРПП, підвищення їх фахового і кваліфікаційного рівнів.</w:t>
      </w:r>
    </w:p>
    <w:p w:rsidR="004B47CC" w:rsidRPr="00282C20" w:rsidRDefault="00357388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7)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Розпоряджається в установленому Засновником </w:t>
      </w:r>
      <w:r w:rsidR="00B90517" w:rsidRPr="00282C20">
        <w:rPr>
          <w:color w:val="000000"/>
          <w:sz w:val="28"/>
          <w:szCs w:val="28"/>
          <w:lang w:val="uk-UA" w:eastAsia="uk-UA" w:bidi="uk-UA"/>
        </w:rPr>
        <w:t xml:space="preserve">та чинним законодавством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порядку майном ЦПРПП та його коштами, укладає цивільно-правові договори.</w:t>
      </w:r>
    </w:p>
    <w:p w:rsidR="00010399" w:rsidRPr="00282C20" w:rsidRDefault="00357388" w:rsidP="00357388">
      <w:pPr>
        <w:pStyle w:val="20"/>
        <w:shd w:val="clear" w:color="auto" w:fill="auto"/>
        <w:tabs>
          <w:tab w:val="left" w:pos="1521"/>
        </w:tabs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8)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Забезпечує ефективність використання майна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282C20" w:rsidRDefault="00CA29AE" w:rsidP="00CA29AE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9)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Забезпечує охорону праці, дотримання законності у діяльності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391D5C" w:rsidRDefault="00CA29AE" w:rsidP="00CA29AE">
      <w:pPr>
        <w:pStyle w:val="20"/>
        <w:shd w:val="clear" w:color="auto" w:fill="auto"/>
        <w:tabs>
          <w:tab w:val="left" w:pos="1560"/>
        </w:tabs>
        <w:spacing w:before="0" w:after="0"/>
        <w:ind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10) 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Діє від імені </w:t>
      </w:r>
      <w:r w:rsidR="00010399" w:rsidRPr="00282C20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282C20">
        <w:rPr>
          <w:color w:val="000000"/>
          <w:sz w:val="28"/>
          <w:szCs w:val="28"/>
          <w:lang w:val="uk-UA" w:eastAsia="uk-UA" w:bidi="uk-UA"/>
        </w:rPr>
        <w:t xml:space="preserve"> без довіреності.</w:t>
      </w:r>
    </w:p>
    <w:p w:rsidR="004B47CC" w:rsidRPr="00010399" w:rsidRDefault="001C6D7E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11)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Може вносити Органу управління пропозиції щодо вдосконалення діяльності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.</w:t>
      </w:r>
    </w:p>
    <w:p w:rsidR="004B47CC" w:rsidRPr="00010399" w:rsidRDefault="009362BD" w:rsidP="00010399">
      <w:pPr>
        <w:pStyle w:val="20"/>
        <w:shd w:val="clear" w:color="auto" w:fill="auto"/>
        <w:spacing w:before="0" w:after="0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12)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Представляє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у відносинах з державними органами, органами місцевого самоврядування, підприємствами, установами та організаціями.</w:t>
      </w:r>
    </w:p>
    <w:p w:rsidR="004B47CC" w:rsidRPr="00010399" w:rsidRDefault="004A354C" w:rsidP="004A354C">
      <w:pPr>
        <w:pStyle w:val="20"/>
        <w:shd w:val="clear" w:color="auto" w:fill="auto"/>
        <w:tabs>
          <w:tab w:val="left" w:pos="567"/>
        </w:tabs>
        <w:spacing w:before="0" w:after="0"/>
        <w:ind w:firstLine="0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</w:t>
      </w:r>
      <w:r w:rsidR="00C3522D">
        <w:rPr>
          <w:color w:val="000000"/>
          <w:sz w:val="28"/>
          <w:szCs w:val="28"/>
          <w:lang w:val="uk-UA" w:eastAsia="uk-UA" w:bidi="uk-UA"/>
        </w:rPr>
        <w:t>13)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Подає Органу управління річний звіт про виконання стратегії розвитку Ц</w:t>
      </w:r>
      <w:r w:rsidR="00282C20">
        <w:rPr>
          <w:color w:val="000000"/>
          <w:sz w:val="28"/>
          <w:szCs w:val="28"/>
          <w:lang w:val="uk-UA" w:eastAsia="uk-UA" w:bidi="uk-UA"/>
        </w:rPr>
        <w:t>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>.</w:t>
      </w:r>
    </w:p>
    <w:p w:rsidR="00010399" w:rsidRPr="00010399" w:rsidRDefault="00F670FB" w:rsidP="00F670FB">
      <w:pPr>
        <w:pStyle w:val="20"/>
        <w:shd w:val="clear" w:color="auto" w:fill="auto"/>
        <w:spacing w:before="0" w:after="0"/>
        <w:ind w:firstLine="0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 xml:space="preserve">       14)</w:t>
      </w:r>
      <w:r w:rsidR="00010399" w:rsidRPr="00010399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Встановлює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працівникам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розміри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премій, винагород, надбавок передбачених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законодавством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України та в межах затвердженого</w:t>
      </w:r>
      <w:r w:rsidR="00D93826">
        <w:rPr>
          <w:sz w:val="28"/>
          <w:szCs w:val="28"/>
          <w:lang w:val="uk-UA"/>
        </w:rPr>
        <w:t xml:space="preserve"> </w:t>
      </w:r>
      <w:r w:rsidR="00010399" w:rsidRPr="00010399">
        <w:rPr>
          <w:sz w:val="28"/>
          <w:szCs w:val="28"/>
        </w:rPr>
        <w:t>кошторису</w:t>
      </w:r>
      <w:r w:rsidR="00010399" w:rsidRPr="00010399">
        <w:rPr>
          <w:sz w:val="28"/>
          <w:szCs w:val="28"/>
          <w:lang w:val="uk-UA"/>
        </w:rPr>
        <w:t>.</w:t>
      </w:r>
    </w:p>
    <w:p w:rsidR="004B47CC" w:rsidRPr="00010399" w:rsidRDefault="00F670FB" w:rsidP="00010399">
      <w:pPr>
        <w:pStyle w:val="20"/>
        <w:shd w:val="clear" w:color="auto" w:fill="auto"/>
        <w:spacing w:before="0" w:after="349"/>
        <w:ind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 w:eastAsia="uk-UA" w:bidi="uk-UA"/>
        </w:rPr>
        <w:t xml:space="preserve">       15)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 xml:space="preserve">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Вирішує інші питання діяльності </w:t>
      </w:r>
      <w:r w:rsidR="00010399" w:rsidRPr="00010399">
        <w:rPr>
          <w:color w:val="000000"/>
          <w:sz w:val="28"/>
          <w:szCs w:val="28"/>
          <w:lang w:val="uk-UA" w:eastAsia="uk-UA" w:bidi="uk-UA"/>
        </w:rPr>
        <w:t>ЦПРПП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t xml:space="preserve"> у відповідності із </w:t>
      </w:r>
      <w:r w:rsidR="004B47CC" w:rsidRPr="00010399">
        <w:rPr>
          <w:color w:val="000000"/>
          <w:sz w:val="28"/>
          <w:szCs w:val="28"/>
          <w:lang w:val="uk-UA" w:eastAsia="uk-UA" w:bidi="uk-UA"/>
        </w:rPr>
        <w:lastRenderedPageBreak/>
        <w:t>законодавством.</w:t>
      </w:r>
    </w:p>
    <w:p w:rsidR="00010399" w:rsidRDefault="004D587E" w:rsidP="0006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Кадрове забезпечення</w:t>
      </w:r>
    </w:p>
    <w:p w:rsidR="004D587E" w:rsidRPr="00824625" w:rsidRDefault="004D587E" w:rsidP="00066D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824625" w:rsidRDefault="000C4390" w:rsidP="00CB09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</w:t>
      </w:r>
      <w:r w:rsidR="00CB09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забезпечують педагогічні працівники (конс</w:t>
      </w:r>
      <w:r w:rsidR="006909EE" w:rsidRPr="00824625">
        <w:rPr>
          <w:rFonts w:ascii="Times New Roman" w:hAnsi="Times New Roman" w:cs="Times New Roman"/>
          <w:sz w:val="28"/>
          <w:szCs w:val="28"/>
          <w:lang w:val="uk-UA"/>
        </w:rPr>
        <w:t>ультанти, практичн</w:t>
      </w:r>
      <w:r w:rsidR="000A7C7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09EE" w:rsidRPr="00824625">
        <w:rPr>
          <w:rFonts w:ascii="Times New Roman" w:hAnsi="Times New Roman" w:cs="Times New Roman"/>
          <w:sz w:val="28"/>
          <w:szCs w:val="28"/>
          <w:lang w:val="uk-UA"/>
        </w:rPr>
        <w:t>психол</w:t>
      </w:r>
      <w:r w:rsidR="00F707DD">
        <w:rPr>
          <w:rFonts w:ascii="Times New Roman" w:hAnsi="Times New Roman" w:cs="Times New Roman"/>
          <w:sz w:val="28"/>
          <w:szCs w:val="28"/>
          <w:lang w:val="uk-UA"/>
        </w:rPr>
        <w:t>ог</w:t>
      </w:r>
      <w:r w:rsidR="000A7C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72302" w:rsidRPr="00824625">
        <w:rPr>
          <w:rFonts w:ascii="Times New Roman" w:hAnsi="Times New Roman" w:cs="Times New Roman"/>
          <w:sz w:val="28"/>
          <w:szCs w:val="28"/>
          <w:lang w:val="uk-UA"/>
        </w:rPr>
        <w:t>), фахівці, працівники з числа технічного та обслуговуючого персоналу.</w:t>
      </w:r>
    </w:p>
    <w:p w:rsidR="00E72302" w:rsidRPr="00ED763F" w:rsidRDefault="00E72302" w:rsidP="00F32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2. На посаду педагогічного працівника </w:t>
      </w:r>
      <w:r w:rsidR="006909E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призначено особу, яка є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>громадянином України, вільно володіє державною мовою, має вищу педагогічну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освіту ступеня не нижче магістра (спеціаліста), стаж педагогічної та/або науково-педагогічної роботи не менше п'яти років, досвід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>провадження інновацій,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909EE">
        <w:rPr>
          <w:rFonts w:ascii="Times New Roman" w:hAnsi="Times New Roman" w:cs="Times New Roman"/>
          <w:sz w:val="28"/>
          <w:szCs w:val="28"/>
          <w:lang w:val="uk-UA"/>
        </w:rPr>
        <w:t xml:space="preserve">едагогічних новацій і технологій у системі освіти, у тому числі інформаційно-комунікаційних, пройшла конкурсний відбір та </w:t>
      </w:r>
      <w:r w:rsidRPr="00ED763F">
        <w:rPr>
          <w:rFonts w:ascii="Times New Roman" w:hAnsi="Times New Roman" w:cs="Times New Roman"/>
          <w:sz w:val="28"/>
          <w:szCs w:val="28"/>
          <w:lang w:val="uk-UA"/>
        </w:rPr>
        <w:t>визнана переможцем конкурсу</w:t>
      </w:r>
      <w:r w:rsidR="00D93826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63F">
        <w:rPr>
          <w:rFonts w:ascii="Times New Roman" w:hAnsi="Times New Roman" w:cs="Times New Roman"/>
          <w:sz w:val="28"/>
          <w:szCs w:val="28"/>
          <w:lang w:val="uk-UA"/>
        </w:rPr>
        <w:t>відп</w:t>
      </w:r>
      <w:r w:rsidR="00ED763F">
        <w:rPr>
          <w:rFonts w:ascii="Times New Roman" w:hAnsi="Times New Roman" w:cs="Times New Roman"/>
          <w:sz w:val="28"/>
          <w:szCs w:val="28"/>
          <w:lang w:val="uk-UA"/>
        </w:rPr>
        <w:t xml:space="preserve">овідно до порядку, затвердженого </w:t>
      </w:r>
      <w:r w:rsidR="00ED763F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</w:t>
      </w:r>
      <w:r w:rsidR="00D93826" w:rsidRPr="00ED76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63F" w:rsidRPr="00ED763F"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освіти, молоді, спорту та національно-патріотичного виховання виконавчого </w:t>
      </w:r>
      <w:r w:rsidR="00F32158">
        <w:rPr>
          <w:rFonts w:ascii="Times New Roman" w:hAnsi="Times New Roman" w:cs="Times New Roman"/>
          <w:sz w:val="28"/>
          <w:szCs w:val="28"/>
          <w:lang w:val="uk-UA" w:bidi="uk-UA"/>
        </w:rPr>
        <w:t>комітету Малинської міської ради.</w:t>
      </w:r>
    </w:p>
    <w:p w:rsidR="00E72302" w:rsidRPr="000703F8" w:rsidRDefault="00E72302" w:rsidP="00F32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03F8">
        <w:rPr>
          <w:rFonts w:ascii="Times New Roman" w:hAnsi="Times New Roman" w:cs="Times New Roman"/>
          <w:sz w:val="28"/>
          <w:szCs w:val="28"/>
        </w:rPr>
        <w:t>3. Призначення на посади консультантів та практичних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психологів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D08" w:rsidRPr="000703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здійснюється на конкурсній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основі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>відповідно до діючого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03F8">
        <w:rPr>
          <w:rFonts w:ascii="Times New Roman" w:hAnsi="Times New Roman" w:cs="Times New Roman"/>
          <w:sz w:val="28"/>
          <w:szCs w:val="28"/>
        </w:rPr>
        <w:t xml:space="preserve">законодавства та </w:t>
      </w:r>
      <w:r w:rsidR="00F32158">
        <w:rPr>
          <w:rFonts w:ascii="Times New Roman" w:hAnsi="Times New Roman" w:cs="Times New Roman"/>
          <w:sz w:val="28"/>
          <w:szCs w:val="28"/>
        </w:rPr>
        <w:t>да</w:t>
      </w:r>
      <w:r w:rsidR="00533E80" w:rsidRPr="000703F8">
        <w:rPr>
          <w:rFonts w:ascii="Times New Roman" w:hAnsi="Times New Roman" w:cs="Times New Roman"/>
          <w:sz w:val="28"/>
          <w:szCs w:val="28"/>
        </w:rPr>
        <w:t>ного</w:t>
      </w:r>
      <w:r w:rsidR="00F32158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</w:t>
      </w:r>
      <w:r w:rsidRPr="000703F8">
        <w:rPr>
          <w:rFonts w:ascii="Times New Roman" w:hAnsi="Times New Roman" w:cs="Times New Roman"/>
          <w:sz w:val="28"/>
          <w:szCs w:val="28"/>
        </w:rPr>
        <w:t>.</w:t>
      </w:r>
    </w:p>
    <w:p w:rsidR="00E72302" w:rsidRPr="00E72302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4. Обов’язки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працівників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визначаються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відповідно до діючого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законодавства та посадових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інструкцій.</w:t>
      </w:r>
    </w:p>
    <w:p w:rsidR="00E72302" w:rsidRPr="00224D08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5. Кількість </w:t>
      </w:r>
      <w:r w:rsidR="000703F8"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посад </w:t>
      </w:r>
      <w:r w:rsidRPr="00E344E4">
        <w:rPr>
          <w:rFonts w:ascii="Times New Roman" w:hAnsi="Times New Roman" w:cs="Times New Roman"/>
          <w:sz w:val="28"/>
          <w:szCs w:val="28"/>
          <w:lang w:val="uk-UA"/>
        </w:rPr>
        <w:t xml:space="preserve">консультантів, </w:t>
      </w:r>
      <w:r w:rsidR="00E344E4">
        <w:rPr>
          <w:rFonts w:ascii="Times New Roman" w:hAnsi="Times New Roman" w:cs="Times New Roman"/>
          <w:sz w:val="28"/>
          <w:szCs w:val="28"/>
          <w:lang w:val="uk-UA"/>
        </w:rPr>
        <w:t>психологів, бухгалтерів</w:t>
      </w:r>
      <w:r w:rsidR="000703F8" w:rsidRPr="00E344E4">
        <w:rPr>
          <w:rFonts w:ascii="Times New Roman" w:hAnsi="Times New Roman" w:cs="Times New Roman"/>
          <w:sz w:val="28"/>
          <w:szCs w:val="28"/>
          <w:lang w:val="uk-UA"/>
        </w:rPr>
        <w:t>, а також найменування та кількість посад працівників, які виконують функції з обслуговування, визначаються рішенням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</w:t>
      </w:r>
      <w:r w:rsidR="000703F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703F8" w:rsidRPr="006909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 w:rsidRPr="00E344E4">
        <w:rPr>
          <w:rFonts w:ascii="Times New Roman" w:hAnsi="Times New Roman" w:cs="Times New Roman"/>
          <w:sz w:val="28"/>
          <w:szCs w:val="28"/>
          <w:lang w:val="uk-UA"/>
        </w:rPr>
        <w:t>Також за її рішенням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 w:rsidRPr="00E344E4">
        <w:rPr>
          <w:rFonts w:ascii="Times New Roman" w:hAnsi="Times New Roman" w:cs="Times New Roman"/>
          <w:sz w:val="28"/>
          <w:szCs w:val="28"/>
          <w:lang w:val="uk-UA"/>
        </w:rPr>
        <w:t>до штатного розпису</w:t>
      </w:r>
      <w:r w:rsidR="0027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4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 можуть вводитись додаткові посади за рахунок спеціального фонду.</w:t>
      </w:r>
    </w:p>
    <w:p w:rsidR="00E72302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6. На педагогічних працівників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 поширюються умови оплати праці, умови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надання щорічних відпусток та інші пільги, встановлені законодавством для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працівників.</w:t>
      </w:r>
    </w:p>
    <w:p w:rsidR="00E72302" w:rsidRPr="00224D08" w:rsidRDefault="00E72302" w:rsidP="00224D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D08">
        <w:rPr>
          <w:rFonts w:ascii="Times New Roman" w:hAnsi="Times New Roman" w:cs="Times New Roman"/>
          <w:sz w:val="28"/>
          <w:szCs w:val="28"/>
          <w:lang w:val="uk-UA"/>
        </w:rPr>
        <w:t xml:space="preserve">7. Штатний розпис </w:t>
      </w:r>
      <w:r w:rsidR="00224D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224D08">
        <w:rPr>
          <w:rFonts w:ascii="Times New Roman" w:hAnsi="Times New Roman" w:cs="Times New Roman"/>
          <w:sz w:val="28"/>
          <w:szCs w:val="28"/>
          <w:lang w:val="uk-UA"/>
        </w:rPr>
        <w:t>, режим його роботи затверджується та змінюється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Органом управління.</w:t>
      </w:r>
    </w:p>
    <w:p w:rsidR="00E72302" w:rsidRPr="007C3520" w:rsidRDefault="00E72302" w:rsidP="007C35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3520">
        <w:rPr>
          <w:rFonts w:ascii="Times New Roman" w:hAnsi="Times New Roman" w:cs="Times New Roman"/>
          <w:sz w:val="28"/>
          <w:szCs w:val="28"/>
          <w:lang w:val="uk-UA"/>
        </w:rPr>
        <w:t xml:space="preserve">8. У разі потреби </w:t>
      </w:r>
      <w:r w:rsidR="007C35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 xml:space="preserve"> може залучати додаткових фахівців шляхом укладення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>цивільно-правових угод для здійснення професійної підтримки педагогічни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Pr="007C3520">
        <w:rPr>
          <w:rFonts w:ascii="Times New Roman" w:hAnsi="Times New Roman" w:cs="Times New Roman"/>
          <w:sz w:val="28"/>
          <w:szCs w:val="28"/>
          <w:lang w:val="uk-UA"/>
        </w:rPr>
        <w:t>працівників, підвищення їх кваліфікації.</w:t>
      </w:r>
    </w:p>
    <w:p w:rsidR="007C3520" w:rsidRDefault="007C3520" w:rsidP="00B25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1625C" w:rsidRDefault="00A1625C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Фінансово-господарська діяльність </w:t>
      </w:r>
    </w:p>
    <w:p w:rsidR="00E72302" w:rsidRPr="00A339BA" w:rsidRDefault="00A1625C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матеріально-технічна база ЦПРПП </w:t>
      </w:r>
    </w:p>
    <w:p w:rsidR="00A339BA" w:rsidRDefault="00A339BA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Pr="00EF27E1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72302" w:rsidRPr="00EF27E1">
        <w:rPr>
          <w:rFonts w:ascii="Times New Roman" w:hAnsi="Times New Roman" w:cs="Times New Roman"/>
          <w:sz w:val="28"/>
          <w:szCs w:val="28"/>
          <w:lang w:val="uk-UA"/>
        </w:rPr>
        <w:t xml:space="preserve">. Джерелами фінансування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32C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F27E1">
        <w:rPr>
          <w:rFonts w:ascii="Times New Roman" w:hAnsi="Times New Roman" w:cs="Times New Roman"/>
          <w:sz w:val="28"/>
          <w:szCs w:val="28"/>
          <w:lang w:val="uk-UA"/>
        </w:rPr>
        <w:t>є:</w:t>
      </w:r>
    </w:p>
    <w:p w:rsidR="00E72302" w:rsidRPr="00EF27E1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7E1">
        <w:rPr>
          <w:rFonts w:ascii="Times New Roman" w:hAnsi="Times New Roman" w:cs="Times New Roman"/>
          <w:sz w:val="28"/>
          <w:szCs w:val="28"/>
          <w:lang w:val="uk-UA"/>
        </w:rPr>
        <w:t>˗ кошти місцевого бюджету;</w:t>
      </w: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>˗ добровільні грошові внески і спонсорські пожертвування підприємств, установ,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організацій та окремих громадян, іноземних, юридичних і фізичних осіб;</w:t>
      </w:r>
    </w:p>
    <w:p w:rsidR="00E72302" w:rsidRP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˗ інші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 w:rsidRPr="00282C20">
        <w:rPr>
          <w:rFonts w:ascii="Times New Roman" w:hAnsi="Times New Roman" w:cs="Times New Roman"/>
          <w:sz w:val="28"/>
          <w:szCs w:val="28"/>
          <w:lang w:val="uk-UA"/>
        </w:rPr>
        <w:t>джерела</w:t>
      </w:r>
      <w:r w:rsidRPr="00E72302">
        <w:rPr>
          <w:rFonts w:ascii="Times New Roman" w:hAnsi="Times New Roman" w:cs="Times New Roman"/>
          <w:sz w:val="28"/>
          <w:szCs w:val="28"/>
        </w:rPr>
        <w:t>, не заборонені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України.</w:t>
      </w:r>
    </w:p>
    <w:p w:rsidR="00E72302" w:rsidRP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E72302" w:rsidRPr="00E72302">
        <w:rPr>
          <w:rFonts w:ascii="Times New Roman" w:hAnsi="Times New Roman" w:cs="Times New Roman"/>
          <w:sz w:val="28"/>
          <w:szCs w:val="28"/>
        </w:rPr>
        <w:t>. Фінансово-господарська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діяльність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провадиться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законодавства та на основі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кошторису, який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складається і затверджується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до норм чинного законодавства.</w:t>
      </w:r>
    </w:p>
    <w:p w:rsidR="00E72302" w:rsidRPr="00533E80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2302"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Засновника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бухгалтерський облік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може здійснюватися самостійно або через централізовану бухгалтерію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Органу управління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 xml:space="preserve">. Матеріально-технічна база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 xml:space="preserve"> включає будівлі, споруди, </w:t>
      </w:r>
      <w:r w:rsidR="00533E8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риміщення, землю,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комунікації, обладнання, транспортні засоби, інші матеріальні цінності, вартість яких</w:t>
      </w:r>
      <w:r w:rsidR="00432C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533E80">
        <w:rPr>
          <w:rFonts w:ascii="Times New Roman" w:hAnsi="Times New Roman" w:cs="Times New Roman"/>
          <w:sz w:val="28"/>
          <w:szCs w:val="28"/>
          <w:lang w:val="uk-UA"/>
        </w:rPr>
        <w:t>відображена в балансі.</w:t>
      </w:r>
    </w:p>
    <w:p w:rsidR="00A339BA" w:rsidRPr="00A339BA" w:rsidRDefault="00A339BA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282C20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Майно Ц</w:t>
      </w:r>
      <w:r w:rsid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ПРПП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є власністю Засновника (власника) і надано йому на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правах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оперативного управління відповідно до чинного законодавства.</w:t>
      </w:r>
    </w:p>
    <w:p w:rsidR="00E72302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E72302" w:rsidRPr="00E723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відповідно до чинного законода</w:t>
      </w:r>
      <w:r w:rsidR="00A339BA">
        <w:rPr>
          <w:rFonts w:ascii="Times New Roman" w:hAnsi="Times New Roman" w:cs="Times New Roman"/>
          <w:sz w:val="28"/>
          <w:szCs w:val="28"/>
          <w:lang w:val="uk-UA"/>
        </w:rPr>
        <w:t>вс</w:t>
      </w:r>
      <w:r w:rsidR="00E72302" w:rsidRPr="00E72302">
        <w:rPr>
          <w:rFonts w:ascii="Times New Roman" w:hAnsi="Times New Roman" w:cs="Times New Roman"/>
          <w:sz w:val="28"/>
          <w:szCs w:val="28"/>
        </w:rPr>
        <w:t>тва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користується землею, іншими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природними ресурсами і несе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відповідальність за дотриманням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вимог та норм з їх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72302" w:rsidRPr="00E72302">
        <w:rPr>
          <w:rFonts w:ascii="Times New Roman" w:hAnsi="Times New Roman" w:cs="Times New Roman"/>
          <w:sz w:val="28"/>
          <w:szCs w:val="28"/>
        </w:rPr>
        <w:t>охорони.</w:t>
      </w:r>
    </w:p>
    <w:p w:rsidR="00A339BA" w:rsidRPr="00A339BA" w:rsidRDefault="00A339BA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2C20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Вилучення основних фондів та іншого майна Ц</w:t>
      </w:r>
      <w:r w:rsid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ПРПП</w:t>
      </w:r>
      <w:r w:rsidR="00D9382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проводиться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лише у випадках, передбачених чинним законодавством. Збитки, завдані Центру внаслідок порушення його майнових прав іншими юридичними та фізичними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особами </w:t>
      </w:r>
      <w:r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відшкодовуються відповідно до чинного законодавства</w:t>
      </w:r>
      <w:r w:rsidR="002E0330" w:rsidRPr="00282C20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794419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0330" w:rsidRPr="00794419" w:rsidRDefault="002E0330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Default="0007077A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Повноваження трудового колективу</w:t>
      </w:r>
    </w:p>
    <w:p w:rsidR="002E0330" w:rsidRPr="00794419" w:rsidRDefault="002E0330" w:rsidP="00794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1. Трудовий колектив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 складається з усіх громадян, які своєю працею беруть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участь у його діяльності на основі трудового договору (контракту, угоди) або інших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форм, що регулюють трудові відносини працівника із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302" w:rsidRPr="0007077A" w:rsidRDefault="00E72302" w:rsidP="00571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lang w:val="uk-UA" w:eastAsia="uk-UA" w:bidi="uk-UA"/>
        </w:rPr>
      </w:pPr>
      <w:r w:rsidRPr="00364AD2">
        <w:rPr>
          <w:rFonts w:ascii="Times New Roman" w:hAnsi="Times New Roman" w:cs="Times New Roman"/>
          <w:sz w:val="28"/>
          <w:szCs w:val="28"/>
          <w:lang w:val="uk-UA"/>
        </w:rPr>
        <w:t>2.Трудові та соціальні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відносини трудового колективу з адміністрацією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регулюються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колективним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64AD2">
        <w:rPr>
          <w:rFonts w:ascii="Times New Roman" w:hAnsi="Times New Roman" w:cs="Times New Roman"/>
          <w:sz w:val="28"/>
          <w:szCs w:val="28"/>
          <w:lang w:val="uk-UA"/>
        </w:rPr>
        <w:t>договором та іншими нормативно–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правовими актами України.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Право укладання колективного договору від імені Засновника надається </w:t>
      </w:r>
      <w:r w:rsid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>У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 xml:space="preserve">правлінню </w:t>
      </w:r>
      <w:r w:rsidR="0007077A" w:rsidRPr="0007077A">
        <w:rPr>
          <w:rFonts w:ascii="Times New Roman" w:hAnsi="Times New Roman" w:cs="Times New Roman"/>
          <w:color w:val="000000"/>
          <w:sz w:val="28"/>
          <w:lang w:val="uk-UA" w:eastAsia="uk-UA" w:bidi="uk-UA"/>
        </w:rPr>
        <w:t>освіти, молоді, спорту та національно-патріотичного виховання виконавчого комітету Малинської міської ради</w:t>
      </w:r>
      <w:r w:rsidR="002E0330" w:rsidRPr="003050DF">
        <w:rPr>
          <w:rFonts w:ascii="Times New Roman" w:hAnsi="Times New Roman" w:cs="Times New Roman"/>
          <w:color w:val="000000"/>
          <w:sz w:val="28"/>
          <w:lang w:val="uk-UA" w:eastAsia="uk-UA" w:bidi="uk-UA"/>
        </w:rPr>
        <w:t>, а від імені трудового колективу - директору ЦПРПП.</w:t>
      </w:r>
    </w:p>
    <w:p w:rsidR="00E72302" w:rsidRPr="00364AD2" w:rsidRDefault="00E72302" w:rsidP="00571D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4AD2">
        <w:rPr>
          <w:rFonts w:ascii="Times New Roman" w:hAnsi="Times New Roman" w:cs="Times New Roman"/>
          <w:sz w:val="28"/>
          <w:szCs w:val="28"/>
          <w:lang w:val="uk-UA"/>
        </w:rPr>
        <w:t>3.Питання щодо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поліпшення умов праці, життя і здоров'я, а також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інші</w:t>
      </w:r>
      <w:r w:rsidR="002E033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итання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соціального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вирішуються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трудовим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колективом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AD2">
        <w:rPr>
          <w:rFonts w:ascii="Times New Roman" w:hAnsi="Times New Roman" w:cs="Times New Roman"/>
          <w:sz w:val="28"/>
          <w:szCs w:val="28"/>
          <w:lang w:val="uk-UA"/>
        </w:rPr>
        <w:t>законодавства, цього Статуту та колективного договору.</w:t>
      </w:r>
    </w:p>
    <w:p w:rsidR="00E72302" w:rsidRPr="00794419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4419">
        <w:rPr>
          <w:rFonts w:ascii="Times New Roman" w:hAnsi="Times New Roman" w:cs="Times New Roman"/>
          <w:sz w:val="28"/>
          <w:szCs w:val="28"/>
          <w:lang w:val="uk-UA"/>
        </w:rPr>
        <w:t xml:space="preserve">4. Для педагогічних працівників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діючим законодавством передбачені всі</w:t>
      </w:r>
      <w:r w:rsidR="00FE1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94419">
        <w:rPr>
          <w:rFonts w:ascii="Times New Roman" w:hAnsi="Times New Roman" w:cs="Times New Roman"/>
          <w:sz w:val="28"/>
          <w:szCs w:val="28"/>
          <w:lang w:val="uk-UA"/>
        </w:rPr>
        <w:t>пільги і переваги, тривалість щорічної відпустки, встановлені для вчителів закладів загальної середньої освіти.</w:t>
      </w:r>
    </w:p>
    <w:p w:rsidR="00E72302" w:rsidRP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2302">
        <w:rPr>
          <w:rFonts w:ascii="Times New Roman" w:hAnsi="Times New Roman" w:cs="Times New Roman"/>
          <w:sz w:val="28"/>
          <w:szCs w:val="28"/>
        </w:rPr>
        <w:t>5.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Мінімальна заробітна плата працівників не може бути нижчою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від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встановленого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законодавством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мінімального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розміру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заробітної плати.</w:t>
      </w:r>
    </w:p>
    <w:p w:rsidR="00E72302" w:rsidRDefault="00E7230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2302">
        <w:rPr>
          <w:rFonts w:ascii="Times New Roman" w:hAnsi="Times New Roman" w:cs="Times New Roman"/>
          <w:sz w:val="28"/>
          <w:szCs w:val="28"/>
        </w:rPr>
        <w:t>6.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="007944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D9382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провадять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свою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діяльність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571D32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E72302">
        <w:rPr>
          <w:rFonts w:ascii="Times New Roman" w:hAnsi="Times New Roman" w:cs="Times New Roman"/>
          <w:sz w:val="28"/>
          <w:szCs w:val="28"/>
        </w:rPr>
        <w:t>,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колективного договору та посадових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інструкцій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2302">
        <w:rPr>
          <w:rFonts w:ascii="Times New Roman" w:hAnsi="Times New Roman" w:cs="Times New Roman"/>
          <w:sz w:val="28"/>
          <w:szCs w:val="28"/>
        </w:rPr>
        <w:t>згідно з законодавством.</w:t>
      </w:r>
    </w:p>
    <w:p w:rsidR="002E0330" w:rsidRPr="002E0330" w:rsidRDefault="00571D32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2E03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Сторони колективного договору звітують на загальних зборах колективу не менш ніж один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раз </w:t>
      </w:r>
      <w:r w:rsidR="002E0330" w:rsidRPr="003050D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 рік.</w:t>
      </w:r>
    </w:p>
    <w:p w:rsidR="00794419" w:rsidRDefault="00794419" w:rsidP="007944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Default="004A7C37" w:rsidP="00090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Припинення діяльності</w:t>
      </w:r>
      <w:r w:rsidR="00B256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D66A3">
        <w:rPr>
          <w:rFonts w:ascii="Times New Roman" w:hAnsi="Times New Roman" w:cs="Times New Roman"/>
          <w:b/>
          <w:bCs/>
          <w:sz w:val="28"/>
          <w:szCs w:val="28"/>
          <w:lang w:val="uk-UA"/>
        </w:rPr>
        <w:t>ЦПРПП</w:t>
      </w:r>
    </w:p>
    <w:p w:rsidR="002E0330" w:rsidRPr="00090D2D" w:rsidRDefault="002E0330" w:rsidP="00090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72302" w:rsidRPr="00090D2D" w:rsidRDefault="00E72302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1. Діяльність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 припиняється в результаті його реорганізації (злиття,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ліквідації. Рішення про реорганізацію або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ліквідацію Центру приймається</w:t>
      </w:r>
      <w:r w:rsidR="00090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>Малинською міською радою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 xml:space="preserve">. Припинення діяльності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A7C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здійснюється комісією з припинення (комісією з реорганізації, ліквідаційною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0D2D">
        <w:rPr>
          <w:rFonts w:ascii="Times New Roman" w:hAnsi="Times New Roman" w:cs="Times New Roman"/>
          <w:sz w:val="28"/>
          <w:szCs w:val="28"/>
          <w:lang w:val="uk-UA"/>
        </w:rPr>
        <w:t>комісією), утвореною в установленому законодавством порядку.</w:t>
      </w:r>
    </w:p>
    <w:p w:rsidR="00E72302" w:rsidRDefault="00E72302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90D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ЦПРПП</w:t>
      </w:r>
      <w:r w:rsidR="004A7C3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вважається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реорганізованим (ліквідованим) з дня внесення до Єдиного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державного реєстру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юридичних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осіб, фізичних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 xml:space="preserve">осіб - підприємців та 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формувань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відповідного</w:t>
      </w:r>
      <w:r w:rsidR="004A7C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5253">
        <w:rPr>
          <w:rFonts w:ascii="Times New Roman" w:hAnsi="Times New Roman" w:cs="Times New Roman"/>
          <w:sz w:val="28"/>
          <w:szCs w:val="28"/>
          <w:lang w:val="uk-UA"/>
        </w:rPr>
        <w:t>запису в установленому порядку.</w:t>
      </w:r>
    </w:p>
    <w:p w:rsidR="00090D2D" w:rsidRPr="00090D2D" w:rsidRDefault="00090D2D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7C58" w:rsidRDefault="00F87C58" w:rsidP="00090D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Внесення змін та доповнень до Положення</w:t>
      </w:r>
    </w:p>
    <w:p w:rsidR="00E72302" w:rsidRPr="00E72302" w:rsidRDefault="00090D2D" w:rsidP="00090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77A">
        <w:rPr>
          <w:rFonts w:ascii="Times New Roman" w:hAnsi="Times New Roman" w:cs="Times New Roman"/>
          <w:sz w:val="28"/>
          <w:szCs w:val="28"/>
        </w:rPr>
        <w:t xml:space="preserve">Зміни та доповнення до цього </w:t>
      </w:r>
      <w:r w:rsidR="00F87C58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Pr="005C577A">
        <w:rPr>
          <w:rFonts w:ascii="Times New Roman" w:hAnsi="Times New Roman" w:cs="Times New Roman"/>
          <w:sz w:val="28"/>
          <w:szCs w:val="28"/>
        </w:rPr>
        <w:t xml:space="preserve"> у разі потреби вносяться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C5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Малинської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Pr="005C577A">
        <w:rPr>
          <w:rFonts w:ascii="Times New Roman" w:hAnsi="Times New Roman" w:cs="Times New Roman"/>
          <w:sz w:val="28"/>
          <w:szCs w:val="28"/>
        </w:rPr>
        <w:t>шляхом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викладення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його у новій</w:t>
      </w:r>
      <w:r w:rsidR="00D938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C577A">
        <w:rPr>
          <w:rFonts w:ascii="Times New Roman" w:hAnsi="Times New Roman" w:cs="Times New Roman"/>
          <w:sz w:val="28"/>
          <w:szCs w:val="28"/>
        </w:rPr>
        <w:t>редакції та реєструються в установленому законом порядку.</w:t>
      </w:r>
    </w:p>
    <w:p w:rsidR="00E72302" w:rsidRPr="00B256F3" w:rsidRDefault="00E72302" w:rsidP="00B25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4A39" w:rsidRDefault="00BE4A39" w:rsidP="00B9051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2302" w:rsidRPr="00521CCF" w:rsidRDefault="00521CCF" w:rsidP="00B9051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Секрета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 міської ради                                              Олександр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ГОРД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ІЄНКО</w:t>
      </w:r>
      <w:bookmarkStart w:id="5" w:name="_GoBack"/>
      <w:bookmarkEnd w:id="5"/>
    </w:p>
    <w:sectPr w:rsidR="00E72302" w:rsidRPr="00521CCF" w:rsidSect="00FE1E6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0EA" w:rsidRDefault="005220EA" w:rsidP="00E64E0F">
      <w:pPr>
        <w:spacing w:after="0" w:line="240" w:lineRule="auto"/>
      </w:pPr>
      <w:r>
        <w:separator/>
      </w:r>
    </w:p>
  </w:endnote>
  <w:endnote w:type="continuationSeparator" w:id="0">
    <w:p w:rsidR="005220EA" w:rsidRDefault="005220EA" w:rsidP="00E6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0EA" w:rsidRDefault="005220EA" w:rsidP="00E64E0F">
      <w:pPr>
        <w:spacing w:after="0" w:line="240" w:lineRule="auto"/>
      </w:pPr>
      <w:r>
        <w:separator/>
      </w:r>
    </w:p>
  </w:footnote>
  <w:footnote w:type="continuationSeparator" w:id="0">
    <w:p w:rsidR="005220EA" w:rsidRDefault="005220EA" w:rsidP="00E6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3C22"/>
    <w:multiLevelType w:val="multilevel"/>
    <w:tmpl w:val="823E1DC4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7B1911"/>
    <w:multiLevelType w:val="multilevel"/>
    <w:tmpl w:val="0B0E63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F449BA"/>
    <w:multiLevelType w:val="multilevel"/>
    <w:tmpl w:val="5540DB7E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39436F7E"/>
    <w:multiLevelType w:val="multilevel"/>
    <w:tmpl w:val="F496A15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7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056" w:hanging="2160"/>
      </w:pPr>
      <w:rPr>
        <w:rFonts w:hint="default"/>
        <w:color w:val="000000"/>
      </w:rPr>
    </w:lvl>
  </w:abstractNum>
  <w:abstractNum w:abstractNumId="4">
    <w:nsid w:val="3FB415B1"/>
    <w:multiLevelType w:val="multilevel"/>
    <w:tmpl w:val="ADC27E22"/>
    <w:lvl w:ilvl="0">
      <w:start w:val="4"/>
      <w:numFmt w:val="decimal"/>
      <w:lvlText w:val="%1."/>
      <w:lvlJc w:val="left"/>
      <w:pPr>
        <w:ind w:left="744" w:hanging="744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744" w:hanging="744"/>
      </w:pPr>
      <w:rPr>
        <w:rFonts w:hint="default"/>
        <w:color w:val="000000"/>
      </w:rPr>
    </w:lvl>
    <w:lvl w:ilvl="2">
      <w:start w:val="15"/>
      <w:numFmt w:val="decimal"/>
      <w:lvlText w:val="%1.%2.%3."/>
      <w:lvlJc w:val="left"/>
      <w:pPr>
        <w:ind w:left="744" w:hanging="74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40217509"/>
    <w:multiLevelType w:val="multilevel"/>
    <w:tmpl w:val="7BA842D0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6">
    <w:nsid w:val="46EE6786"/>
    <w:multiLevelType w:val="multilevel"/>
    <w:tmpl w:val="A8404A90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FD62D3"/>
    <w:multiLevelType w:val="multilevel"/>
    <w:tmpl w:val="C91829B0"/>
    <w:lvl w:ilvl="0">
      <w:start w:val="2"/>
      <w:numFmt w:val="decimal"/>
      <w:lvlText w:val="%1."/>
      <w:lvlJc w:val="left"/>
      <w:rPr>
        <w:rFonts w:asciiTheme="minorHAnsi" w:eastAsia="Times New Roman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2F36CB6"/>
    <w:multiLevelType w:val="multilevel"/>
    <w:tmpl w:val="87B0FC04"/>
    <w:lvl w:ilvl="0">
      <w:start w:val="4"/>
      <w:numFmt w:val="decimal"/>
      <w:lvlText w:val="%1."/>
      <w:lvlJc w:val="left"/>
      <w:pPr>
        <w:ind w:left="612" w:hanging="612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9">
    <w:nsid w:val="60305BC4"/>
    <w:multiLevelType w:val="multilevel"/>
    <w:tmpl w:val="829E869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0">
    <w:nsid w:val="6574606A"/>
    <w:multiLevelType w:val="multilevel"/>
    <w:tmpl w:val="31CCCAA0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92" w:hanging="720"/>
      </w:pPr>
      <w:rPr>
        <w:rFonts w:hint="default"/>
        <w:color w:val="000000"/>
      </w:rPr>
    </w:lvl>
    <w:lvl w:ilvl="2">
      <w:start w:val="7"/>
      <w:numFmt w:val="decimal"/>
      <w:lvlText w:val="%1.%2.%3."/>
      <w:lvlJc w:val="left"/>
      <w:pPr>
        <w:ind w:left="14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3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3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0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36" w:hanging="2160"/>
      </w:pPr>
      <w:rPr>
        <w:rFonts w:hint="default"/>
        <w:color w:val="000000"/>
      </w:rPr>
    </w:lvl>
  </w:abstractNum>
  <w:abstractNum w:abstractNumId="11">
    <w:nsid w:val="69065341"/>
    <w:multiLevelType w:val="multilevel"/>
    <w:tmpl w:val="6A9EBD2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5B3273"/>
    <w:multiLevelType w:val="multilevel"/>
    <w:tmpl w:val="652E02D4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74995649"/>
    <w:multiLevelType w:val="multilevel"/>
    <w:tmpl w:val="11705A86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F74598"/>
    <w:multiLevelType w:val="multilevel"/>
    <w:tmpl w:val="2A460EC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15">
    <w:nsid w:val="7968502A"/>
    <w:multiLevelType w:val="multilevel"/>
    <w:tmpl w:val="1F345FE8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1"/>
  </w:num>
  <w:num w:numId="5">
    <w:abstractNumId w:val="6"/>
  </w:num>
  <w:num w:numId="6">
    <w:abstractNumId w:val="7"/>
  </w:num>
  <w:num w:numId="7">
    <w:abstractNumId w:val="12"/>
  </w:num>
  <w:num w:numId="8">
    <w:abstractNumId w:val="0"/>
  </w:num>
  <w:num w:numId="9">
    <w:abstractNumId w:val="5"/>
  </w:num>
  <w:num w:numId="10">
    <w:abstractNumId w:val="8"/>
  </w:num>
  <w:num w:numId="11">
    <w:abstractNumId w:val="4"/>
  </w:num>
  <w:num w:numId="12">
    <w:abstractNumId w:val="13"/>
  </w:num>
  <w:num w:numId="13">
    <w:abstractNumId w:val="3"/>
  </w:num>
  <w:num w:numId="14">
    <w:abstractNumId w:val="14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02"/>
    <w:rsid w:val="00003E66"/>
    <w:rsid w:val="00010399"/>
    <w:rsid w:val="00023C00"/>
    <w:rsid w:val="00066DF9"/>
    <w:rsid w:val="000703F8"/>
    <w:rsid w:val="0007077A"/>
    <w:rsid w:val="00090D2D"/>
    <w:rsid w:val="000A7C77"/>
    <w:rsid w:val="000C1BD7"/>
    <w:rsid w:val="000C4390"/>
    <w:rsid w:val="000D334A"/>
    <w:rsid w:val="000E65BD"/>
    <w:rsid w:val="000F6D22"/>
    <w:rsid w:val="00101497"/>
    <w:rsid w:val="00117F6B"/>
    <w:rsid w:val="00162654"/>
    <w:rsid w:val="001928AB"/>
    <w:rsid w:val="0019788B"/>
    <w:rsid w:val="001C6D7E"/>
    <w:rsid w:val="001C7EFF"/>
    <w:rsid w:val="002158E4"/>
    <w:rsid w:val="00224D08"/>
    <w:rsid w:val="00231371"/>
    <w:rsid w:val="0025371F"/>
    <w:rsid w:val="002622E8"/>
    <w:rsid w:val="0027680B"/>
    <w:rsid w:val="00282C20"/>
    <w:rsid w:val="00293400"/>
    <w:rsid w:val="002D0BF5"/>
    <w:rsid w:val="002E0330"/>
    <w:rsid w:val="003050DF"/>
    <w:rsid w:val="003142D0"/>
    <w:rsid w:val="00321ED8"/>
    <w:rsid w:val="00355253"/>
    <w:rsid w:val="00357388"/>
    <w:rsid w:val="00364AD2"/>
    <w:rsid w:val="00375042"/>
    <w:rsid w:val="00391D5C"/>
    <w:rsid w:val="003B0B79"/>
    <w:rsid w:val="003C27D9"/>
    <w:rsid w:val="004032BA"/>
    <w:rsid w:val="0040515F"/>
    <w:rsid w:val="00432C6B"/>
    <w:rsid w:val="00464068"/>
    <w:rsid w:val="00467465"/>
    <w:rsid w:val="00487A47"/>
    <w:rsid w:val="00487EBE"/>
    <w:rsid w:val="00494035"/>
    <w:rsid w:val="004A354C"/>
    <w:rsid w:val="004A7C37"/>
    <w:rsid w:val="004B47CC"/>
    <w:rsid w:val="004D587E"/>
    <w:rsid w:val="005103A7"/>
    <w:rsid w:val="00515F9A"/>
    <w:rsid w:val="00521CCF"/>
    <w:rsid w:val="005220EA"/>
    <w:rsid w:val="00533E80"/>
    <w:rsid w:val="00540B9E"/>
    <w:rsid w:val="0055222B"/>
    <w:rsid w:val="0056600E"/>
    <w:rsid w:val="00571D32"/>
    <w:rsid w:val="00575D91"/>
    <w:rsid w:val="005F2FFD"/>
    <w:rsid w:val="0061211A"/>
    <w:rsid w:val="00625F9C"/>
    <w:rsid w:val="006672CC"/>
    <w:rsid w:val="006909EE"/>
    <w:rsid w:val="006A195A"/>
    <w:rsid w:val="006D1B32"/>
    <w:rsid w:val="006D29D1"/>
    <w:rsid w:val="006D2B5E"/>
    <w:rsid w:val="006D66A3"/>
    <w:rsid w:val="006D6EDA"/>
    <w:rsid w:val="006E2185"/>
    <w:rsid w:val="0070044F"/>
    <w:rsid w:val="00727142"/>
    <w:rsid w:val="00760986"/>
    <w:rsid w:val="00790B8D"/>
    <w:rsid w:val="00792825"/>
    <w:rsid w:val="007943F8"/>
    <w:rsid w:val="00794419"/>
    <w:rsid w:val="007968BF"/>
    <w:rsid w:val="007B0A7D"/>
    <w:rsid w:val="007C100B"/>
    <w:rsid w:val="007C3520"/>
    <w:rsid w:val="007F7C7B"/>
    <w:rsid w:val="00824625"/>
    <w:rsid w:val="008643F0"/>
    <w:rsid w:val="00890984"/>
    <w:rsid w:val="008B152C"/>
    <w:rsid w:val="008D22CC"/>
    <w:rsid w:val="008E656E"/>
    <w:rsid w:val="008F2B21"/>
    <w:rsid w:val="009362BD"/>
    <w:rsid w:val="00946352"/>
    <w:rsid w:val="0096395B"/>
    <w:rsid w:val="00997AFC"/>
    <w:rsid w:val="00A161CE"/>
    <w:rsid w:val="00A1625C"/>
    <w:rsid w:val="00A32536"/>
    <w:rsid w:val="00A339BA"/>
    <w:rsid w:val="00A509C2"/>
    <w:rsid w:val="00A80BF6"/>
    <w:rsid w:val="00A9014B"/>
    <w:rsid w:val="00AC61EF"/>
    <w:rsid w:val="00AE0FF3"/>
    <w:rsid w:val="00B24C29"/>
    <w:rsid w:val="00B256F3"/>
    <w:rsid w:val="00B63C9D"/>
    <w:rsid w:val="00B70D46"/>
    <w:rsid w:val="00B90517"/>
    <w:rsid w:val="00BE037D"/>
    <w:rsid w:val="00BE4A39"/>
    <w:rsid w:val="00BF7CF7"/>
    <w:rsid w:val="00C01BA6"/>
    <w:rsid w:val="00C2551D"/>
    <w:rsid w:val="00C26B0A"/>
    <w:rsid w:val="00C3522D"/>
    <w:rsid w:val="00C67E88"/>
    <w:rsid w:val="00C82B59"/>
    <w:rsid w:val="00C952F3"/>
    <w:rsid w:val="00CA29AE"/>
    <w:rsid w:val="00CB09C3"/>
    <w:rsid w:val="00CB38BC"/>
    <w:rsid w:val="00CD5087"/>
    <w:rsid w:val="00CD5FD1"/>
    <w:rsid w:val="00CE742E"/>
    <w:rsid w:val="00D057F3"/>
    <w:rsid w:val="00D27479"/>
    <w:rsid w:val="00D73461"/>
    <w:rsid w:val="00D93826"/>
    <w:rsid w:val="00DD5CB0"/>
    <w:rsid w:val="00E344E4"/>
    <w:rsid w:val="00E64E0F"/>
    <w:rsid w:val="00E65C82"/>
    <w:rsid w:val="00E72302"/>
    <w:rsid w:val="00E92877"/>
    <w:rsid w:val="00EC7C7A"/>
    <w:rsid w:val="00ED763F"/>
    <w:rsid w:val="00EF27E1"/>
    <w:rsid w:val="00EF5242"/>
    <w:rsid w:val="00F026C6"/>
    <w:rsid w:val="00F250EE"/>
    <w:rsid w:val="00F267E8"/>
    <w:rsid w:val="00F32158"/>
    <w:rsid w:val="00F3329C"/>
    <w:rsid w:val="00F42A99"/>
    <w:rsid w:val="00F670FB"/>
    <w:rsid w:val="00F707DD"/>
    <w:rsid w:val="00F84F5D"/>
    <w:rsid w:val="00F87C58"/>
    <w:rsid w:val="00FA52B9"/>
    <w:rsid w:val="00FE1E61"/>
    <w:rsid w:val="00FF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D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65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552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5253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467465"/>
    <w:pPr>
      <w:ind w:left="720"/>
      <w:contextualSpacing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E0F"/>
  </w:style>
  <w:style w:type="paragraph" w:styleId="a8">
    <w:name w:val="footer"/>
    <w:basedOn w:val="a"/>
    <w:link w:val="a9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E0F"/>
  </w:style>
  <w:style w:type="paragraph" w:styleId="aa">
    <w:name w:val="Normal (Web)"/>
    <w:basedOn w:val="a"/>
    <w:uiPriority w:val="99"/>
    <w:unhideWhenUsed/>
    <w:rsid w:val="00E6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D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65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3552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5253"/>
    <w:pPr>
      <w:widowControl w:val="0"/>
      <w:shd w:val="clear" w:color="auto" w:fill="FFFFFF"/>
      <w:spacing w:before="660" w:after="540" w:line="322" w:lineRule="exact"/>
      <w:ind w:hanging="740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467465"/>
    <w:pPr>
      <w:ind w:left="720"/>
      <w:contextualSpacing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4E0F"/>
  </w:style>
  <w:style w:type="paragraph" w:styleId="a8">
    <w:name w:val="footer"/>
    <w:basedOn w:val="a"/>
    <w:link w:val="a9"/>
    <w:uiPriority w:val="99"/>
    <w:unhideWhenUsed/>
    <w:rsid w:val="00E64E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4E0F"/>
  </w:style>
  <w:style w:type="paragraph" w:styleId="aa">
    <w:name w:val="Normal (Web)"/>
    <w:basedOn w:val="a"/>
    <w:uiPriority w:val="99"/>
    <w:unhideWhenUsed/>
    <w:rsid w:val="00E6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651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B25B-8697-4E28-8DBB-83C55050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2621</Words>
  <Characters>14945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Ярмоленко</dc:creator>
  <cp:lastModifiedBy>1</cp:lastModifiedBy>
  <cp:revision>1</cp:revision>
  <cp:lastPrinted>2020-08-10T10:10:00Z</cp:lastPrinted>
  <dcterms:created xsi:type="dcterms:W3CDTF">2020-08-06T11:48:00Z</dcterms:created>
  <dcterms:modified xsi:type="dcterms:W3CDTF">2020-10-16T09:09:00Z</dcterms:modified>
</cp:coreProperties>
</file>