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EDC" w:rsidRDefault="008A3EDC" w:rsidP="008A3EDC">
      <w:pPr>
        <w:ind w:right="46"/>
        <w:rPr>
          <w:b/>
          <w:lang w:val="uk-UA"/>
        </w:rPr>
      </w:pPr>
    </w:p>
    <w:p w:rsidR="008A3EDC" w:rsidRDefault="00624423" w:rsidP="008A3EDC">
      <w:pPr>
        <w:keepNext/>
        <w:tabs>
          <w:tab w:val="left" w:pos="9072"/>
        </w:tabs>
        <w:outlineLvl w:val="2"/>
        <w:rPr>
          <w:b/>
          <w:caps/>
          <w:noProof/>
          <w:sz w:val="28"/>
          <w:lang w:val="uk-UA"/>
        </w:rPr>
      </w:pPr>
      <w:r>
        <w:rPr>
          <w:b/>
          <w:caps/>
          <w:noProof/>
          <w:sz w:val="28"/>
          <w:lang w:val="uk-UA"/>
        </w:rPr>
        <w:t xml:space="preserve">                                                         </w:t>
      </w:r>
      <w:r w:rsidR="008A3EDC">
        <w:rPr>
          <w:b/>
          <w:caps/>
          <w:noProof/>
          <w:sz w:val="28"/>
          <w:lang w:val="en-US" w:eastAsia="en-US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EDC" w:rsidRPr="00EE55BF" w:rsidRDefault="00EE55BF" w:rsidP="008A3EDC">
      <w:pPr>
        <w:jc w:val="center"/>
        <w:rPr>
          <w:b/>
          <w:sz w:val="24"/>
          <w:szCs w:val="24"/>
          <w:lang w:val="uk-UA"/>
        </w:rPr>
      </w:pPr>
      <w:r w:rsidRPr="00EE55BF">
        <w:rPr>
          <w:b/>
          <w:sz w:val="24"/>
          <w:szCs w:val="24"/>
          <w:lang w:val="uk-UA"/>
        </w:rPr>
        <w:t xml:space="preserve">                                                                                                    ПРОЄКТ</w:t>
      </w:r>
    </w:p>
    <w:p w:rsidR="008A3EDC" w:rsidRDefault="008A3EDC" w:rsidP="008A3EDC">
      <w:pPr>
        <w:ind w:left="-425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УКРАЇНА</w:t>
      </w:r>
    </w:p>
    <w:p w:rsidR="008A3EDC" w:rsidRDefault="008A3EDC" w:rsidP="008A3EDC">
      <w:pPr>
        <w:keepNext/>
        <w:ind w:left="-425"/>
        <w:jc w:val="center"/>
        <w:outlineLvl w:val="0"/>
        <w:rPr>
          <w:caps/>
          <w:sz w:val="18"/>
          <w:szCs w:val="18"/>
          <w:lang w:val="uk-UA" w:eastAsia="uk-UA"/>
        </w:rPr>
      </w:pPr>
      <w:r>
        <w:rPr>
          <w:caps/>
          <w:sz w:val="18"/>
          <w:szCs w:val="18"/>
          <w:lang w:val="uk-UA" w:eastAsia="uk-UA"/>
        </w:rPr>
        <w:t xml:space="preserve"> МАЛИНСЬКА МІСЬКА  РАДА                                                 </w:t>
      </w:r>
    </w:p>
    <w:p w:rsidR="008A3EDC" w:rsidRDefault="008A3EDC" w:rsidP="008A3EDC">
      <w:pPr>
        <w:ind w:left="-425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ЖИТОМИРСЬКОЇ ОБЛАСТІ</w:t>
      </w:r>
    </w:p>
    <w:p w:rsidR="008A3EDC" w:rsidRDefault="008A3EDC" w:rsidP="008A3EDC">
      <w:pPr>
        <w:ind w:left="-425"/>
        <w:jc w:val="center"/>
        <w:rPr>
          <w:sz w:val="18"/>
          <w:szCs w:val="18"/>
          <w:lang w:val="uk-UA"/>
        </w:rPr>
      </w:pPr>
    </w:p>
    <w:p w:rsidR="008A3EDC" w:rsidRDefault="008A3EDC" w:rsidP="008A3EDC">
      <w:pPr>
        <w:keepNext/>
        <w:spacing w:line="360" w:lineRule="auto"/>
        <w:ind w:left="-426"/>
        <w:jc w:val="center"/>
        <w:outlineLvl w:val="0"/>
        <w:rPr>
          <w:b/>
          <w:caps/>
          <w:sz w:val="36"/>
          <w:lang w:val="uk-UA" w:eastAsia="uk-UA"/>
        </w:rPr>
      </w:pPr>
      <w:r>
        <w:rPr>
          <w:b/>
          <w:caps/>
          <w:sz w:val="36"/>
          <w:lang w:val="uk-UA" w:eastAsia="uk-UA"/>
        </w:rPr>
        <w:t xml:space="preserve">Р І Ш Е Н </w:t>
      </w:r>
      <w:proofErr w:type="spellStart"/>
      <w:r>
        <w:rPr>
          <w:b/>
          <w:caps/>
          <w:sz w:val="36"/>
          <w:lang w:val="uk-UA" w:eastAsia="uk-UA"/>
        </w:rPr>
        <w:t>Н</w:t>
      </w:r>
      <w:proofErr w:type="spellEnd"/>
      <w:r>
        <w:rPr>
          <w:b/>
          <w:caps/>
          <w:sz w:val="36"/>
          <w:lang w:val="uk-UA" w:eastAsia="uk-UA"/>
        </w:rPr>
        <w:t xml:space="preserve"> я</w:t>
      </w:r>
    </w:p>
    <w:p w:rsidR="008A3EDC" w:rsidRDefault="008A3EDC" w:rsidP="008A3EDC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>
        <w:rPr>
          <w:b/>
          <w:caps/>
          <w:sz w:val="28"/>
          <w:lang w:val="uk-UA" w:eastAsia="uk-UA"/>
        </w:rPr>
        <w:t>малинської МІСЬКОЇ ради</w:t>
      </w:r>
    </w:p>
    <w:p w:rsidR="008A3EDC" w:rsidRDefault="00610EE5" w:rsidP="008A3EDC">
      <w:pPr>
        <w:spacing w:line="480" w:lineRule="auto"/>
        <w:ind w:left="-426"/>
        <w:jc w:val="center"/>
        <w:rPr>
          <w:b/>
          <w:sz w:val="28"/>
          <w:szCs w:val="24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327025</wp:posOffset>
                </wp:positionV>
                <wp:extent cx="6126480" cy="62230"/>
                <wp:effectExtent l="0" t="19050" r="26670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F362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5.75pt" to="486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haXgIAAG4EAAAOAAAAZHJzL2Uyb0RvYy54bWysVN1u0zAUvkfiHSzfd2myrOuipRNqWm4G&#10;TNp4ADd2GmuObdle0wohwa6R9gi8AhcgTRrwDOkbcez+aIMbhMiFc2wff/nOdz7n9GzZCLRgxnIl&#10;cxwf9DFislSUy3mO315Ne0OMrCOSEqEky/GKWXw2ev7stNUZS1StBGUGAYi0WatzXDunsyiyZc0a&#10;Yg+UZhI2K2Ua4mBq5hE1pAX0RkRJvz+IWmWoNqpk1sJqsdnEo4BfVax0b6rKModEjoGbC6MJ48yP&#10;0eiUZHNDdM3LLQ3yDywawiV8dA9VEEfQjeF/QDW8NMqqyh2UqolUVfGShRqgmrj/WzWXNdEs1ALi&#10;WL2Xyf4/2PL14sIgTnOcYCRJAy3qPq8/rO+6792X9R1af+x+dt+6r91996O7X99C/LD+BLHf7B62&#10;y3co8Uq22mYAOJYXxmtRLuWlPlfltUVSjWsi5yxUdLXS8JnYn4ieHPETq4HPrH2lKOSQG6eCrMvK&#10;NB4SBEPL0L3Vvnts6VAJi4M4GaRDaHIJe4MkOQzdjUi2O6yNdS+ZapAPciy49OKSjCzOrfNkSLZL&#10;8ctSTbkQwSBCojbHR8fxkYdvNMjlai6vwDTXAcIqwalP9wetmc/GwqAF8aYLT6gVdh6nGXUjaYCv&#10;GaGTbewIF5sY6Ajp8aBAILiNNq56d9I/mQwnw7SXJoNJL+0XRe/FdJz2BtP4+Kg4LMbjIn7vqcVp&#10;VnNKmfTsdg6P079z0Paubby59/hemOgpelAQyO7egXTosG/qxh4zRVcXZtd5MHVI3l5Af2sezyF+&#10;/JsY/QIAAP//AwBQSwMEFAAGAAgAAAAhANZx9uzgAAAABwEAAA8AAABkcnMvZG93bnJldi54bWxM&#10;j0FPwkAUhO8m/ofNM/FCZNsSoNZuiSF68WACeIDb0n22jd23pbvQ6q/3cdLjZCYz3+Sr0bbigr1v&#10;HCmIpxEIpNKZhioFH7vXhxSED5qMbh2hgm/0sCpub3KdGTfQBi/bUAkuIZ9pBXUIXSalL2u02k9d&#10;h8Tep+utDiz7SppeD1xuW5lE0UJa3RAv1LrDdY3l1/ZsFZiN9y/rMf2Zvfdvp9M+nRyG3USp+7vx&#10;+QlEwDH8heGKz+hQMNPRncl40SpYJhxUMI/nINh+XCZ87ahgEc9AFrn8z1/8AgAA//8DAFBLAQIt&#10;ABQABgAIAAAAIQC2gziS/gAAAOEBAAATAAAAAAAAAAAAAAAAAAAAAABbQ29udGVudF9UeXBlc10u&#10;eG1sUEsBAi0AFAAGAAgAAAAhADj9If/WAAAAlAEAAAsAAAAAAAAAAAAAAAAALwEAAF9yZWxzLy5y&#10;ZWxzUEsBAi0AFAAGAAgAAAAhABWSyFpeAgAAbgQAAA4AAAAAAAAAAAAAAAAALgIAAGRycy9lMm9E&#10;b2MueG1sUEsBAi0AFAAGAAgAAAAhANZx9uzgAAAABwEAAA8AAAAAAAAAAAAAAAAAuAQAAGRycy9k&#10;b3ducmV2LnhtbFBLBQYAAAAABAAEAPMAAADFBQAAAAA=&#10;" strokeweight="4.5pt">
                <v:stroke linestyle="thinThick"/>
              </v:line>
            </w:pict>
          </mc:Fallback>
        </mc:AlternateContent>
      </w:r>
      <w:r w:rsidR="005A1280">
        <w:rPr>
          <w:b/>
          <w:sz w:val="28"/>
          <w:szCs w:val="24"/>
          <w:lang w:val="uk-UA"/>
        </w:rPr>
        <w:t xml:space="preserve">      (</w:t>
      </w:r>
      <w:r w:rsidR="00624423">
        <w:rPr>
          <w:b/>
          <w:sz w:val="28"/>
          <w:szCs w:val="24"/>
          <w:lang w:val="uk-UA"/>
        </w:rPr>
        <w:t>________________</w:t>
      </w:r>
      <w:r w:rsidR="005A1280">
        <w:rPr>
          <w:b/>
          <w:sz w:val="28"/>
          <w:szCs w:val="24"/>
          <w:lang w:val="uk-UA"/>
        </w:rPr>
        <w:t xml:space="preserve"> </w:t>
      </w:r>
      <w:r w:rsidR="00EE55BF">
        <w:rPr>
          <w:b/>
          <w:sz w:val="28"/>
          <w:szCs w:val="24"/>
          <w:lang w:val="uk-UA"/>
        </w:rPr>
        <w:t>сесія восьмого</w:t>
      </w:r>
      <w:r w:rsidR="008A3EDC">
        <w:rPr>
          <w:b/>
          <w:sz w:val="28"/>
          <w:szCs w:val="24"/>
          <w:lang w:val="uk-UA"/>
        </w:rPr>
        <w:t xml:space="preserve"> скликання)</w:t>
      </w:r>
    </w:p>
    <w:p w:rsidR="008A3EDC" w:rsidRDefault="00624423" w:rsidP="008A3EDC">
      <w:pPr>
        <w:ind w:left="-426"/>
        <w:rPr>
          <w:b/>
          <w:sz w:val="28"/>
          <w:szCs w:val="24"/>
          <w:u w:val="single"/>
          <w:lang w:val="uk-UA"/>
        </w:rPr>
      </w:pPr>
      <w:r w:rsidRPr="00624423">
        <w:rPr>
          <w:b/>
          <w:sz w:val="28"/>
          <w:szCs w:val="24"/>
          <w:lang w:val="uk-UA"/>
        </w:rPr>
        <w:t xml:space="preserve">      </w:t>
      </w:r>
      <w:r w:rsidR="00F30014">
        <w:rPr>
          <w:b/>
          <w:sz w:val="28"/>
          <w:szCs w:val="24"/>
          <w:u w:val="single"/>
          <w:lang w:val="uk-UA"/>
        </w:rPr>
        <w:t xml:space="preserve">від </w:t>
      </w:r>
      <w:r>
        <w:rPr>
          <w:b/>
          <w:sz w:val="28"/>
          <w:szCs w:val="24"/>
          <w:u w:val="single"/>
          <w:lang w:val="uk-UA"/>
        </w:rPr>
        <w:t>__</w:t>
      </w:r>
      <w:r w:rsidR="00F30014">
        <w:rPr>
          <w:b/>
          <w:sz w:val="28"/>
          <w:szCs w:val="24"/>
          <w:u w:val="single"/>
          <w:lang w:val="uk-UA"/>
        </w:rPr>
        <w:t xml:space="preserve"> </w:t>
      </w:r>
      <w:bookmarkStart w:id="0" w:name="_GoBack"/>
      <w:bookmarkEnd w:id="0"/>
      <w:r>
        <w:rPr>
          <w:b/>
          <w:sz w:val="28"/>
          <w:szCs w:val="24"/>
          <w:u w:val="single"/>
          <w:lang w:val="uk-UA"/>
        </w:rPr>
        <w:t xml:space="preserve">березня </w:t>
      </w:r>
      <w:r w:rsidR="00F30014">
        <w:rPr>
          <w:b/>
          <w:sz w:val="28"/>
          <w:szCs w:val="24"/>
          <w:u w:val="single"/>
          <w:lang w:val="uk-UA"/>
        </w:rPr>
        <w:t xml:space="preserve"> </w:t>
      </w:r>
      <w:r>
        <w:rPr>
          <w:b/>
          <w:sz w:val="28"/>
          <w:szCs w:val="24"/>
          <w:u w:val="single"/>
          <w:lang w:val="uk-UA"/>
        </w:rPr>
        <w:t>2021 р №__</w:t>
      </w:r>
    </w:p>
    <w:p w:rsidR="008A3EDC" w:rsidRDefault="00624423" w:rsidP="008A3EDC">
      <w:pPr>
        <w:ind w:left="-426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     </w:t>
      </w:r>
      <w:r w:rsidR="008A3EDC">
        <w:rPr>
          <w:sz w:val="28"/>
          <w:szCs w:val="24"/>
          <w:lang w:val="uk-UA"/>
        </w:rPr>
        <w:t>Про розроблення детального плану</w:t>
      </w:r>
    </w:p>
    <w:p w:rsidR="008A3EDC" w:rsidRDefault="008A3EDC" w:rsidP="008A3EDC">
      <w:pPr>
        <w:ind w:left="-426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     території земельної ділянки</w:t>
      </w:r>
    </w:p>
    <w:p w:rsidR="00932860" w:rsidRDefault="008A3EDC" w:rsidP="008A3EDC">
      <w:pPr>
        <w:ind w:left="-426"/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 xml:space="preserve">      розташованої в м. Малині</w:t>
      </w:r>
      <w:r w:rsidR="00610EE5">
        <w:rPr>
          <w:sz w:val="28"/>
          <w:szCs w:val="24"/>
          <w:lang w:val="uk-UA"/>
        </w:rPr>
        <w:t>,</w:t>
      </w:r>
      <w:r w:rsidR="001E6CF9">
        <w:rPr>
          <w:sz w:val="28"/>
          <w:szCs w:val="28"/>
          <w:lang w:val="uk-UA"/>
        </w:rPr>
        <w:t xml:space="preserve"> </w:t>
      </w:r>
      <w:r w:rsidR="00932860">
        <w:rPr>
          <w:sz w:val="28"/>
          <w:szCs w:val="28"/>
          <w:lang w:val="uk-UA"/>
        </w:rPr>
        <w:t xml:space="preserve"> </w:t>
      </w:r>
    </w:p>
    <w:p w:rsidR="008A3EDC" w:rsidRDefault="00EB4BD4" w:rsidP="008A3EDC">
      <w:pPr>
        <w:ind w:left="-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1E6CF9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вул. </w:t>
      </w:r>
      <w:r w:rsidR="00624423">
        <w:rPr>
          <w:sz w:val="28"/>
          <w:szCs w:val="28"/>
          <w:lang w:val="uk-UA"/>
        </w:rPr>
        <w:t>Мирутенка</w:t>
      </w:r>
    </w:p>
    <w:p w:rsidR="008A3EDC" w:rsidRDefault="008A3EDC" w:rsidP="008A3EDC">
      <w:pPr>
        <w:jc w:val="both"/>
        <w:rPr>
          <w:sz w:val="28"/>
          <w:szCs w:val="28"/>
          <w:lang w:val="uk-UA"/>
        </w:rPr>
      </w:pPr>
    </w:p>
    <w:p w:rsidR="00177980" w:rsidRDefault="00177980" w:rsidP="008A3EDC">
      <w:pPr>
        <w:jc w:val="both"/>
        <w:rPr>
          <w:sz w:val="28"/>
          <w:szCs w:val="28"/>
          <w:lang w:val="uk-UA"/>
        </w:rPr>
      </w:pPr>
    </w:p>
    <w:p w:rsidR="00177980" w:rsidRDefault="00177980" w:rsidP="008A3EDC">
      <w:pPr>
        <w:jc w:val="both"/>
        <w:rPr>
          <w:sz w:val="28"/>
          <w:szCs w:val="28"/>
          <w:lang w:val="uk-UA"/>
        </w:rPr>
      </w:pPr>
    </w:p>
    <w:p w:rsidR="001125B5" w:rsidRDefault="001125B5" w:rsidP="001125B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960CA0">
        <w:rPr>
          <w:sz w:val="28"/>
          <w:szCs w:val="28"/>
          <w:lang w:val="uk-UA"/>
        </w:rPr>
        <w:t>еруючись п.34 ч.1</w:t>
      </w:r>
      <w:r>
        <w:rPr>
          <w:sz w:val="28"/>
          <w:szCs w:val="28"/>
          <w:lang w:val="uk-UA"/>
        </w:rPr>
        <w:t xml:space="preserve"> ст.26 Закону України «Про місцеве самоврядування в Україні», відповідно до статті 17 Закону України «Про основи містобудування», статей 10, 19, 29 Закону України «Про регулювання містобудівної діяльності», п</w:t>
      </w:r>
      <w:r w:rsidRPr="00C8680B">
        <w:rPr>
          <w:sz w:val="28"/>
          <w:szCs w:val="28"/>
          <w:lang w:val="uk-UA"/>
        </w:rPr>
        <w:t>останови Кабінету Міністрів України від 25.05.2011</w:t>
      </w:r>
      <w:r>
        <w:rPr>
          <w:sz w:val="28"/>
          <w:szCs w:val="28"/>
          <w:lang w:val="uk-UA"/>
        </w:rPr>
        <w:t xml:space="preserve"> </w:t>
      </w:r>
      <w:r w:rsidRPr="00C8680B">
        <w:rPr>
          <w:sz w:val="28"/>
          <w:szCs w:val="28"/>
          <w:lang w:val="uk-UA"/>
        </w:rPr>
        <w:t>№ 555</w:t>
      </w:r>
      <w:r w:rsidRPr="00C8680B">
        <w:rPr>
          <w:color w:val="FF0000"/>
          <w:sz w:val="28"/>
          <w:szCs w:val="28"/>
          <w:lang w:val="uk-UA"/>
        </w:rPr>
        <w:t xml:space="preserve"> </w:t>
      </w:r>
      <w:r w:rsidRPr="00960CA0">
        <w:rPr>
          <w:sz w:val="28"/>
          <w:szCs w:val="28"/>
          <w:lang w:val="uk-UA"/>
        </w:rPr>
        <w:t xml:space="preserve">«Про затвердження </w:t>
      </w:r>
      <w:r>
        <w:rPr>
          <w:sz w:val="28"/>
          <w:szCs w:val="28"/>
          <w:lang w:val="uk-UA"/>
        </w:rPr>
        <w:t>П</w:t>
      </w:r>
      <w:r w:rsidRPr="00960CA0">
        <w:rPr>
          <w:sz w:val="28"/>
          <w:szCs w:val="28"/>
          <w:lang w:val="uk-UA"/>
        </w:rPr>
        <w:t>орядку</w:t>
      </w:r>
      <w:r w:rsidRPr="00C8680B">
        <w:rPr>
          <w:color w:val="FF0000"/>
          <w:sz w:val="28"/>
          <w:szCs w:val="28"/>
          <w:lang w:val="uk-UA"/>
        </w:rPr>
        <w:t xml:space="preserve"> </w:t>
      </w:r>
      <w:r w:rsidRPr="00C8680B">
        <w:rPr>
          <w:sz w:val="28"/>
          <w:szCs w:val="28"/>
          <w:lang w:val="uk-UA"/>
        </w:rPr>
        <w:t>проведення гр</w:t>
      </w:r>
      <w:r>
        <w:rPr>
          <w:sz w:val="28"/>
          <w:szCs w:val="28"/>
          <w:lang w:val="uk-UA"/>
        </w:rPr>
        <w:t>омадських слухань щодо врахування</w:t>
      </w:r>
      <w:r w:rsidRPr="00C8680B">
        <w:rPr>
          <w:sz w:val="28"/>
          <w:szCs w:val="28"/>
          <w:lang w:val="uk-UA"/>
        </w:rPr>
        <w:t xml:space="preserve"> громадських інтересів під час розроблення проектів містобудівної документації на місцевому рівні»,</w:t>
      </w:r>
      <w:r>
        <w:rPr>
          <w:sz w:val="28"/>
          <w:szCs w:val="28"/>
          <w:lang w:val="uk-UA"/>
        </w:rPr>
        <w:t xml:space="preserve"> ДБН Б.1.1 – 14.2012 «Склад та зміст детального плану території», наказу Міністерства регіонального розвитку, будівництва та житлово – комунального господарства України від 16.11.2011 №290</w:t>
      </w:r>
      <w:r w:rsidRPr="00C8680B">
        <w:rPr>
          <w:color w:val="FF0000"/>
          <w:sz w:val="28"/>
          <w:szCs w:val="28"/>
          <w:lang w:val="uk-UA"/>
        </w:rPr>
        <w:t xml:space="preserve"> </w:t>
      </w:r>
      <w:r w:rsidRPr="00960CA0">
        <w:rPr>
          <w:sz w:val="28"/>
          <w:szCs w:val="28"/>
          <w:lang w:val="uk-UA"/>
        </w:rPr>
        <w:t>«Про затвердження Порядку розроблення містобудівної документації»,</w:t>
      </w:r>
      <w:r>
        <w:rPr>
          <w:sz w:val="28"/>
          <w:szCs w:val="28"/>
          <w:lang w:val="uk-UA"/>
        </w:rPr>
        <w:t xml:space="preserve"> враховуючи звернення виконавчого комітету Малинської міської ради щодо розроблення детальних планів територій земельних ділянок в м. Малині, міська рада  </w:t>
      </w:r>
    </w:p>
    <w:p w:rsidR="008A3EDC" w:rsidRDefault="008A3EDC" w:rsidP="008A3EDC">
      <w:pPr>
        <w:jc w:val="both"/>
        <w:rPr>
          <w:sz w:val="28"/>
          <w:szCs w:val="28"/>
          <w:lang w:val="uk-UA"/>
        </w:rPr>
      </w:pPr>
    </w:p>
    <w:p w:rsidR="008A3EDC" w:rsidRDefault="008A3EDC" w:rsidP="008A3ED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8A3EDC" w:rsidRDefault="008A3EDC" w:rsidP="008A3E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Розробити детальний план території земельної д</w:t>
      </w:r>
      <w:r w:rsidR="00486C54">
        <w:rPr>
          <w:sz w:val="28"/>
          <w:szCs w:val="28"/>
          <w:lang w:val="uk-UA"/>
        </w:rPr>
        <w:t>ілянки</w:t>
      </w:r>
      <w:r w:rsidR="00610EE5">
        <w:rPr>
          <w:sz w:val="28"/>
          <w:szCs w:val="28"/>
          <w:lang w:val="uk-UA"/>
        </w:rPr>
        <w:t>,</w:t>
      </w:r>
      <w:r w:rsidR="00486C54">
        <w:rPr>
          <w:sz w:val="28"/>
          <w:szCs w:val="28"/>
          <w:lang w:val="uk-UA"/>
        </w:rPr>
        <w:t xml:space="preserve"> орієнтовною площею </w:t>
      </w:r>
      <w:r w:rsidR="00624423">
        <w:rPr>
          <w:sz w:val="28"/>
          <w:szCs w:val="28"/>
          <w:lang w:val="uk-UA"/>
        </w:rPr>
        <w:t>2,70</w:t>
      </w:r>
      <w:r>
        <w:rPr>
          <w:sz w:val="28"/>
          <w:szCs w:val="28"/>
          <w:lang w:val="uk-UA"/>
        </w:rPr>
        <w:t xml:space="preserve"> га, розташованої </w:t>
      </w:r>
      <w:r w:rsidR="001E6CF9">
        <w:rPr>
          <w:sz w:val="28"/>
          <w:szCs w:val="28"/>
          <w:lang w:val="uk-UA"/>
        </w:rPr>
        <w:t>по</w:t>
      </w:r>
      <w:r w:rsidR="00F5071A">
        <w:rPr>
          <w:sz w:val="28"/>
          <w:szCs w:val="28"/>
          <w:lang w:val="uk-UA"/>
        </w:rPr>
        <w:t xml:space="preserve"> </w:t>
      </w:r>
      <w:r w:rsidR="00EB4BD4">
        <w:rPr>
          <w:sz w:val="28"/>
          <w:szCs w:val="28"/>
          <w:lang w:val="uk-UA"/>
        </w:rPr>
        <w:t xml:space="preserve"> вул. </w:t>
      </w:r>
      <w:r w:rsidR="00624423">
        <w:rPr>
          <w:sz w:val="28"/>
          <w:szCs w:val="28"/>
          <w:lang w:val="uk-UA"/>
        </w:rPr>
        <w:t>Мирутенка</w:t>
      </w:r>
      <w:r w:rsidR="00610EE5">
        <w:rPr>
          <w:sz w:val="28"/>
          <w:szCs w:val="28"/>
          <w:lang w:val="uk-UA"/>
        </w:rPr>
        <w:t>, в м. Малині,</w:t>
      </w:r>
      <w:r w:rsidR="008143A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для будівництва та обслуговування житлових будинків, господарських будівель і споруд відповідно до договору з організацією, яка має в своєму складі особу з відповідним кваліфікаційним сертифікатом на виконання робіт з розроблення містобудівної документації.</w:t>
      </w:r>
    </w:p>
    <w:p w:rsidR="008A3EDC" w:rsidRDefault="008A3EDC" w:rsidP="008A3E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Замовником на виконання детального плану території зем</w:t>
      </w:r>
      <w:r w:rsidR="00580652">
        <w:rPr>
          <w:sz w:val="28"/>
          <w:szCs w:val="28"/>
          <w:lang w:val="uk-UA"/>
        </w:rPr>
        <w:t>ельн</w:t>
      </w:r>
      <w:r w:rsidR="001E6CF9">
        <w:rPr>
          <w:sz w:val="28"/>
          <w:szCs w:val="28"/>
          <w:lang w:val="uk-UA"/>
        </w:rPr>
        <w:t>ої ділянки, розташованої по</w:t>
      </w:r>
      <w:r w:rsidR="00580652">
        <w:rPr>
          <w:sz w:val="28"/>
          <w:szCs w:val="28"/>
          <w:lang w:val="uk-UA"/>
        </w:rPr>
        <w:t xml:space="preserve"> </w:t>
      </w:r>
      <w:r w:rsidR="00EB4BD4">
        <w:rPr>
          <w:sz w:val="28"/>
          <w:szCs w:val="28"/>
          <w:lang w:val="uk-UA"/>
        </w:rPr>
        <w:t xml:space="preserve"> </w:t>
      </w:r>
      <w:r w:rsidR="00624423">
        <w:rPr>
          <w:sz w:val="28"/>
          <w:szCs w:val="28"/>
          <w:lang w:val="uk-UA"/>
        </w:rPr>
        <w:t>вул. Мирутенка</w:t>
      </w:r>
      <w:r>
        <w:rPr>
          <w:sz w:val="28"/>
          <w:szCs w:val="28"/>
          <w:lang w:val="uk-UA"/>
        </w:rPr>
        <w:t xml:space="preserve">, </w:t>
      </w:r>
      <w:r w:rsidR="00610EE5">
        <w:rPr>
          <w:sz w:val="28"/>
          <w:szCs w:val="28"/>
          <w:lang w:val="uk-UA"/>
        </w:rPr>
        <w:t xml:space="preserve">в м. Малині, </w:t>
      </w:r>
      <w:r>
        <w:rPr>
          <w:sz w:val="28"/>
          <w:szCs w:val="28"/>
          <w:lang w:val="uk-UA"/>
        </w:rPr>
        <w:t xml:space="preserve">для будівництва та обслуговування житлових будинків господарських будівель і споруд визначити виконавчий комітет Малинської міської ради. </w:t>
      </w:r>
    </w:p>
    <w:p w:rsidR="008A3EDC" w:rsidRDefault="008A3EDC" w:rsidP="008A3E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 Фінансування робіт з розробки детального плану території зе</w:t>
      </w:r>
      <w:r w:rsidR="00580652">
        <w:rPr>
          <w:sz w:val="28"/>
          <w:szCs w:val="28"/>
          <w:lang w:val="uk-UA"/>
        </w:rPr>
        <w:t>мельно</w:t>
      </w:r>
      <w:r w:rsidR="001E6CF9">
        <w:rPr>
          <w:sz w:val="28"/>
          <w:szCs w:val="28"/>
          <w:lang w:val="uk-UA"/>
        </w:rPr>
        <w:t>ї ділянки, розташованої  по</w:t>
      </w:r>
      <w:r w:rsidR="00EB4BD4">
        <w:rPr>
          <w:sz w:val="28"/>
          <w:szCs w:val="28"/>
          <w:lang w:val="uk-UA"/>
        </w:rPr>
        <w:t xml:space="preserve"> </w:t>
      </w:r>
      <w:r w:rsidR="00624423">
        <w:rPr>
          <w:sz w:val="28"/>
          <w:szCs w:val="28"/>
          <w:lang w:val="uk-UA"/>
        </w:rPr>
        <w:t>вул. Мирутенка</w:t>
      </w:r>
      <w:r>
        <w:rPr>
          <w:sz w:val="28"/>
          <w:szCs w:val="28"/>
          <w:lang w:val="uk-UA"/>
        </w:rPr>
        <w:t>,</w:t>
      </w:r>
      <w:r w:rsidR="00610EE5">
        <w:rPr>
          <w:sz w:val="28"/>
          <w:szCs w:val="28"/>
          <w:lang w:val="uk-UA"/>
        </w:rPr>
        <w:t xml:space="preserve"> в м. Малині,</w:t>
      </w:r>
      <w:r>
        <w:rPr>
          <w:sz w:val="28"/>
          <w:szCs w:val="28"/>
          <w:lang w:val="uk-UA"/>
        </w:rPr>
        <w:t xml:space="preserve"> для будівництва та обслуговування житлових будинків господарських будівель і споруд здійснити за рахунок коштів міського бюджету.</w:t>
      </w:r>
    </w:p>
    <w:p w:rsidR="008A3EDC" w:rsidRDefault="00610EE5" w:rsidP="008A3E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A3EDC">
        <w:rPr>
          <w:sz w:val="28"/>
          <w:szCs w:val="28"/>
          <w:lang w:val="uk-UA"/>
        </w:rPr>
        <w:t>. Забезпечити процедуру громадських слухань проекту детального плану території відповідності до чинного законодавства.</w:t>
      </w:r>
    </w:p>
    <w:p w:rsidR="008A3EDC" w:rsidRDefault="00610EE5" w:rsidP="008A3E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125B5">
        <w:rPr>
          <w:sz w:val="28"/>
          <w:szCs w:val="28"/>
          <w:lang w:val="uk-UA"/>
        </w:rPr>
        <w:t>. Погоджений проє</w:t>
      </w:r>
      <w:r w:rsidR="008A3EDC">
        <w:rPr>
          <w:sz w:val="28"/>
          <w:szCs w:val="28"/>
          <w:lang w:val="uk-UA"/>
        </w:rPr>
        <w:t>кт детального плану території відповідно до чинного законодавства подати на затвердження сесії міської ради.</w:t>
      </w:r>
    </w:p>
    <w:p w:rsidR="008A3EDC" w:rsidRDefault="00610EE5" w:rsidP="008A3E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A3EDC">
        <w:rPr>
          <w:sz w:val="28"/>
          <w:szCs w:val="28"/>
          <w:lang w:val="uk-UA"/>
        </w:rPr>
        <w:t xml:space="preserve">. Після затвердження детального плану території примірники містобудівної документації передати в архів відділу містобудування та архітектури міської ради.    </w:t>
      </w:r>
    </w:p>
    <w:p w:rsidR="008A3EDC" w:rsidRDefault="00610EE5" w:rsidP="008A3E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8A3EDC">
        <w:rPr>
          <w:sz w:val="28"/>
          <w:szCs w:val="28"/>
          <w:lang w:val="uk-UA"/>
        </w:rPr>
        <w:t>. Відділу організаційної роботи та по зв’язках з громадськістю виконавчого комітету міської ради оприлюднити дане рішення на офіційному сайті міської ради.</w:t>
      </w:r>
    </w:p>
    <w:p w:rsidR="00177980" w:rsidRPr="00AA521D" w:rsidRDefault="00610EE5" w:rsidP="00177980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8</w:t>
      </w:r>
      <w:r w:rsidR="008A3EDC">
        <w:rPr>
          <w:sz w:val="28"/>
          <w:szCs w:val="28"/>
          <w:lang w:val="uk-UA"/>
        </w:rPr>
        <w:t xml:space="preserve">. </w:t>
      </w:r>
      <w:r w:rsidR="008A3EDC">
        <w:rPr>
          <w:sz w:val="28"/>
          <w:szCs w:val="28"/>
        </w:rPr>
        <w:t xml:space="preserve"> Контроль за виконанням </w:t>
      </w:r>
      <w:r w:rsidR="008A3EDC">
        <w:rPr>
          <w:sz w:val="28"/>
          <w:szCs w:val="28"/>
          <w:lang w:val="uk-UA"/>
        </w:rPr>
        <w:t xml:space="preserve">даного </w:t>
      </w:r>
      <w:r w:rsidR="008A3EDC">
        <w:rPr>
          <w:sz w:val="28"/>
          <w:szCs w:val="28"/>
        </w:rPr>
        <w:t>рішення покласти на</w:t>
      </w:r>
      <w:r w:rsidR="00624423">
        <w:rPr>
          <w:sz w:val="28"/>
          <w:szCs w:val="28"/>
          <w:lang w:val="uk-UA"/>
        </w:rPr>
        <w:t xml:space="preserve"> </w:t>
      </w:r>
      <w:r w:rsidR="00177980">
        <w:rPr>
          <w:sz w:val="28"/>
          <w:szCs w:val="28"/>
          <w:lang w:val="uk-UA"/>
        </w:rPr>
        <w:t xml:space="preserve">постійну </w:t>
      </w:r>
      <w:r w:rsidR="00177980" w:rsidRPr="00D11C36">
        <w:rPr>
          <w:sz w:val="28"/>
          <w:szCs w:val="28"/>
          <w:lang w:val="uk-UA"/>
        </w:rPr>
        <w:t>комісію з питань земельних відносин, природокористування, планування території, будівництва, архітектури.</w:t>
      </w:r>
    </w:p>
    <w:p w:rsidR="008A3EDC" w:rsidRPr="00177980" w:rsidRDefault="008A3EDC" w:rsidP="008A3EDC">
      <w:pPr>
        <w:jc w:val="both"/>
        <w:rPr>
          <w:sz w:val="28"/>
          <w:szCs w:val="28"/>
        </w:rPr>
      </w:pPr>
    </w:p>
    <w:p w:rsidR="008A3EDC" w:rsidRDefault="008A3EDC" w:rsidP="008A3EDC">
      <w:pPr>
        <w:jc w:val="both"/>
        <w:rPr>
          <w:sz w:val="28"/>
          <w:szCs w:val="28"/>
          <w:lang w:val="uk-UA"/>
        </w:rPr>
      </w:pPr>
    </w:p>
    <w:p w:rsidR="008A3EDC" w:rsidRDefault="008A3EDC" w:rsidP="008A3EDC">
      <w:pPr>
        <w:jc w:val="both"/>
        <w:rPr>
          <w:sz w:val="28"/>
          <w:szCs w:val="28"/>
          <w:lang w:val="uk-UA"/>
        </w:rPr>
      </w:pPr>
    </w:p>
    <w:p w:rsidR="008A3EDC" w:rsidRDefault="008A3EDC" w:rsidP="008A3E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</w:t>
      </w:r>
      <w:r w:rsidR="00177980">
        <w:rPr>
          <w:sz w:val="28"/>
          <w:szCs w:val="28"/>
          <w:lang w:val="uk-UA"/>
        </w:rPr>
        <w:t xml:space="preserve">              Олександр СИТАЙЛО</w:t>
      </w:r>
    </w:p>
    <w:p w:rsidR="00177980" w:rsidRDefault="00177980" w:rsidP="00177980">
      <w:pPr>
        <w:jc w:val="both"/>
        <w:rPr>
          <w:sz w:val="28"/>
          <w:szCs w:val="28"/>
          <w:lang w:val="uk-UA"/>
        </w:rPr>
      </w:pPr>
    </w:p>
    <w:p w:rsidR="00177980" w:rsidRDefault="00177980" w:rsidP="00177980">
      <w:pPr>
        <w:jc w:val="both"/>
        <w:rPr>
          <w:sz w:val="28"/>
          <w:szCs w:val="28"/>
          <w:lang w:val="uk-UA"/>
        </w:rPr>
      </w:pPr>
    </w:p>
    <w:p w:rsidR="008A3EDC" w:rsidRDefault="008A3EDC" w:rsidP="008A3EDC">
      <w:pPr>
        <w:rPr>
          <w:sz w:val="18"/>
          <w:szCs w:val="18"/>
          <w:lang w:val="uk-UA"/>
        </w:rPr>
      </w:pPr>
    </w:p>
    <w:p w:rsidR="008A3EDC" w:rsidRDefault="00177980" w:rsidP="00177980">
      <w:pPr>
        <w:ind w:firstLine="1134"/>
        <w:rPr>
          <w:lang w:val="uk-UA"/>
        </w:rPr>
      </w:pPr>
      <w:r>
        <w:rPr>
          <w:lang w:val="uk-UA"/>
        </w:rPr>
        <w:t>Павло ІВАНЕНКО</w:t>
      </w:r>
    </w:p>
    <w:p w:rsidR="008A3EDC" w:rsidRDefault="00177980" w:rsidP="00177980">
      <w:pPr>
        <w:ind w:firstLine="1134"/>
        <w:rPr>
          <w:lang w:val="uk-UA"/>
        </w:rPr>
      </w:pPr>
      <w:r>
        <w:rPr>
          <w:lang w:val="uk-UA"/>
        </w:rPr>
        <w:t>Олексій ВІЗІРЕНКО</w:t>
      </w:r>
    </w:p>
    <w:p w:rsidR="00D3054B" w:rsidRDefault="00177980" w:rsidP="00177980">
      <w:pPr>
        <w:ind w:firstLine="1134"/>
      </w:pPr>
      <w:r>
        <w:rPr>
          <w:lang w:val="uk-UA"/>
        </w:rPr>
        <w:t>Михайло ПАРФІНЕНКО</w:t>
      </w:r>
    </w:p>
    <w:sectPr w:rsidR="00D3054B" w:rsidSect="00621E1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BF"/>
    <w:rsid w:val="0007244C"/>
    <w:rsid w:val="001125B5"/>
    <w:rsid w:val="00177980"/>
    <w:rsid w:val="001E6CF9"/>
    <w:rsid w:val="002231BF"/>
    <w:rsid w:val="00437449"/>
    <w:rsid w:val="00486C54"/>
    <w:rsid w:val="004F2200"/>
    <w:rsid w:val="00580652"/>
    <w:rsid w:val="005A1280"/>
    <w:rsid w:val="00610EE5"/>
    <w:rsid w:val="00621E1A"/>
    <w:rsid w:val="00624423"/>
    <w:rsid w:val="008143A9"/>
    <w:rsid w:val="008A3EDC"/>
    <w:rsid w:val="00923FB9"/>
    <w:rsid w:val="00932860"/>
    <w:rsid w:val="00AC7D84"/>
    <w:rsid w:val="00D3054B"/>
    <w:rsid w:val="00EB4BD4"/>
    <w:rsid w:val="00EE55BF"/>
    <w:rsid w:val="00F30014"/>
    <w:rsid w:val="00F46D47"/>
    <w:rsid w:val="00F5071A"/>
    <w:rsid w:val="00F93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AFE75"/>
  <w15:docId w15:val="{8A4605BC-8AB3-49E1-BEB1-02712D0A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E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E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6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2021-03-23T07:27:00Z</cp:lastPrinted>
  <dcterms:created xsi:type="dcterms:W3CDTF">2021-03-23T06:56:00Z</dcterms:created>
  <dcterms:modified xsi:type="dcterms:W3CDTF">2021-03-24T07:39:00Z</dcterms:modified>
</cp:coreProperties>
</file>