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15B752F8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0AAC8F08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65400B">
        <w:rPr>
          <w:sz w:val="28"/>
          <w:lang w:val="uk-UA"/>
        </w:rPr>
        <w:t>дев’яносто шоста</w:t>
      </w:r>
      <w:r>
        <w:rPr>
          <w:sz w:val="28"/>
          <w:lang w:val="uk-UA"/>
        </w:rPr>
        <w:t xml:space="preserve"> сесія сьомого скликання)</w:t>
      </w:r>
    </w:p>
    <w:p w14:paraId="31BE434A" w14:textId="37B0A0E0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</w:t>
      </w:r>
      <w:r w:rsidR="0065400B">
        <w:rPr>
          <w:sz w:val="28"/>
          <w:u w:val="single"/>
          <w:lang w:val="uk-UA"/>
        </w:rPr>
        <w:t>25 червня</w:t>
      </w:r>
      <w:r>
        <w:rPr>
          <w:sz w:val="28"/>
          <w:u w:val="single"/>
          <w:lang w:val="uk-UA"/>
        </w:rPr>
        <w:t xml:space="preserve"> 2020 року №</w:t>
      </w:r>
      <w:r w:rsidR="00A428F0">
        <w:rPr>
          <w:sz w:val="28"/>
          <w:u w:val="single"/>
          <w:lang w:val="uk-UA"/>
        </w:rPr>
        <w:t>88</w:t>
      </w:r>
      <w:r>
        <w:rPr>
          <w:sz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6817B03B" w14:textId="77777777" w:rsidR="000A167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уточненого </w:t>
      </w:r>
      <w:r>
        <w:rPr>
          <w:sz w:val="28"/>
          <w:szCs w:val="28"/>
          <w:lang w:val="uk-UA"/>
        </w:rPr>
        <w:t xml:space="preserve">фінансового плану </w:t>
      </w:r>
    </w:p>
    <w:p w14:paraId="353D2445" w14:textId="77777777" w:rsidR="000A167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КНП «Малинська міська лікарня» Малинської міської ради </w:t>
      </w:r>
    </w:p>
    <w:p w14:paraId="0EE67117" w14:textId="6FD0B859" w:rsidR="00843EA1" w:rsidRDefault="005A542C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2020 рік зі змінами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78F811A5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у зв’язку з виробничою необхідністю, міська рада</w:t>
      </w:r>
    </w:p>
    <w:p w14:paraId="5FC9D888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4F0D000A" w:rsidR="00843EA1" w:rsidRDefault="00843EA1" w:rsidP="00843EA1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A1673">
        <w:rPr>
          <w:sz w:val="28"/>
          <w:szCs w:val="28"/>
          <w:lang w:val="uk-UA"/>
        </w:rPr>
        <w:t>Затвердити уточнений фінансовий план</w:t>
      </w:r>
      <w:r>
        <w:rPr>
          <w:sz w:val="28"/>
          <w:szCs w:val="28"/>
          <w:lang w:val="uk-UA"/>
        </w:rPr>
        <w:t xml:space="preserve"> комунального некомерційного підприємства «Малинська міська лікарня» Малинської міської ради </w:t>
      </w:r>
      <w:r w:rsidR="0080020A">
        <w:rPr>
          <w:sz w:val="28"/>
          <w:szCs w:val="28"/>
          <w:lang w:val="uk-UA"/>
        </w:rPr>
        <w:t>на 2020 рік зі змінами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72C5D9F3" w14:textId="3AF6E62C" w:rsidR="00843EA1" w:rsidRDefault="00843EA1" w:rsidP="00843EA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комісію з гуманітарних питань та охорони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Олексій ШОСТАК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Леся СНІЦАРЕ</w:t>
      </w:r>
      <w:bookmarkStart w:id="0" w:name="_GoBack"/>
      <w:bookmarkEnd w:id="0"/>
      <w:r>
        <w:rPr>
          <w:sz w:val="22"/>
          <w:szCs w:val="22"/>
          <w:lang w:val="uk-UA"/>
        </w:rPr>
        <w:t>НКО</w:t>
      </w:r>
    </w:p>
    <w:p w14:paraId="2F49B540" w14:textId="77777777" w:rsidR="0063393C" w:rsidRPr="0063393C" w:rsidRDefault="0063393C" w:rsidP="0063393C">
      <w:pPr>
        <w:ind w:firstLine="1134"/>
        <w:rPr>
          <w:sz w:val="22"/>
          <w:szCs w:val="22"/>
          <w:lang w:val="uk-UA"/>
        </w:rPr>
      </w:pPr>
      <w:r w:rsidRPr="0063393C">
        <w:rPr>
          <w:sz w:val="22"/>
          <w:szCs w:val="22"/>
          <w:lang w:val="uk-UA"/>
        </w:rPr>
        <w:t>Світлана ТИМОШЕНКО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63393C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C131D"/>
    <w:rsid w:val="005A542C"/>
    <w:rsid w:val="0063393C"/>
    <w:rsid w:val="0065400B"/>
    <w:rsid w:val="0080020A"/>
    <w:rsid w:val="00843EA1"/>
    <w:rsid w:val="00A428F0"/>
    <w:rsid w:val="00A7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6</cp:revision>
  <cp:lastPrinted>2020-06-30T12:03:00Z</cp:lastPrinted>
  <dcterms:created xsi:type="dcterms:W3CDTF">2020-06-19T06:30:00Z</dcterms:created>
  <dcterms:modified xsi:type="dcterms:W3CDTF">2020-06-30T12:03:00Z</dcterms:modified>
</cp:coreProperties>
</file>