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6E3" w:rsidRPr="00BB4053" w:rsidRDefault="006B56E3" w:rsidP="004426E5">
      <w:pPr>
        <w:keepNext/>
        <w:widowControl w:val="0"/>
        <w:tabs>
          <w:tab w:val="left" w:pos="7020"/>
        </w:tabs>
        <w:suppressAutoHyphens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 w:eastAsia="ru-RU"/>
        </w:rPr>
      </w:pPr>
      <w:r w:rsidRPr="00BB4053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374E00C9" wp14:editId="4680EF1E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6E3" w:rsidRPr="00BB4053" w:rsidRDefault="006B56E3" w:rsidP="006B5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40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УКРАЇНА                                              </w:t>
      </w:r>
    </w:p>
    <w:p w:rsidR="006B56E3" w:rsidRPr="00BB4053" w:rsidRDefault="006B56E3" w:rsidP="006B56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BB4053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6B56E3" w:rsidRPr="00BB4053" w:rsidRDefault="006B56E3" w:rsidP="006B5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40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6B56E3" w:rsidRPr="00BB4053" w:rsidRDefault="006B56E3" w:rsidP="006B5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B56E3" w:rsidRPr="00BB4053" w:rsidRDefault="006B56E3" w:rsidP="006B56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BB405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BB405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BB405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</w:t>
      </w:r>
    </w:p>
    <w:p w:rsidR="006B56E3" w:rsidRPr="00BB4053" w:rsidRDefault="006B56E3" w:rsidP="006B56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6B56E3" w:rsidRPr="00BB4053" w:rsidRDefault="006B56E3" w:rsidP="006B56E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BB4053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6B56E3" w:rsidRPr="00BB4053" w:rsidRDefault="006B56E3" w:rsidP="006B56E3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B405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684115" wp14:editId="0795941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3A4C7" id="Прямая соединительная линия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BB40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(дев’яносто </w:t>
      </w:r>
      <w:r w:rsidR="00576A8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шоста</w:t>
      </w:r>
      <w:r w:rsidRPr="00BB40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сьомого скликання)</w:t>
      </w:r>
    </w:p>
    <w:p w:rsidR="00C17541" w:rsidRPr="006B56E3" w:rsidRDefault="006B56E3" w:rsidP="006B56E3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BB4053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576A89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25 </w:t>
      </w:r>
      <w:r w:rsidRPr="00BB4053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червня 2020 року №</w:t>
      </w:r>
      <w:r w:rsidR="004426E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83</w:t>
      </w:r>
      <w:r w:rsidRPr="00BB4053"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  <w:t xml:space="preserve">                                                                            </w:t>
      </w:r>
    </w:p>
    <w:p w:rsidR="00C17541" w:rsidRPr="00E63A0D" w:rsidRDefault="00C17541" w:rsidP="00C1754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4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затвердження</w:t>
      </w:r>
      <w:proofErr w:type="spellEnd"/>
      <w:r w:rsidRPr="004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</w:t>
      </w:r>
      <w:r w:rsidR="00E611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</w:p>
    <w:p w:rsidR="00C17541" w:rsidRPr="00204701" w:rsidRDefault="00C17541" w:rsidP="00C1754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Контрак</w:t>
      </w:r>
      <w:r w:rsidR="00BE7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ту з </w:t>
      </w:r>
      <w:proofErr w:type="spellStart"/>
      <w:r w:rsidR="00BE7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керівником</w:t>
      </w:r>
      <w:proofErr w:type="spellEnd"/>
      <w:r w:rsidR="00BE7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BE7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</w:t>
      </w:r>
      <w:proofErr w:type="spellEnd"/>
      <w:r w:rsidR="00BE74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ого</w:t>
      </w:r>
      <w:r w:rsidRPr="004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17541" w:rsidRDefault="00BE74EC" w:rsidP="00C1754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заклад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</w:t>
      </w:r>
      <w:r w:rsidR="00C17541" w:rsidRPr="00204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17541" w:rsidRPr="004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загал</w:t>
      </w:r>
      <w:proofErr w:type="spellEnd"/>
      <w:r w:rsidR="00C17541" w:rsidRPr="0042571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ь</w:t>
      </w:r>
      <w:proofErr w:type="spellStart"/>
      <w:r w:rsidR="00C17541" w:rsidRPr="004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ної</w:t>
      </w:r>
      <w:proofErr w:type="spellEnd"/>
      <w:r w:rsidR="00C17541" w:rsidRPr="00204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17541" w:rsidRPr="004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середньої</w:t>
      </w:r>
      <w:proofErr w:type="spellEnd"/>
      <w:r w:rsidR="00C17541" w:rsidRPr="00204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17541" w:rsidRPr="004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освіти</w:t>
      </w:r>
      <w:proofErr w:type="spellEnd"/>
      <w:r w:rsidR="00C17541" w:rsidRPr="00204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2571A" w:rsidRPr="0042571A" w:rsidRDefault="00965A41" w:rsidP="00C1754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Малинської міської ради</w:t>
      </w:r>
    </w:p>
    <w:p w:rsidR="00C17541" w:rsidRDefault="00C17541" w:rsidP="00C175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17541" w:rsidRPr="00C17541" w:rsidRDefault="00C17541" w:rsidP="00C175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7A42" w:rsidRPr="00E57A42" w:rsidRDefault="006B5833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</w:t>
      </w:r>
      <w:proofErr w:type="spellStart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</w:t>
      </w:r>
      <w:r w:rsidR="00C62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2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розділом </w:t>
      </w:r>
      <w:r w:rsidR="008179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 </w:t>
      </w:r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</w:t>
      </w:r>
      <w:proofErr w:type="spellStart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повну </w:t>
      </w:r>
      <w:proofErr w:type="spellStart"/>
      <w:r w:rsidR="002B7B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загальну</w:t>
      </w:r>
      <w:proofErr w:type="spellEnd"/>
      <w:r w:rsidR="002B7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7BE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середню</w:t>
      </w:r>
      <w:proofErr w:type="spellEnd"/>
      <w:r w:rsidR="002B7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7BE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освіту</w:t>
      </w:r>
      <w:proofErr w:type="spellEnd"/>
      <w:r w:rsidR="002B7B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C2A0A"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57A42" w:rsidRPr="00E57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міська рада </w:t>
      </w:r>
    </w:p>
    <w:p w:rsidR="00E57A42" w:rsidRPr="00E57A42" w:rsidRDefault="00E57A42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7A42" w:rsidRPr="00E57A42" w:rsidRDefault="00E57A42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E57A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E57A42" w:rsidRPr="00E57A42" w:rsidRDefault="00E57A42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E57A42" w:rsidRPr="00965A41" w:rsidRDefault="00E57A42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1. </w:t>
      </w:r>
      <w:r w:rsidR="00BC2A0A" w:rsidRPr="00E57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форму Контракту з керівником комунального закладу загальної середньої освіти</w:t>
      </w:r>
      <w:r w:rsidR="00965A41" w:rsidRPr="00965A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Малинської міської ради</w:t>
      </w:r>
      <w:r w:rsidR="00BC2A0A" w:rsidRPr="00E57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 1).</w:t>
      </w:r>
    </w:p>
    <w:p w:rsidR="00370222" w:rsidRPr="00965A41" w:rsidRDefault="00370222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2. Уповноважити міського голову на підписання Контракту </w:t>
      </w:r>
      <w:r w:rsidRPr="00370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керівником комунального закладу загальної середньої освіти</w:t>
      </w:r>
      <w:r w:rsidR="00965A41" w:rsidRPr="00965A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Малинської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B166D" w:rsidRPr="006B166D" w:rsidRDefault="00245919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370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6B1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6B166D" w:rsidRPr="006B1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="006B166D" w:rsidRPr="006B16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6B166D" w:rsidRPr="006B1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166D" w:rsidRPr="006B166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="006B166D" w:rsidRPr="006B1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166D" w:rsidRPr="006B16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6B166D" w:rsidRPr="006B1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6B166D" w:rsidRPr="006B16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="006B166D" w:rsidRPr="006B1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166D" w:rsidRPr="006B16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="006B166D" w:rsidRPr="006B1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гуманітарних питань та охорони здоров’я.       </w:t>
      </w:r>
    </w:p>
    <w:p w:rsidR="006B166D" w:rsidRPr="006B166D" w:rsidRDefault="006B166D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166D" w:rsidRPr="006B166D" w:rsidRDefault="006B166D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166D" w:rsidRPr="006B166D" w:rsidRDefault="006B166D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16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6B166D" w:rsidRPr="006B166D" w:rsidRDefault="006B166D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1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</w:t>
      </w:r>
      <w:r w:rsidR="00011A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Олексій ШОСТАК</w:t>
      </w:r>
    </w:p>
    <w:p w:rsidR="006B166D" w:rsidRPr="006B166D" w:rsidRDefault="006B166D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166D" w:rsidRPr="006B166D" w:rsidRDefault="006B166D" w:rsidP="006B166D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166D" w:rsidRDefault="006B166D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166D" w:rsidRPr="006B166D" w:rsidRDefault="006B166D" w:rsidP="00E57A42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2A0A" w:rsidRPr="006B166D" w:rsidRDefault="00BC2A0A" w:rsidP="00BC2A0A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2A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BE74EC" w:rsidRPr="006B56E3" w:rsidRDefault="00BE74EC" w:rsidP="00BC2A0A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6B5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Леся СНІЦАРЕНКО</w:t>
      </w:r>
    </w:p>
    <w:p w:rsidR="00BE74EC" w:rsidRDefault="00BE74EC" w:rsidP="00BC2A0A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  <w:r w:rsidR="0073754C" w:rsidRPr="007375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Світлана ТИМОШЕНКО</w:t>
      </w:r>
    </w:p>
    <w:p w:rsidR="00BE74EC" w:rsidRDefault="00BE74EC" w:rsidP="00BC2A0A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  <w:r w:rsidR="006B5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Валентина ЗАРОВНА</w:t>
      </w:r>
    </w:p>
    <w:p w:rsidR="00BE74EC" w:rsidRDefault="00BE74EC" w:rsidP="00BC2A0A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56E3" w:rsidRDefault="006B56E3" w:rsidP="00992E18">
      <w:pPr>
        <w:spacing w:after="0" w:line="256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426E5" w:rsidRPr="004426E5" w:rsidRDefault="004426E5" w:rsidP="00442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x-none"/>
        </w:rPr>
      </w:pPr>
      <w:r w:rsidRPr="004426E5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x-none"/>
        </w:rPr>
        <w:lastRenderedPageBreak/>
        <w:t>Додаток</w:t>
      </w:r>
    </w:p>
    <w:p w:rsidR="004426E5" w:rsidRPr="004426E5" w:rsidRDefault="004426E5" w:rsidP="00442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x-none"/>
        </w:rPr>
      </w:pPr>
      <w:r w:rsidRPr="004426E5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x-none"/>
        </w:rPr>
        <w:t xml:space="preserve">до рішення 96-ї  сесії </w:t>
      </w:r>
    </w:p>
    <w:p w:rsidR="004426E5" w:rsidRPr="004426E5" w:rsidRDefault="004426E5" w:rsidP="00442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x-none"/>
        </w:rPr>
      </w:pPr>
      <w:r w:rsidRPr="004426E5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x-none"/>
        </w:rPr>
        <w:t>сьомого скликання</w:t>
      </w:r>
    </w:p>
    <w:p w:rsidR="004426E5" w:rsidRDefault="004426E5" w:rsidP="00442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x-none"/>
        </w:rPr>
      </w:pPr>
      <w:r w:rsidRPr="004426E5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x-none"/>
        </w:rPr>
        <w:t xml:space="preserve">                                                                                        від 25.06.2020 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x-none"/>
        </w:rPr>
        <w:t>83</w:t>
      </w:r>
    </w:p>
    <w:p w:rsidR="004426E5" w:rsidRDefault="004426E5" w:rsidP="00442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x-none"/>
        </w:rPr>
      </w:pPr>
    </w:p>
    <w:p w:rsidR="004426E5" w:rsidRPr="004426E5" w:rsidRDefault="004426E5" w:rsidP="00442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x-none"/>
        </w:rPr>
      </w:pPr>
    </w:p>
    <w:p w:rsidR="00BE74EC" w:rsidRPr="00BE74EC" w:rsidRDefault="00BE74EC" w:rsidP="00BE74EC">
      <w:pPr>
        <w:spacing w:after="0" w:line="25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КОНТРАКТ</w:t>
      </w:r>
    </w:p>
    <w:p w:rsidR="00BE74EC" w:rsidRPr="00BE74EC" w:rsidRDefault="00BE74EC" w:rsidP="00BE74EC">
      <w:pPr>
        <w:spacing w:after="0" w:line="25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74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 керівником комунального закладу</w:t>
      </w:r>
    </w:p>
    <w:p w:rsidR="00BE74EC" w:rsidRPr="00BE74EC" w:rsidRDefault="00BE74EC" w:rsidP="00BE74EC">
      <w:pPr>
        <w:spacing w:after="0" w:line="25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загальної середньої освіти Малинської міської ради</w:t>
      </w:r>
    </w:p>
    <w:tbl>
      <w:tblPr>
        <w:tblW w:w="10740" w:type="dxa"/>
        <w:tblInd w:w="-106" w:type="dxa"/>
        <w:tblLook w:val="00A0" w:firstRow="1" w:lastRow="0" w:firstColumn="1" w:lastColumn="0" w:noHBand="0" w:noVBand="0"/>
      </w:tblPr>
      <w:tblGrid>
        <w:gridCol w:w="4927"/>
        <w:gridCol w:w="5813"/>
      </w:tblGrid>
      <w:tr w:rsidR="00BE74EC" w:rsidRPr="00BE74EC" w:rsidTr="00F96BC8">
        <w:tc>
          <w:tcPr>
            <w:tcW w:w="4927" w:type="dxa"/>
          </w:tcPr>
          <w:p w:rsidR="00BE74EC" w:rsidRPr="00BE74EC" w:rsidRDefault="00BE74EC" w:rsidP="00BE74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13" w:type="dxa"/>
          </w:tcPr>
          <w:p w:rsidR="00BE74EC" w:rsidRPr="00BE74EC" w:rsidRDefault="00BE74EC" w:rsidP="00BE74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BE74EC" w:rsidRPr="00BE74EC" w:rsidRDefault="00BE74EC" w:rsidP="00BE74EC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Малинська</w:t>
      </w:r>
      <w:r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міська</w:t>
      </w:r>
      <w:r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рада</w:t>
      </w:r>
      <w:r w:rsidR="00624623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(</w:t>
      </w:r>
      <w:r w:rsidR="00E611F9" w:rsidRPr="00E611F9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далі</w:t>
      </w:r>
      <w:r w:rsidR="00E611F9" w:rsidRPr="00E611F9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611F9" w:rsidRPr="00E611F9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–</w:t>
      </w:r>
      <w:r w:rsidR="00E611F9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24623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Засновник</w:t>
      </w:r>
      <w:r w:rsidR="00624623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)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особі міського голови ____________________________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який діє на підставі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, з однієї сторони, та </w:t>
      </w:r>
    </w:p>
    <w:p w:rsidR="00BE74EC" w:rsidRPr="00BE74EC" w:rsidRDefault="00BE74EC" w:rsidP="00BE74EC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Громадянин: _________________________________________________, який призначається на посаду директора комунального закладу загальної середньої освіти _______________________________________________(далі – Керівник) </w:t>
      </w:r>
    </w:p>
    <w:p w:rsidR="00BE74EC" w:rsidRPr="00BE74EC" w:rsidRDefault="00BE74EC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терміном на _____ роки  з «___» ________ 20 ___ р. по «___» ________ 20 ___ р.  з іншої сторони.</w:t>
      </w:r>
    </w:p>
    <w:p w:rsidR="00BE74EC" w:rsidRPr="00BE74EC" w:rsidRDefault="00BE74EC" w:rsidP="00BE74EC">
      <w:pPr>
        <w:spacing w:after="0"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74EC" w:rsidRDefault="00BE74EC" w:rsidP="00BE74EC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І. ЗАГАЛЬНІ ПОЛОЖЕННЯ</w:t>
      </w:r>
    </w:p>
    <w:p w:rsidR="004426E5" w:rsidRPr="00BE74EC" w:rsidRDefault="004426E5" w:rsidP="00BE74EC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E74EC" w:rsidRPr="00BE74EC" w:rsidRDefault="00BE74EC" w:rsidP="00BE74EC">
      <w:pPr>
        <w:spacing w:after="0"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1.1. Керівник здійснює безпосереднє управління закладом освіти на умовах, викладених у Контракті, відповідно до чинного  законодавства України, рішень Малинської міської ради, розпоряджень Малинського міського голови, наказів начальника 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управління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освіти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молоді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спорту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та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національно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патріотичного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виховання</w:t>
      </w:r>
      <w:r w:rsidRPr="00BE74EC">
        <w:rPr>
          <w:rFonts w:eastAsia="Times New Roman" w:hAnsi="Times New Roman" w:cs="Times New Roman"/>
          <w:bCs/>
          <w:sz w:val="28"/>
          <w:szCs w:val="28"/>
          <w:lang w:eastAsia="ru-RU"/>
        </w:rPr>
        <w:t> 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виконавчого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комітету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Малинської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міської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ради</w:t>
      </w:r>
      <w:r w:rsidRPr="00BE74EC">
        <w:rPr>
          <w:rFonts w:eastAsia="Times New Roman" w:hAnsi="Times New Roman" w:cs="Times New Roman"/>
          <w:bCs/>
          <w:sz w:val="28"/>
          <w:szCs w:val="28"/>
          <w:lang w:eastAsia="ru-RU"/>
        </w:rPr>
        <w:t> 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Житомирської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E74EC">
        <w:rPr>
          <w:rFonts w:eastAsia="Times New Roman" w:hAnsi="Times New Roman" w:cs="Times New Roman"/>
          <w:bCs/>
          <w:sz w:val="28"/>
          <w:szCs w:val="28"/>
          <w:lang w:val="uk-UA" w:eastAsia="ru-RU"/>
        </w:rPr>
        <w:t>області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Статуту закладу освіти. </w:t>
      </w:r>
    </w:p>
    <w:p w:rsidR="00E63A0D" w:rsidRDefault="00BE74EC" w:rsidP="00BE74EC">
      <w:pPr>
        <w:spacing w:after="0"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1.2. Цей Контракт є </w:t>
      </w:r>
      <w:proofErr w:type="spellStart"/>
      <w:r w:rsidRPr="00BE74EC">
        <w:rPr>
          <w:rFonts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строкови</w:t>
      </w:r>
      <w:proofErr w:type="spellEnd"/>
      <w:r w:rsidRPr="00BE74EC">
        <w:rPr>
          <w:rFonts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</w:t>
      </w:r>
      <w:r w:rsidRPr="00BE74EC">
        <w:rPr>
          <w:rFonts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E74EC">
        <w:rPr>
          <w:rFonts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трудови</w:t>
      </w:r>
      <w:proofErr w:type="spellEnd"/>
      <w:r w:rsidRPr="00BE74EC">
        <w:rPr>
          <w:rFonts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</w:t>
      </w:r>
      <w:r w:rsidRPr="00BE74EC">
        <w:rPr>
          <w:rFonts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E74EC">
        <w:rPr>
          <w:rFonts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догов</w:t>
      </w:r>
      <w:r w:rsidRPr="00BE74EC">
        <w:rPr>
          <w:rFonts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</w:t>
      </w:r>
      <w:r w:rsidRPr="00BE74EC">
        <w:rPr>
          <w:rFonts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proofErr w:type="spellStart"/>
      <w:r w:rsidRPr="00BE74EC">
        <w:rPr>
          <w:rFonts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ом</w:t>
      </w:r>
      <w:proofErr w:type="spellEnd"/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BE74EC" w:rsidRPr="00BE74EC" w:rsidRDefault="00BE74EC" w:rsidP="00BE74EC">
      <w:pPr>
        <w:spacing w:after="0"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1.3. Керівник є представником закладу освіти у відносинах з державними органами, органами місцевого самоврядування, юридичними та фізичними особами і діє без довіреності в межах наданих повноважень та несе відповідальність за свою діяльність відповідно до чинного законодавства України. </w:t>
      </w:r>
    </w:p>
    <w:p w:rsidR="00BE74EC" w:rsidRPr="00BE74EC" w:rsidRDefault="00BE74EC" w:rsidP="00BE74EC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1.4. Керівник підпорядкований, підзвітний та підконтрольний </w:t>
      </w:r>
      <w:r w:rsidR="00E63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Засновнику </w:t>
      </w:r>
      <w:r w:rsidR="00951D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951DB4" w:rsidRPr="00951D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Уповноваженому органу</w:t>
      </w:r>
      <w:r w:rsidR="00E63A0D" w:rsidRPr="00951D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1D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управлінню освіти, молоді, спорту та національно-патріотичного виховання виконавчого комітету Малинської міської ради 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межах, встановлених чинним законодавством, Статутом закладу та цим Контрактом.</w:t>
      </w:r>
    </w:p>
    <w:p w:rsidR="00BE74EC" w:rsidRPr="00C62209" w:rsidRDefault="00BE74EC" w:rsidP="00BE74EC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1.5. Призначення Керівника </w:t>
      </w:r>
      <w:r w:rsidRPr="00C62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 на підставі позитивного висновку конкурсної комісії та розпорядження міського голови.</w:t>
      </w:r>
    </w:p>
    <w:p w:rsidR="00BE74EC" w:rsidRPr="00BE74EC" w:rsidRDefault="00BE74EC" w:rsidP="00BE74EC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Надання відпустки Керівнику та направлення його у службове відрядження проводиться </w:t>
      </w:r>
      <w:r w:rsidR="00596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Уповноваженим органом 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чинного законодавства згідно з </w:t>
      </w:r>
      <w:r w:rsidR="00596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делегованих йому повноважень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Звільнення Керівника із займаної посади здійснюється на підставі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BE74EC" w:rsidRPr="00BE74EC" w:rsidRDefault="00BE74EC" w:rsidP="00BE74EC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1.6. На період відпустки, хвороби або відсутності з інших поважних причин Керівника, його обов’язки виконує </w:t>
      </w:r>
      <w:r w:rsidRPr="00BE74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заступник Керівника, посадовими обов’язками якого це передбачено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або особа, </w:t>
      </w:r>
      <w:r w:rsidRPr="00BE74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яка призначається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розпорядженням міського голови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pacing w:after="0" w:line="25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E74EC" w:rsidRDefault="00BE74EC" w:rsidP="00BE74EC">
      <w:pPr>
        <w:spacing w:after="0" w:line="25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ІІ. ПРАВА ТА ОБОВ’ЯЗКИ КЕРІВНИКА</w:t>
      </w:r>
    </w:p>
    <w:p w:rsidR="004426E5" w:rsidRPr="00BE74EC" w:rsidRDefault="004426E5" w:rsidP="00BE74EC">
      <w:pPr>
        <w:spacing w:after="0" w:line="25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E74EC" w:rsidRPr="00BE74EC" w:rsidRDefault="00BE74EC" w:rsidP="00BE74EC">
      <w:pPr>
        <w:spacing w:after="0" w:line="256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2.1. Обов’язки керівника: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2.1.1.В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иконувати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6" w:tgtFrame="_blank" w:history="1">
        <w:r w:rsidRPr="00BE74E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</w:t>
        </w:r>
        <w:r w:rsidRPr="00BE74E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>и</w:t>
        </w:r>
        <w:r w:rsidRPr="00BE74E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BE74E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України</w:t>
        </w:r>
        <w:proofErr w:type="spellEnd"/>
      </w:hyperlink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E611F9" w:rsidRPr="00E611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«</w:t>
      </w:r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освіту</w:t>
      </w:r>
      <w:proofErr w:type="spellEnd"/>
      <w:r w:rsidR="00E611F9" w:rsidRPr="00E611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</w:t>
      </w:r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«Про повну загальну середню освіту» </w:t>
      </w:r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інші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акти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законодавства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також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забезпечувати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контролювати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їх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виконання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працівниками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закладу,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зокрема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частині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організації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освітнього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процесу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державною </w:t>
      </w:r>
      <w:proofErr w:type="spellStart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мовою</w:t>
      </w:r>
      <w:proofErr w:type="spellEnd"/>
      <w:r w:rsidRPr="00BE7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" w:name="n563"/>
      <w:bookmarkEnd w:id="1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2.1.2.П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організовувати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C62209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" w:name="n564"/>
      <w:bookmarkEnd w:id="2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2.1.3.Р</w:t>
      </w:r>
      <w:proofErr w:type="spellStart"/>
      <w:r w:rsidR="00EB1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озробляти</w:t>
      </w:r>
      <w:proofErr w:type="spellEnd"/>
      <w:r w:rsidR="00EB1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</w:t>
      </w:r>
      <w:r w:rsidR="00EB1D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кошторису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6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C622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B1D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C622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повноваженому органу засновника на затвердження. </w:t>
      </w:r>
      <w:bookmarkStart w:id="3" w:name="n565"/>
      <w:bookmarkEnd w:id="3"/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2.1.4.Надавати щороку пропозиції щодо обсягу коштів, необхідних для підвищення кваліфікації педагогічних працівників.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4" w:name="n566"/>
      <w:bookmarkEnd w:id="4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2.1.5.О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рганізовувати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межах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затвердженого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кошторису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5" w:name="n567"/>
      <w:bookmarkEnd w:id="5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2.1.6.З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абезпечувати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розроблення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стратегії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6" w:name="n568"/>
      <w:bookmarkEnd w:id="6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2.1.7.З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атверджувати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внутрішнього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розпорядку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7" w:name="n569"/>
      <w:bookmarkEnd w:id="7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2.1.8.Затверджувати посадові інструкції працівників закладу загальної середньої освіти.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8" w:name="n570"/>
      <w:bookmarkEnd w:id="8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2.1.9.О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рганізовувати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освітній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видачу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9" w:name="n571"/>
      <w:bookmarkEnd w:id="9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2.1.10.З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атверджувати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освітню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закладу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Закону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«Про повну загальну середню освіту».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0" w:name="n572"/>
      <w:bookmarkEnd w:id="10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2.1.11.Створювати умови для реалізації прав та обов’язків усіх учасників освітнього процесу, в тому числі реалізації академічних свобод педагогічних працівників, індивідуальної освітньої траєкторії та/або індивідуальної програми розвитку учнів, формування у разі потреби індивідуального навчального плану.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1" w:name="n573"/>
      <w:bookmarkEnd w:id="11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2.1.12.З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атверджувати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внутрішню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якості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функціонування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2" w:name="n574"/>
      <w:bookmarkEnd w:id="12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2.1.13.З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абезпечувати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розроблення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моніторинг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індивідуальної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3" w:name="n575"/>
      <w:bookmarkEnd w:id="13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2.1.14.К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онтролювати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педагогічними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учнями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учнем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індивідуальної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індивідуального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навчального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плану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4" w:name="n576"/>
      <w:bookmarkEnd w:id="14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2.1.15.З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абезпечувати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за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досягненням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учнями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результатів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визначених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стандартами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індивідуальною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программою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індивідуальним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навчальним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планом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5" w:name="n577"/>
      <w:bookmarkEnd w:id="15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2.1.16. С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творювати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здобуття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особами з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особливими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освітніми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потребами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6" w:name="n578"/>
      <w:bookmarkEnd w:id="16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2.1.17. С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проходженню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тестації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сертифікації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педагогічними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7" w:name="n579"/>
      <w:bookmarkEnd w:id="17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2.1.18.С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творювати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дієвого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відкритого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громадського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(контролю) за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діяльністю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8" w:name="n580"/>
      <w:bookmarkEnd w:id="18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2.1.19.С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створювати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громадського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9" w:name="n581"/>
      <w:bookmarkEnd w:id="19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2.1.20.Ф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засади,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створювати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формуванню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здорового способу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життя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0" w:name="n582"/>
      <w:bookmarkEnd w:id="20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2.1.21.Створювати в закладі загальної середньої освіти безпечне освітнє середовище, забезпечувати дотримання вимог щодо охорони дитинства, охорони праці, вимог техніки безпеки.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1" w:name="n583"/>
      <w:bookmarkEnd w:id="21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2.1.22.О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рганізовувати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харчування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медичному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обслуговуванню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" w:name="n584"/>
      <w:bookmarkEnd w:id="22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2.1.23.Забезпечувати відкритість і прозорість діяльності закладу загальної середньої освіти, зокрема шляхом оприлюднення публічної інформації відповідно до вимог законів 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</w:t>
      </w:r>
      <w:r w:rsidRPr="00BE74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tgtFrame="_blank" w:history="1">
        <w:r w:rsidR="00E611F9" w:rsidRPr="00BE74E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«</w:t>
        </w:r>
        <w:r w:rsidRPr="00BE74E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Про освіту</w:t>
        </w:r>
        <w:r w:rsidR="00E611F9" w:rsidRPr="00BE74E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 xml:space="preserve">» </w:t>
        </w:r>
      </w:hyperlink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E74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" w:tgtFrame="_blank" w:history="1">
        <w:r w:rsidR="00E611F9" w:rsidRPr="00BE74E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«</w:t>
        </w:r>
        <w:r w:rsidRPr="00BE74E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Про доступ до публічної інформації</w:t>
        </w:r>
        <w:r w:rsidR="00E611F9" w:rsidRPr="00BE74E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 xml:space="preserve">» </w:t>
        </w:r>
      </w:hyperlink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E74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9" w:tgtFrame="_blank" w:history="1">
        <w:r w:rsidR="00E611F9" w:rsidRPr="00BE74E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«</w:t>
        </w:r>
        <w:r w:rsidRPr="00BE74E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Про відкритість використання публічних коштів</w:t>
        </w:r>
        <w:r w:rsidR="00E611F9" w:rsidRPr="00BE74E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 xml:space="preserve">» </w:t>
        </w:r>
      </w:hyperlink>
      <w:r w:rsidRPr="00BE74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інших законів України.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3" w:name="n585"/>
      <w:bookmarkEnd w:id="23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2.1.24.З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дійснювати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зарахування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переведення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відрахування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заохочення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відзначення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притягнення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відповідальності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4" w:name="n586"/>
      <w:bookmarkEnd w:id="24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2.1.25.О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рганізовувати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документообіг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звітність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5" w:name="n587"/>
      <w:bookmarkEnd w:id="25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2.1.26.З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щороку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загальних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зборах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конференції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колективу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свою роботу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стратегії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6" w:name="n588"/>
      <w:bookmarkEnd w:id="26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2.1.27.В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иконувати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покладені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нього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засновником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установчими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документами закладу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колективним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договором,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строковим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договором.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7" w:name="n589"/>
      <w:bookmarkEnd w:id="27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2.1.28.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зобов’язаний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першого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посаду пройти курс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підвищення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кваліфікації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управлінської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обсягом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менше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90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навчальних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годин.</w:t>
      </w:r>
      <w:bookmarkStart w:id="28" w:name="n590"/>
      <w:bookmarkEnd w:id="28"/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2.1.29.Керівник закладу загальної середньої освіти має права та обов’язки педагогічного працівника, визначені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0" w:tgtFrame="_blank" w:history="1">
        <w:r w:rsidRPr="00BE74E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Законом України</w:t>
        </w:r>
      </w:hyperlink>
      <w:r w:rsidRPr="00BE74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повну загальну середню освіту" та несе відповідальність за виконання обов’язків, визначених законодавством, установчими документами закладу освіти і строковим трудовим договором.</w:t>
      </w:r>
    </w:p>
    <w:p w:rsidR="00BE74EC" w:rsidRPr="00BE74EC" w:rsidRDefault="00BE74EC" w:rsidP="00BE74EC">
      <w:pPr>
        <w:spacing w:after="0" w:line="25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74EC" w:rsidRPr="00BE74EC" w:rsidRDefault="00BE74EC" w:rsidP="00BE74EC">
      <w:pPr>
        <w:spacing w:after="0" w:line="256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2.2.Права Керівника: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2.2.1.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іяти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від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імені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закладу без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довіреності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представляти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заклад 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відносинах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іншими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особами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9" w:name="n552"/>
      <w:bookmarkEnd w:id="29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2.2.2.П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ідписувати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освітньої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господарської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0" w:name="n553"/>
      <w:bookmarkEnd w:id="30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2.2.3.П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риймати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в межах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повноважень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визначених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строковим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договором, у тому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розпоряджатися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установленому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майном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коштами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1" w:name="n554"/>
      <w:bookmarkEnd w:id="31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2.2.4.Призначати на посаду, переводити на іншу посаду та звільняти з посади працівників закладу освіти, визначати їхні посадові обов’язки, заохочувати та притягати до дисциплінарної відповідальності, а також вирішувати інші питання, пов’язані з трудовими відносинами, відповідно до вимог законодавства.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2" w:name="n555"/>
      <w:bookmarkEnd w:id="32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2.2.5.В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изначати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3" w:name="n556"/>
      <w:bookmarkEnd w:id="33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2.2.6.І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ніціювати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засновником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уповноваженим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ним органом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ліквідації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структурних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підрозділів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4" w:name="n557"/>
      <w:bookmarkEnd w:id="34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2.2.7.В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идавати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компетенції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контролювати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5" w:name="n558"/>
      <w:bookmarkEnd w:id="35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2.2.8.У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кладати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угоди (договори,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контракти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з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та/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юридичними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особами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компетенції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6" w:name="n559"/>
      <w:bookmarkEnd w:id="36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2.2.9.Звертатися до центрального органу виконавчої влади із забезпечення якості освіти із заявою щодо проведення позапланового інституційного аудиту, зовнішнього моніторингу якості освіти та/або громадської акредитації закладу.</w:t>
      </w:r>
    </w:p>
    <w:p w:rsidR="006B56E3" w:rsidRPr="00BE74EC" w:rsidRDefault="00BE74EC" w:rsidP="004426E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7" w:name="n560"/>
      <w:bookmarkEnd w:id="37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2.2.10.П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риймати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74EC" w:rsidRPr="00BE74EC" w:rsidRDefault="00BE74EC" w:rsidP="00BE74EC">
      <w:pPr>
        <w:tabs>
          <w:tab w:val="left" w:pos="567"/>
        </w:tabs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ІІІ. ОПЛАТА ПРАЦІ ТА СОЦІАЛЬНО-ПОБУТОВЕ </w:t>
      </w:r>
    </w:p>
    <w:p w:rsidR="00BE74EC" w:rsidRDefault="00BE74EC" w:rsidP="00BE74EC">
      <w:pPr>
        <w:tabs>
          <w:tab w:val="left" w:pos="567"/>
        </w:tabs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ЗАБЕЗПЕЧЕННЯ КЕРІВНИКА</w:t>
      </w:r>
    </w:p>
    <w:p w:rsidR="004426E5" w:rsidRPr="00BE74EC" w:rsidRDefault="004426E5" w:rsidP="00BE74EC">
      <w:pPr>
        <w:tabs>
          <w:tab w:val="left" w:pos="567"/>
        </w:tabs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E74EC" w:rsidRPr="00BE74EC" w:rsidRDefault="00BE74EC" w:rsidP="00BE74EC">
      <w:pPr>
        <w:spacing w:after="0" w:line="25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 За виконання обов’язків, передбачених цим Контрактом, Керівнику нараховується заробітна плата в межах фонду оплати праці на відповідний рік, виходячи з установлених:</w:t>
      </w:r>
    </w:p>
    <w:p w:rsidR="00BE74EC" w:rsidRPr="00BE74EC" w:rsidRDefault="00BE74EC" w:rsidP="00BE74EC">
      <w:pPr>
        <w:spacing w:after="0" w:line="25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3.1.1. Посадового окладу, встановленого відповідно до тарифного розряду Єдиної тарифної сітки розрядів і коефіцієнтів.</w:t>
      </w:r>
    </w:p>
    <w:p w:rsidR="00BE74EC" w:rsidRPr="00BE74EC" w:rsidRDefault="00BE74EC" w:rsidP="00BE74EC">
      <w:pPr>
        <w:numPr>
          <w:ilvl w:val="2"/>
          <w:numId w:val="2"/>
        </w:numPr>
        <w:spacing w:after="0" w:line="25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Підвищень посадового окладу за кваліфікаційну категорію.</w:t>
      </w:r>
    </w:p>
    <w:p w:rsidR="00BE74EC" w:rsidRPr="00BE74EC" w:rsidRDefault="00BE74EC" w:rsidP="00BE74EC">
      <w:pPr>
        <w:numPr>
          <w:ilvl w:val="2"/>
          <w:numId w:val="2"/>
        </w:numPr>
        <w:spacing w:after="0" w:line="25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Надбавок (за вислугу років, почесне звання, престижність педагогічної праці тощо).</w:t>
      </w:r>
    </w:p>
    <w:p w:rsidR="00BE74EC" w:rsidRPr="00BE74EC" w:rsidRDefault="00BE74EC" w:rsidP="00BE74EC">
      <w:pPr>
        <w:spacing w:after="0"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3.1.4. Доплат (за науковий ступінь, роботу у спеціалізованому закладі,тощо).</w:t>
      </w:r>
    </w:p>
    <w:p w:rsidR="00BE74EC" w:rsidRPr="00BE74EC" w:rsidRDefault="00BE74EC" w:rsidP="00BE74EC">
      <w:pPr>
        <w:spacing w:after="0"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3.1.5. Премії за високі показники в роботі, розмір якої залежить від особистого внеску в загальні результати роботи закладу. </w:t>
      </w:r>
      <w:r w:rsidRPr="00A24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 премії встановлюється </w:t>
      </w:r>
      <w:r w:rsidR="00E63A0D" w:rsidRPr="00A24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розпорядженням міського голови за подання</w:t>
      </w:r>
      <w:r w:rsidR="00A245AC" w:rsidRPr="00A24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E63A0D" w:rsidRPr="00A24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начальн</w:t>
      </w:r>
      <w:r w:rsidR="00A245AC" w:rsidRPr="00A24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ика управління освіти, молоді, спорту та національно-патріотичного виховання виконавчого комітету Малинської міської ради</w:t>
      </w:r>
      <w:r w:rsidR="00A24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Положення про преміювання за високі показники в роботі, передбаченого колективним договором. </w:t>
      </w:r>
    </w:p>
    <w:p w:rsidR="00BE74EC" w:rsidRPr="00BE74EC" w:rsidRDefault="00A245AC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3.1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Керівнику надається допомога на оздоровлення під час щорічної відпустки у розмірі посадового окладу.</w:t>
      </w:r>
    </w:p>
    <w:p w:rsidR="00BE74EC" w:rsidRPr="00BE74EC" w:rsidRDefault="00A245AC" w:rsidP="00BE74EC">
      <w:pPr>
        <w:spacing w:after="0"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3.1.7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разі неналежного виконання Керівником обов'язків, покладених на нього цим Контрактом, 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премія за високі показники в роботі, грошова винагорода за сумлінну працю і зразкове виконання службових обов’язків зменшується або не виплачується.</w:t>
      </w:r>
    </w:p>
    <w:p w:rsidR="00BE74EC" w:rsidRPr="00BE74EC" w:rsidRDefault="00A245AC" w:rsidP="00BE74EC">
      <w:pPr>
        <w:spacing w:after="0"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Посадовий оклад Керівника може бути переглянутий у відповідності зі змінами умов оплати праці відповідно до постанов Кабінету Міністрів України, наказів галузевих міністерств та чинного законодавства України.</w:t>
      </w:r>
    </w:p>
    <w:p w:rsidR="00BE74EC" w:rsidRPr="00BE74EC" w:rsidRDefault="00BE74EC" w:rsidP="00BE74EC">
      <w:pPr>
        <w:spacing w:after="0"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Керівнику може виплачуватися премія в межах фонду оплати праці за розпорядженням </w:t>
      </w:r>
      <w:r w:rsidR="00E63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міського голови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E74EC" w:rsidRPr="00BE74EC" w:rsidRDefault="00AF03C5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3.1.9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Керівникові надається відпустка,  згідно з чинним законодавством, колективним договором закладу та графіком відпусток, затвердженого в установленому порядку на відповідний рік.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8" w:name="n25"/>
      <w:bookmarkEnd w:id="38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</w:t>
      </w:r>
      <w:r w:rsidR="00AF03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1206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10. 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Керівникові надається право на такі види щ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орічн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к:</w:t>
      </w:r>
    </w:p>
    <w:p w:rsidR="00BE74EC" w:rsidRPr="00BE74EC" w:rsidRDefault="00BE74EC" w:rsidP="00BE74EC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9" w:name="n26"/>
      <w:bookmarkEnd w:id="39"/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BE74EC" w:rsidRPr="00BE74EC" w:rsidRDefault="00BE74EC" w:rsidP="00BE74EC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0" w:name="n27"/>
      <w:bookmarkEnd w:id="40"/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роботу</w:t>
      </w:r>
      <w:proofErr w:type="gram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шкідливими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важкими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умовами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BE74EC" w:rsidRPr="00BE74EC" w:rsidRDefault="00BE74EC" w:rsidP="00BE74EC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1" w:name="n28"/>
      <w:bookmarkEnd w:id="41"/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особливий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BE74EC" w:rsidRPr="00BE74EC" w:rsidRDefault="00BE74EC" w:rsidP="00BE74EC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2" w:name="n29"/>
      <w:bookmarkEnd w:id="42"/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43" w:name="n30"/>
      <w:bookmarkEnd w:id="43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та 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має право на Д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одаткові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E74EC" w:rsidRPr="00BE74EC" w:rsidRDefault="00BE74EC" w:rsidP="00BE74EC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навчанням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BE74EC" w:rsidRPr="00BE74EC" w:rsidRDefault="00BE74EC" w:rsidP="00BE74EC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4" w:name="n31"/>
      <w:bookmarkEnd w:id="44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ворча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BE74EC" w:rsidRPr="00BE74EC" w:rsidRDefault="00BE74EC" w:rsidP="00BE74EC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5" w:name="n32"/>
      <w:bookmarkEnd w:id="45"/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змаганнях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BE74EC" w:rsidRPr="00BE74EC" w:rsidRDefault="00BE74EC" w:rsidP="00BE74EC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6" w:name="n33"/>
      <w:bookmarkStart w:id="47" w:name="n34"/>
      <w:bookmarkEnd w:id="46"/>
      <w:bookmarkEnd w:id="47"/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соціальні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bookmarkStart w:id="48" w:name="n35"/>
      <w:bookmarkEnd w:id="48"/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вагітністю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пологами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);</w:t>
      </w:r>
    </w:p>
    <w:p w:rsidR="00BE74EC" w:rsidRPr="00BE74EC" w:rsidRDefault="00BE74EC" w:rsidP="00BE74EC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відпустка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догляду</w:t>
      </w:r>
      <w:proofErr w:type="gram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дитиною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досягнення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нею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трирічного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віку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BE74EC" w:rsidRPr="00BE74EC" w:rsidRDefault="00BE74EC" w:rsidP="00BE74EC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відпустка у зв'язку з усиновленням дитини; </w:t>
      </w:r>
      <w:bookmarkStart w:id="49" w:name="n38"/>
      <w:bookmarkStart w:id="50" w:name="n39"/>
      <w:bookmarkEnd w:id="49"/>
      <w:bookmarkEnd w:id="50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додаткова відпустка працівникам, які мають дітей або повнолітню дитину - особу з інвалідністю з дитинства підгрупи А 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групи);</w:t>
      </w:r>
    </w:p>
    <w:p w:rsidR="00BE74EC" w:rsidRPr="00BE74EC" w:rsidRDefault="00BE74EC" w:rsidP="00BE74EC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відпустки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збереження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BE74EC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51" w:name="n36"/>
      <w:bookmarkStart w:id="52" w:name="n37"/>
      <w:bookmarkStart w:id="53" w:name="n40"/>
      <w:bookmarkStart w:id="54" w:name="n41"/>
      <w:bookmarkEnd w:id="51"/>
      <w:bookmarkEnd w:id="52"/>
      <w:bookmarkEnd w:id="53"/>
      <w:bookmarkEnd w:id="54"/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Всі види відпусток надаються на підставі заяв Керівника </w:t>
      </w:r>
      <w:r w:rsidR="00E63A0D" w:rsidRPr="002170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ім’я міського голови</w:t>
      </w:r>
      <w:r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необхідним пакетом документів відповідно чинного законодавства.</w:t>
      </w:r>
      <w:bookmarkStart w:id="55" w:name="n42"/>
      <w:bookmarkEnd w:id="55"/>
    </w:p>
    <w:p w:rsidR="00BE74EC" w:rsidRPr="00BE74EC" w:rsidRDefault="00BE74EC" w:rsidP="00BE74EC">
      <w:pPr>
        <w:spacing w:after="0" w:line="25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74EC" w:rsidRPr="00BE74EC" w:rsidRDefault="00E63A0D" w:rsidP="00BE74EC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BE74EC" w:rsidRPr="00BE74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V. 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>ВНЕСЕННЯ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>ЗМІН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>ДОПОВНЕНЬ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>ДО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>КОНТРАКТУ</w:t>
      </w:r>
    </w:p>
    <w:p w:rsidR="00BE74EC" w:rsidRDefault="00BE74EC" w:rsidP="00BE74EC">
      <w:pPr>
        <w:spacing w:after="0" w:line="256" w:lineRule="auto"/>
        <w:jc w:val="center"/>
        <w:rPr>
          <w:rFonts w:eastAsia="Times New Roman" w:hAnsi="Times New Roman" w:cs="Times New Roman"/>
          <w:b/>
          <w:sz w:val="28"/>
          <w:szCs w:val="28"/>
          <w:lang w:val="uk-UA" w:eastAsia="ru-RU"/>
        </w:rPr>
      </w:pPr>
      <w:r w:rsidRPr="00BE74EC">
        <w:rPr>
          <w:rFonts w:eastAsia="Times New Roman" w:hAnsi="Times New Roman" w:cs="Times New Roman"/>
          <w:b/>
          <w:sz w:val="28"/>
          <w:szCs w:val="28"/>
          <w:lang w:val="uk-UA" w:eastAsia="ru-RU"/>
        </w:rPr>
        <w:t>ТА</w:t>
      </w:r>
      <w:r w:rsidRPr="00BE74EC">
        <w:rPr>
          <w:rFonts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E74EC">
        <w:rPr>
          <w:rFonts w:eastAsia="Times New Roman" w:hAnsi="Times New Roman" w:cs="Times New Roman"/>
          <w:b/>
          <w:sz w:val="28"/>
          <w:szCs w:val="28"/>
          <w:lang w:val="uk-UA" w:eastAsia="ru-RU"/>
        </w:rPr>
        <w:t>ПРИПИНЕННЯ</w:t>
      </w:r>
      <w:r w:rsidRPr="00BE74EC">
        <w:rPr>
          <w:rFonts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E74EC">
        <w:rPr>
          <w:rFonts w:eastAsia="Times New Roman" w:hAnsi="Times New Roman" w:cs="Times New Roman"/>
          <w:b/>
          <w:sz w:val="28"/>
          <w:szCs w:val="28"/>
          <w:lang w:val="uk-UA" w:eastAsia="ru-RU"/>
        </w:rPr>
        <w:t>ЙОГО</w:t>
      </w:r>
      <w:r w:rsidRPr="00BE74EC">
        <w:rPr>
          <w:rFonts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E74EC">
        <w:rPr>
          <w:rFonts w:eastAsia="Times New Roman" w:hAnsi="Times New Roman" w:cs="Times New Roman"/>
          <w:b/>
          <w:sz w:val="28"/>
          <w:szCs w:val="28"/>
          <w:lang w:val="uk-UA" w:eastAsia="ru-RU"/>
        </w:rPr>
        <w:t>ДІЇ</w:t>
      </w:r>
    </w:p>
    <w:p w:rsidR="004426E5" w:rsidRPr="00BE74EC" w:rsidRDefault="004426E5" w:rsidP="00BE74EC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74EC" w:rsidRPr="00BE74EC" w:rsidRDefault="00E63A0D" w:rsidP="00BE74EC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strike/>
          <w:color w:val="C0504D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 Зміни та доповнення до цього Контракту вносяться шляхом підписання додаткових угод, які є невід’ємною частиною Контракту. Контракт припиняє дію з підстав, передбачених чинним законодавством України та умовами цього Контракту.</w:t>
      </w:r>
    </w:p>
    <w:p w:rsidR="00BE74EC" w:rsidRPr="00BE74EC" w:rsidRDefault="002170A6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.2.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звільняється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посади у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зв’язку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закінченням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строку трудового договору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достроково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умов 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даного Контракту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74EC" w:rsidRDefault="002170A6" w:rsidP="002170A6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56" w:name="n665"/>
      <w:bookmarkEnd w:id="56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4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.3.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 з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зв’язку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закінченням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строку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підставі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</w:t>
      </w:r>
      <w:proofErr w:type="gram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порядку</w:t>
      </w:r>
      <w:proofErr w:type="gram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ому</w:t>
      </w:r>
      <w:proofErr w:type="spellEnd"/>
      <w:r w:rsidR="00FC0FFD" w:rsidRPr="00FC0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70A6" w:rsidRPr="002170A6" w:rsidRDefault="002170A6" w:rsidP="002170A6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74EC" w:rsidRPr="00BE74EC" w:rsidRDefault="002170A6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57" w:name="n666"/>
      <w:bookmarkEnd w:id="57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.4.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звільняється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посади 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підставі </w:t>
      </w:r>
      <w:r w:rsid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міського голови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положень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установчих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закладу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укладеного</w:t>
      </w:r>
      <w:proofErr w:type="spellEnd"/>
      <w:proofErr w:type="gram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згідно чинного законодавства.</w:t>
      </w:r>
    </w:p>
    <w:p w:rsidR="00BE74EC" w:rsidRPr="00BE74EC" w:rsidRDefault="002170A6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8" w:name="n667"/>
      <w:bookmarkEnd w:id="58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.5.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Підставами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дострокового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повинні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передбачені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трудовому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є:</w:t>
      </w:r>
    </w:p>
    <w:p w:rsidR="00BE74EC" w:rsidRPr="00BE74EC" w:rsidRDefault="002170A6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59" w:name="n668"/>
      <w:bookmarkEnd w:id="59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орушення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Закону 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«Про повну загальну середню освіту»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мови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освітнього</w:t>
      </w:r>
      <w:proofErr w:type="spellEnd"/>
      <w:r w:rsidR="00BE74EC" w:rsidRPr="00BE74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процессу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2170A6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60" w:name="n669"/>
      <w:bookmarkEnd w:id="6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="00BE74EC" w:rsidRPr="00BE74EC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орушення</w:t>
      </w:r>
      <w:proofErr w:type="spellEnd"/>
      <w:r w:rsidR="00BE74EC" w:rsidRPr="00BE7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="00BE74EC" w:rsidRPr="00BE74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1" w:anchor="n442" w:tgtFrame="_blank" w:history="1">
        <w:r w:rsidR="00BE74EC" w:rsidRPr="00BE74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статей 30</w:t>
        </w:r>
      </w:hyperlink>
      <w:r w:rsidR="00BE74EC" w:rsidRPr="00BE74EC">
        <w:rPr>
          <w:rFonts w:ascii="Times New Roman" w:eastAsia="Times New Roman" w:hAnsi="Times New Roman" w:cs="Times New Roman"/>
          <w:sz w:val="28"/>
          <w:szCs w:val="28"/>
          <w:lang w:eastAsia="ru-RU"/>
        </w:rPr>
        <w:t> і </w:t>
      </w:r>
      <w:hyperlink r:id="rId12" w:anchor="n468" w:tgtFrame="_blank" w:history="1">
        <w:r w:rsidR="00BE74EC" w:rsidRPr="00BE74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31</w:t>
        </w:r>
      </w:hyperlink>
      <w:r w:rsidR="00BE74EC" w:rsidRPr="00BE74EC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Закону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"Про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2170A6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61" w:name="n670"/>
      <w:bookmarkEnd w:id="61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-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орушення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встановлене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суду, яке набрало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законної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сили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74EC" w:rsidRPr="00BE74EC" w:rsidRDefault="002170A6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62" w:name="n671"/>
      <w:bookmarkEnd w:id="62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истематичне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неналежне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обов’язків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визначених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чинним законодавством.</w:t>
      </w:r>
    </w:p>
    <w:p w:rsidR="00BE74EC" w:rsidRPr="00BE74EC" w:rsidRDefault="002170A6" w:rsidP="00BE74E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3" w:name="n672"/>
      <w:bookmarkEnd w:id="63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еусунення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визначений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порушень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виявлених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інституційного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аудиту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позапланового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заходу державного </w:t>
      </w:r>
      <w:proofErr w:type="spellStart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нагляду</w:t>
      </w:r>
      <w:proofErr w:type="spellEnd"/>
      <w:r w:rsidR="00BE74EC" w:rsidRPr="00BE7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(контролю).</w:t>
      </w:r>
    </w:p>
    <w:p w:rsidR="00BE74EC" w:rsidRPr="00BE74EC" w:rsidRDefault="002170A6" w:rsidP="00BE74EC">
      <w:pPr>
        <w:spacing w:after="0" w:line="25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інших підстав, передбачених чинним законодавством.</w:t>
      </w:r>
    </w:p>
    <w:p w:rsidR="00BE74EC" w:rsidRPr="00BE74EC" w:rsidRDefault="00BE74EC" w:rsidP="00BE74EC">
      <w:pPr>
        <w:spacing w:after="0" w:line="25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74EC" w:rsidRDefault="00E63A0D" w:rsidP="00BE74EC">
      <w:pPr>
        <w:spacing w:after="0" w:line="256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</w:t>
      </w:r>
      <w:r w:rsidR="00BE74EC" w:rsidRPr="00BE74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ВІДПОВІДАЛЬНІСТЬ СТОРІН І ВИРІШЕННЯ СПОРІВ</w:t>
      </w:r>
    </w:p>
    <w:p w:rsidR="004426E5" w:rsidRPr="00BE74EC" w:rsidRDefault="004426E5" w:rsidP="00BE74EC">
      <w:pPr>
        <w:spacing w:after="0" w:line="256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E74EC" w:rsidRPr="00BE74EC" w:rsidRDefault="006A4F61" w:rsidP="00BE74EC">
      <w:pPr>
        <w:spacing w:after="0" w:line="25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 У випадку невиконання чи неналежного виконання обов’язків, передбачених цим Контрактом, сторони несуть відповідальність згідно з чинним законодавством України та цим Контрактом.</w:t>
      </w:r>
    </w:p>
    <w:p w:rsidR="00BE74EC" w:rsidRPr="00BE74EC" w:rsidRDefault="006A4F61" w:rsidP="00BE74EC">
      <w:pPr>
        <w:spacing w:after="0" w:line="25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 Спори між сторонами вирішуються в порядку, встановленому чинним законодавством України.</w:t>
      </w:r>
    </w:p>
    <w:p w:rsidR="00BE74EC" w:rsidRPr="00BE74EC" w:rsidRDefault="00BE74EC" w:rsidP="00BE74EC">
      <w:pPr>
        <w:spacing w:after="0" w:line="256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E74EC" w:rsidRDefault="006A4F61" w:rsidP="00BE74EC">
      <w:pPr>
        <w:spacing w:after="0" w:line="256" w:lineRule="auto"/>
        <w:ind w:firstLine="540"/>
        <w:jc w:val="center"/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</w:t>
      </w:r>
      <w:r w:rsidR="00BE74EC" w:rsidRPr="00BE74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І. 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>СТРОК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>ДІЇ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>ТА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>ІНШІ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>УМОВИ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E74EC" w:rsidRPr="00BE74EC">
        <w:rPr>
          <w:rFonts w:eastAsia="Times New Roman" w:hAnsi="Times New Roman" w:cs="Times New Roman"/>
          <w:b/>
          <w:bCs/>
          <w:sz w:val="28"/>
          <w:szCs w:val="28"/>
          <w:lang w:val="uk-UA" w:eastAsia="ru-RU"/>
        </w:rPr>
        <w:t>КОНТРАКТУ</w:t>
      </w:r>
    </w:p>
    <w:p w:rsidR="004426E5" w:rsidRPr="00BE74EC" w:rsidRDefault="004426E5" w:rsidP="00BE74EC">
      <w:pPr>
        <w:spacing w:after="0" w:line="256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E74EC" w:rsidRPr="00BE74EC" w:rsidRDefault="006A4F61" w:rsidP="00BE74EC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 Цей Контракт діє терміном на ______ роки з «__» _______ 20__ року по «___»_______ 20___ року і набирає чинності з дня підписання Сторонами.</w:t>
      </w:r>
    </w:p>
    <w:p w:rsidR="00BE74EC" w:rsidRPr="00BE74EC" w:rsidRDefault="006A4F61" w:rsidP="00BE74EC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 Цей контракт укладений українською мовою, на ___ сторінках у двох примірниках, які зберігаються у кожної зі Сторін і мають однакову юридичну силу.  </w:t>
      </w:r>
    </w:p>
    <w:p w:rsidR="00BE74EC" w:rsidRDefault="006A4F61" w:rsidP="00BE74EC">
      <w:pPr>
        <w:spacing w:after="0" w:line="25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.3. Керівник, який звільняється, протягом 5 (п’яти) робочих днів до прийняття відповідного рішення проводить інвентаризацію всіх матеріальних цінностей закладу освіти, наявних документів, справ та на підставі проведеної інвентаризації надає </w:t>
      </w:r>
      <w:r w:rsidRPr="006A4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освіти, молоді, спорту та національно-патріотичного виховання виконавчого комітету Малинської міської ради</w:t>
      </w:r>
      <w:r w:rsidR="00E63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 приймання-передачі. </w:t>
      </w:r>
    </w:p>
    <w:p w:rsidR="006B56E3" w:rsidRPr="00BE74EC" w:rsidRDefault="006B56E3" w:rsidP="00BE74EC">
      <w:pPr>
        <w:spacing w:after="0" w:line="25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74EC" w:rsidRDefault="006A4F61" w:rsidP="00BE74EC">
      <w:pPr>
        <w:spacing w:after="0" w:line="256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</w:t>
      </w:r>
      <w:r w:rsidR="00BE74EC" w:rsidRPr="00BE74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ІІ. АДРЕСИ СТОРІН ТА ІНШІ ВІДОМОСТІ</w:t>
      </w:r>
    </w:p>
    <w:p w:rsidR="004426E5" w:rsidRPr="00BE74EC" w:rsidRDefault="004426E5" w:rsidP="00BE74EC">
      <w:pPr>
        <w:spacing w:after="0" w:line="256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E74EC" w:rsidRPr="00BE74EC" w:rsidRDefault="006A4F61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7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 Відомості про засновника:</w:t>
      </w:r>
    </w:p>
    <w:p w:rsidR="00BE74EC" w:rsidRPr="00BE74EC" w:rsidRDefault="00BE74EC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Повна назва: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Малинська міська рада Житомирської області</w:t>
      </w: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E74EC" w:rsidRPr="00BE74EC" w:rsidRDefault="00BE74EC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Місцезнаходження:  ________________________________________________</w:t>
      </w:r>
    </w:p>
    <w:p w:rsidR="00BE74EC" w:rsidRPr="00BE74EC" w:rsidRDefault="00BE74EC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BE74EC" w:rsidRPr="00BE74EC" w:rsidRDefault="00BE74EC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ПІБ керівника ___________________________________________________</w:t>
      </w:r>
    </w:p>
    <w:p w:rsidR="00BE74EC" w:rsidRPr="00BE74EC" w:rsidRDefault="006A4F61" w:rsidP="00BE74EC">
      <w:pPr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BE74EC"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 Відомості про Керівника:</w:t>
      </w:r>
    </w:p>
    <w:p w:rsidR="00BE74EC" w:rsidRPr="00BE74EC" w:rsidRDefault="00BE74EC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ПІБ </w:t>
      </w:r>
      <w:r w:rsidRPr="00BE74E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___________________________________________________________</w:t>
      </w:r>
    </w:p>
    <w:p w:rsidR="00BE74EC" w:rsidRPr="00BE74EC" w:rsidRDefault="00BE74EC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 проживання (реєстрації) _______________________________________</w:t>
      </w:r>
    </w:p>
    <w:p w:rsidR="00BE74EC" w:rsidRPr="00BE74EC" w:rsidRDefault="00BE74EC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номер службового телефону  </w:t>
      </w:r>
      <w:r w:rsidRPr="00BE74E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_______________________</w:t>
      </w:r>
    </w:p>
    <w:p w:rsidR="00BE74EC" w:rsidRPr="00BE74EC" w:rsidRDefault="00BE74EC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 телефону __________________________________</w:t>
      </w:r>
    </w:p>
    <w:p w:rsidR="00BE74EC" w:rsidRPr="00BE74EC" w:rsidRDefault="00BE74EC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серія, номер паспорта, ким і коли виданий  _____________________________</w:t>
      </w:r>
    </w:p>
    <w:p w:rsidR="00BE74EC" w:rsidRPr="00BE74EC" w:rsidRDefault="00BE74EC" w:rsidP="00BE74EC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BE7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tbl>
      <w:tblPr>
        <w:tblW w:w="5000" w:type="pct"/>
        <w:tblInd w:w="2" w:type="dxa"/>
        <w:tblLook w:val="00A0" w:firstRow="1" w:lastRow="0" w:firstColumn="1" w:lastColumn="0" w:noHBand="0" w:noVBand="0"/>
      </w:tblPr>
      <w:tblGrid>
        <w:gridCol w:w="4901"/>
        <w:gridCol w:w="4953"/>
      </w:tblGrid>
      <w:tr w:rsidR="00BE74EC" w:rsidRPr="00BE74EC" w:rsidTr="00F96BC8">
        <w:trPr>
          <w:trHeight w:val="430"/>
        </w:trPr>
        <w:tc>
          <w:tcPr>
            <w:tcW w:w="2487" w:type="pct"/>
            <w:hideMark/>
          </w:tcPr>
          <w:p w:rsidR="00BE74EC" w:rsidRPr="00BE74EC" w:rsidRDefault="00BE74EC" w:rsidP="00BE74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Міський голова</w:t>
            </w:r>
          </w:p>
        </w:tc>
        <w:tc>
          <w:tcPr>
            <w:tcW w:w="2513" w:type="pct"/>
            <w:hideMark/>
          </w:tcPr>
          <w:p w:rsidR="00BE74EC" w:rsidRPr="00BE74EC" w:rsidRDefault="00BE74EC" w:rsidP="00BE74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74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</w:t>
            </w:r>
          </w:p>
        </w:tc>
      </w:tr>
      <w:tr w:rsidR="00BE74EC" w:rsidRPr="00BE74EC" w:rsidTr="00F96BC8">
        <w:trPr>
          <w:trHeight w:val="593"/>
        </w:trPr>
        <w:tc>
          <w:tcPr>
            <w:tcW w:w="2487" w:type="pct"/>
            <w:vMerge w:val="restart"/>
          </w:tcPr>
          <w:p w:rsidR="00BE74EC" w:rsidRPr="00BE74EC" w:rsidRDefault="00BE74EC" w:rsidP="00BE74EC">
            <w:pPr>
              <w:pBdr>
                <w:bottom w:val="single" w:sz="12" w:space="1" w:color="auto"/>
              </w:pBd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E74EC" w:rsidRPr="00BE74EC" w:rsidRDefault="00BE74EC" w:rsidP="00BE7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74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(підпис)</w:t>
            </w:r>
          </w:p>
        </w:tc>
        <w:tc>
          <w:tcPr>
            <w:tcW w:w="2513" w:type="pct"/>
            <w:vMerge w:val="restart"/>
          </w:tcPr>
          <w:p w:rsidR="00BE74EC" w:rsidRPr="00BE74EC" w:rsidRDefault="00BE74EC" w:rsidP="00BE74EC">
            <w:pPr>
              <w:pBdr>
                <w:bottom w:val="single" w:sz="12" w:space="1" w:color="auto"/>
              </w:pBd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E74EC" w:rsidRPr="00BE74EC" w:rsidRDefault="00BE74EC" w:rsidP="00BE7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74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(підпис)</w:t>
            </w:r>
          </w:p>
        </w:tc>
      </w:tr>
      <w:tr w:rsidR="00BE74EC" w:rsidRPr="00BE74EC" w:rsidTr="00F96BC8">
        <w:trPr>
          <w:trHeight w:val="593"/>
        </w:trPr>
        <w:tc>
          <w:tcPr>
            <w:tcW w:w="0" w:type="auto"/>
            <w:vMerge/>
            <w:vAlign w:val="center"/>
            <w:hideMark/>
          </w:tcPr>
          <w:p w:rsidR="00BE74EC" w:rsidRPr="00BE74EC" w:rsidRDefault="00BE74EC" w:rsidP="00BE7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E74EC" w:rsidRPr="00BE74EC" w:rsidRDefault="00BE74EC" w:rsidP="00BE7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E74EC" w:rsidRPr="00BE74EC" w:rsidTr="00F96BC8">
        <w:trPr>
          <w:trHeight w:val="694"/>
        </w:trPr>
        <w:tc>
          <w:tcPr>
            <w:tcW w:w="2487" w:type="pct"/>
          </w:tcPr>
          <w:p w:rsidR="00BE74EC" w:rsidRPr="00BE74EC" w:rsidRDefault="00BE74EC" w:rsidP="00BE74EC">
            <w:pPr>
              <w:pBdr>
                <w:bottom w:val="single" w:sz="12" w:space="1" w:color="auto"/>
              </w:pBd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E74EC" w:rsidRPr="00BE74EC" w:rsidRDefault="00BE74EC" w:rsidP="00BE7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74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(прізвище, ім’я та по батькові)</w:t>
            </w:r>
          </w:p>
        </w:tc>
        <w:tc>
          <w:tcPr>
            <w:tcW w:w="2513" w:type="pct"/>
          </w:tcPr>
          <w:p w:rsidR="00BE74EC" w:rsidRPr="00BE74EC" w:rsidRDefault="00BE74EC" w:rsidP="00BE74EC">
            <w:pPr>
              <w:pBdr>
                <w:bottom w:val="single" w:sz="12" w:space="1" w:color="auto"/>
              </w:pBd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E74EC" w:rsidRPr="00BE74EC" w:rsidRDefault="00BE74EC" w:rsidP="00BE7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74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(прізвище, ім’я та по батькові)</w:t>
            </w:r>
          </w:p>
        </w:tc>
      </w:tr>
      <w:tr w:rsidR="00BE74EC" w:rsidRPr="00BE74EC" w:rsidTr="00F96BC8">
        <w:trPr>
          <w:trHeight w:val="497"/>
        </w:trPr>
        <w:tc>
          <w:tcPr>
            <w:tcW w:w="2487" w:type="pct"/>
          </w:tcPr>
          <w:p w:rsidR="00BE74EC" w:rsidRPr="00BE74EC" w:rsidRDefault="00BE74EC" w:rsidP="00BE74EC">
            <w:pPr>
              <w:pBdr>
                <w:bottom w:val="single" w:sz="12" w:space="1" w:color="auto"/>
              </w:pBd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E74EC" w:rsidRPr="00BE74EC" w:rsidRDefault="00BE74EC" w:rsidP="00BE7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74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(дата)</w:t>
            </w:r>
          </w:p>
        </w:tc>
        <w:tc>
          <w:tcPr>
            <w:tcW w:w="2513" w:type="pct"/>
            <w:hideMark/>
          </w:tcPr>
          <w:p w:rsidR="00BE74EC" w:rsidRPr="00BE74EC" w:rsidRDefault="00BE74EC" w:rsidP="00BE74EC">
            <w:pPr>
              <w:pBdr>
                <w:bottom w:val="single" w:sz="12" w:space="1" w:color="auto"/>
              </w:pBd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E74EC" w:rsidRPr="00BE74EC" w:rsidRDefault="00BE74EC" w:rsidP="00BE7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74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(дата)</w:t>
            </w:r>
          </w:p>
        </w:tc>
      </w:tr>
    </w:tbl>
    <w:p w:rsidR="00BE74EC" w:rsidRPr="00BE74EC" w:rsidRDefault="00BE74EC" w:rsidP="00BE74EC">
      <w:pPr>
        <w:tabs>
          <w:tab w:val="left" w:pos="567"/>
          <w:tab w:val="left" w:pos="851"/>
          <w:tab w:val="left" w:pos="993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74EC" w:rsidRPr="00BE74EC" w:rsidRDefault="00BE74EC" w:rsidP="00BC2A0A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A0A" w:rsidRPr="00BE74EC" w:rsidRDefault="00BC2A0A" w:rsidP="00BC2A0A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1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1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1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2A0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C17541" w:rsidRPr="006B166D" w:rsidRDefault="00C17541" w:rsidP="00C17541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01FE" w:rsidRPr="006B56E3" w:rsidRDefault="006B56E3">
      <w:pPr>
        <w:rPr>
          <w:rFonts w:ascii="Times New Roman" w:hAnsi="Times New Roman" w:cs="Times New Roman"/>
          <w:sz w:val="28"/>
          <w:lang w:val="uk-UA"/>
        </w:rPr>
      </w:pPr>
      <w:r w:rsidRPr="006B56E3">
        <w:rPr>
          <w:rFonts w:ascii="Times New Roman" w:hAnsi="Times New Roman" w:cs="Times New Roman"/>
          <w:sz w:val="28"/>
          <w:lang w:val="uk-UA"/>
        </w:rPr>
        <w:t>Секретар міської ради                                                      Олександр ГОРДІЄНКО</w:t>
      </w:r>
    </w:p>
    <w:sectPr w:rsidR="002601FE" w:rsidRPr="006B56E3" w:rsidSect="004426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4D4B"/>
    <w:multiLevelType w:val="hybridMultilevel"/>
    <w:tmpl w:val="4FB65CAE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206F77E5"/>
    <w:multiLevelType w:val="hybridMultilevel"/>
    <w:tmpl w:val="360CE0F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6EA61AAC"/>
    <w:multiLevelType w:val="multilevel"/>
    <w:tmpl w:val="F6D86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71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num w:numId="1">
    <w:abstractNumId w:val="2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21"/>
    <w:rsid w:val="00011A75"/>
    <w:rsid w:val="001206C7"/>
    <w:rsid w:val="001A17C7"/>
    <w:rsid w:val="001C46B9"/>
    <w:rsid w:val="00204701"/>
    <w:rsid w:val="002170A6"/>
    <w:rsid w:val="00245919"/>
    <w:rsid w:val="002601FE"/>
    <w:rsid w:val="00297494"/>
    <w:rsid w:val="002B7BEC"/>
    <w:rsid w:val="00312CC7"/>
    <w:rsid w:val="00370222"/>
    <w:rsid w:val="00395422"/>
    <w:rsid w:val="0042571A"/>
    <w:rsid w:val="004426E5"/>
    <w:rsid w:val="005013D5"/>
    <w:rsid w:val="00534921"/>
    <w:rsid w:val="00553D92"/>
    <w:rsid w:val="00576A89"/>
    <w:rsid w:val="005965B5"/>
    <w:rsid w:val="00616EF8"/>
    <w:rsid w:val="00624623"/>
    <w:rsid w:val="006A0F18"/>
    <w:rsid w:val="006A4F61"/>
    <w:rsid w:val="006B166D"/>
    <w:rsid w:val="006B56E3"/>
    <w:rsid w:val="006B5833"/>
    <w:rsid w:val="0073754C"/>
    <w:rsid w:val="007D4FCB"/>
    <w:rsid w:val="00817997"/>
    <w:rsid w:val="00951DB4"/>
    <w:rsid w:val="00965A41"/>
    <w:rsid w:val="00992E18"/>
    <w:rsid w:val="00A245AC"/>
    <w:rsid w:val="00AF03C5"/>
    <w:rsid w:val="00BC2A0A"/>
    <w:rsid w:val="00BE74EC"/>
    <w:rsid w:val="00C17541"/>
    <w:rsid w:val="00C62209"/>
    <w:rsid w:val="00D531A9"/>
    <w:rsid w:val="00E57A42"/>
    <w:rsid w:val="00E611F9"/>
    <w:rsid w:val="00E63A0D"/>
    <w:rsid w:val="00EB1D9E"/>
    <w:rsid w:val="00EE672F"/>
    <w:rsid w:val="00FC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6A73"/>
  <w15:docId w15:val="{D2ADB5E5-C934-445A-A5DE-764CDBF3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3D9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E611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15958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7781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39-1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145-19" TargetMode="External"/><Relationship Id="rId12" Type="http://schemas.openxmlformats.org/officeDocument/2006/relationships/hyperlink" Target="https://zakon.rada.gov.ua/laws/show/2145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145-19" TargetMode="External"/><Relationship Id="rId11" Type="http://schemas.openxmlformats.org/officeDocument/2006/relationships/hyperlink" Target="https://zakon.rada.gov.ua/laws/show/2145-19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zakon.rada.gov.ua/laws/show/2145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83-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3129</TotalTime>
  <Pages>9</Pages>
  <Words>10491</Words>
  <Characters>5980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28</cp:revision>
  <cp:lastPrinted>2020-07-02T09:27:00Z</cp:lastPrinted>
  <dcterms:created xsi:type="dcterms:W3CDTF">2020-05-25T10:58:00Z</dcterms:created>
  <dcterms:modified xsi:type="dcterms:W3CDTF">2020-07-02T09:29:00Z</dcterms:modified>
</cp:coreProperties>
</file>