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7D3" w:rsidRDefault="0068717D" w:rsidP="00B85C19">
      <w:pPr>
        <w:spacing w:after="0" w:line="240" w:lineRule="auto"/>
        <w:ind w:left="439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Додаток 1</w:t>
      </w:r>
    </w:p>
    <w:p w:rsidR="00B85C19" w:rsidRPr="00B85C19" w:rsidRDefault="0068717D" w:rsidP="00B85C19">
      <w:pPr>
        <w:spacing w:after="0" w:line="240" w:lineRule="auto"/>
        <w:ind w:left="439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 </w:t>
      </w:r>
      <w:r w:rsidR="00B85C19" w:rsidRPr="00B85C19">
        <w:rPr>
          <w:rFonts w:ascii="Times New Roman" w:hAnsi="Times New Roman"/>
          <w:sz w:val="26"/>
          <w:szCs w:val="26"/>
        </w:rPr>
        <w:t>рішення</w:t>
      </w:r>
      <w:r w:rsidR="00907CF5">
        <w:rPr>
          <w:rFonts w:ascii="Times New Roman" w:hAnsi="Times New Roman"/>
          <w:sz w:val="26"/>
          <w:szCs w:val="26"/>
        </w:rPr>
        <w:t xml:space="preserve"> 78-ї</w:t>
      </w:r>
      <w:r w:rsidR="00B85C19" w:rsidRPr="00B85C19">
        <w:rPr>
          <w:rFonts w:ascii="Times New Roman" w:hAnsi="Times New Roman"/>
          <w:sz w:val="26"/>
          <w:szCs w:val="26"/>
        </w:rPr>
        <w:t xml:space="preserve"> сесії Малинської міської ради</w:t>
      </w:r>
    </w:p>
    <w:p w:rsidR="00B85C19" w:rsidRDefault="00B85C19" w:rsidP="00B85C19">
      <w:pPr>
        <w:spacing w:after="0" w:line="240" w:lineRule="auto"/>
        <w:ind w:left="4395"/>
        <w:rPr>
          <w:rFonts w:ascii="Times New Roman" w:hAnsi="Times New Roman"/>
          <w:sz w:val="26"/>
          <w:szCs w:val="26"/>
        </w:rPr>
      </w:pPr>
      <w:r w:rsidRPr="00B85C19">
        <w:rPr>
          <w:rFonts w:ascii="Times New Roman" w:hAnsi="Times New Roman"/>
          <w:sz w:val="26"/>
          <w:szCs w:val="26"/>
        </w:rPr>
        <w:t xml:space="preserve">7-го скликання від </w:t>
      </w:r>
      <w:r w:rsidR="00907CF5">
        <w:rPr>
          <w:rFonts w:ascii="Times New Roman" w:hAnsi="Times New Roman"/>
          <w:sz w:val="26"/>
          <w:szCs w:val="26"/>
        </w:rPr>
        <w:t>16.08.</w:t>
      </w:r>
      <w:r w:rsidRPr="00B85C19">
        <w:rPr>
          <w:rFonts w:ascii="Times New Roman" w:hAnsi="Times New Roman"/>
          <w:sz w:val="26"/>
          <w:szCs w:val="26"/>
        </w:rPr>
        <w:t xml:space="preserve"> 2019 року № </w:t>
      </w:r>
      <w:r w:rsidR="00E967D3">
        <w:rPr>
          <w:rFonts w:ascii="Times New Roman" w:hAnsi="Times New Roman"/>
          <w:sz w:val="26"/>
          <w:szCs w:val="26"/>
        </w:rPr>
        <w:t>104</w:t>
      </w:r>
    </w:p>
    <w:p w:rsidR="00D42FF5" w:rsidRDefault="00D42FF5" w:rsidP="002D24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8717D" w:rsidRDefault="0068717D" w:rsidP="002D24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8717D" w:rsidRDefault="0068717D" w:rsidP="002D24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2FF5" w:rsidRDefault="00D42FF5" w:rsidP="002D24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2FF5" w:rsidRDefault="00D42FF5" w:rsidP="002D24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2FF5" w:rsidRDefault="00D42FF5" w:rsidP="002D24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2FF5" w:rsidRPr="002D2497" w:rsidRDefault="00D42FF5" w:rsidP="002D24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СТАТУТ</w:t>
      </w:r>
    </w:p>
    <w:p w:rsidR="00D42FF5" w:rsidRPr="00754B30" w:rsidRDefault="00D42FF5" w:rsidP="003733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КОМУНАЛЬНОГО НЕКОМЕРЦІЙНОГО ПІДПРИЄМСТВА</w:t>
      </w: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«МАЛИНСЬКА МІСЬКА ЛІКАРНЯ»</w:t>
      </w: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МАЛИНСЬКОЇ МІСЬКОЇ РАДИ</w:t>
      </w: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Default="00D42FF5" w:rsidP="00E967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67D3" w:rsidRPr="00754B30" w:rsidRDefault="00E967D3" w:rsidP="00E967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2D2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5451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5C19" w:rsidRDefault="00B85C19" w:rsidP="009F501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67D3" w:rsidRPr="00754B30" w:rsidRDefault="00E967D3" w:rsidP="009F501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9F501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м. Малин – 2019 р.</w:t>
      </w:r>
    </w:p>
    <w:p w:rsidR="00D42FF5" w:rsidRPr="00754B30" w:rsidRDefault="00D42FF5" w:rsidP="00FC751D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754B30">
        <w:rPr>
          <w:rFonts w:ascii="Times New Roman" w:hAnsi="Times New Roman"/>
          <w:b/>
          <w:bCs/>
          <w:sz w:val="28"/>
          <w:szCs w:val="28"/>
        </w:rPr>
        <w:lastRenderedPageBreak/>
        <w:t>1. ЗАГАЛЬНІ ПОЛОЖЕННЯ</w:t>
      </w:r>
    </w:p>
    <w:p w:rsidR="00FC751D" w:rsidRPr="00754B30" w:rsidRDefault="00FC751D" w:rsidP="00FC751D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1.1. КОМУНАЛЬНЕ НЕКОМЕРЦІЙНЕ ПІДПРИЄМСТВО «Малинська міська лікарня» Малинської міської ради (надалі – Підприємство) є багатопрофільним лікувально-профілактичним закладом охорони здоров’я – комунальним унітарним некомерційним підприємством, що надає вторинну (спеціалізовану) медичну допомогу </w:t>
      </w:r>
      <w:r w:rsidR="00B85C19" w:rsidRPr="00754B30">
        <w:rPr>
          <w:rFonts w:ascii="Times New Roman" w:hAnsi="Times New Roman"/>
          <w:sz w:val="28"/>
          <w:szCs w:val="28"/>
        </w:rPr>
        <w:t>(амбулаторн</w:t>
      </w:r>
      <w:r w:rsidR="00FC751D" w:rsidRPr="00754B30">
        <w:rPr>
          <w:rFonts w:ascii="Times New Roman" w:hAnsi="Times New Roman"/>
          <w:sz w:val="28"/>
          <w:szCs w:val="28"/>
        </w:rPr>
        <w:t>у</w:t>
      </w:r>
      <w:r w:rsidR="00B85C19" w:rsidRPr="00754B30">
        <w:rPr>
          <w:rFonts w:ascii="Times New Roman" w:hAnsi="Times New Roman"/>
          <w:sz w:val="28"/>
          <w:szCs w:val="28"/>
        </w:rPr>
        <w:t xml:space="preserve"> та стаціонарн</w:t>
      </w:r>
      <w:r w:rsidR="00FC751D" w:rsidRPr="00754B30">
        <w:rPr>
          <w:rFonts w:ascii="Times New Roman" w:hAnsi="Times New Roman"/>
          <w:sz w:val="28"/>
          <w:szCs w:val="28"/>
        </w:rPr>
        <w:t>у</w:t>
      </w:r>
      <w:r w:rsidR="00B85C19" w:rsidRPr="00754B30">
        <w:rPr>
          <w:rFonts w:ascii="Times New Roman" w:hAnsi="Times New Roman"/>
          <w:sz w:val="28"/>
          <w:szCs w:val="28"/>
        </w:rPr>
        <w:t xml:space="preserve">) </w:t>
      </w:r>
      <w:r w:rsidRPr="00754B30">
        <w:rPr>
          <w:rFonts w:ascii="Times New Roman" w:hAnsi="Times New Roman"/>
          <w:sz w:val="28"/>
          <w:szCs w:val="28"/>
        </w:rPr>
        <w:t>будь-яким особам в порядку та на умовах, встановлених законодавством України та цим Статутом.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1.2. Підприємство створено відповідно до рішення </w:t>
      </w:r>
      <w:r w:rsidR="00E967D3">
        <w:rPr>
          <w:rFonts w:ascii="Times New Roman" w:hAnsi="Times New Roman"/>
          <w:sz w:val="28"/>
          <w:szCs w:val="28"/>
        </w:rPr>
        <w:t>78</w:t>
      </w:r>
      <w:r w:rsidRPr="00754B30">
        <w:rPr>
          <w:rFonts w:ascii="Times New Roman" w:hAnsi="Times New Roman"/>
          <w:sz w:val="28"/>
          <w:szCs w:val="28"/>
        </w:rPr>
        <w:t xml:space="preserve">-ої сесії Малинської міської ради 7-го скликання від 06.08.2019 р. № </w:t>
      </w:r>
      <w:r w:rsidR="00E967D3">
        <w:rPr>
          <w:rFonts w:ascii="Times New Roman" w:hAnsi="Times New Roman"/>
          <w:sz w:val="28"/>
          <w:szCs w:val="28"/>
        </w:rPr>
        <w:t>104</w:t>
      </w:r>
      <w:r w:rsidRPr="00754B30">
        <w:rPr>
          <w:rFonts w:ascii="Times New Roman" w:hAnsi="Times New Roman"/>
          <w:sz w:val="28"/>
          <w:szCs w:val="28"/>
        </w:rPr>
        <w:t xml:space="preserve"> та згідно з Законом України «Про місцеве самоврядування</w:t>
      </w:r>
      <w:r w:rsidR="00FC751D" w:rsidRPr="00754B30">
        <w:rPr>
          <w:rFonts w:ascii="Times New Roman" w:hAnsi="Times New Roman"/>
          <w:sz w:val="28"/>
          <w:szCs w:val="28"/>
        </w:rPr>
        <w:t xml:space="preserve"> в Україні» шляхом перетворення </w:t>
      </w:r>
      <w:r w:rsidRPr="00754B30">
        <w:rPr>
          <w:rFonts w:ascii="Times New Roman" w:hAnsi="Times New Roman"/>
          <w:sz w:val="28"/>
          <w:szCs w:val="28"/>
        </w:rPr>
        <w:t>Малинського міськрайонного територіального медичного об’єднання в комунальне некомерційне підприємство «Малинська міська лікарня» Малинської міської ради.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Майно підприємства є власністю територіальної громади м. Мали</w:t>
      </w:r>
      <w:r w:rsidR="00754B30">
        <w:rPr>
          <w:rFonts w:ascii="Times New Roman" w:hAnsi="Times New Roman"/>
          <w:sz w:val="28"/>
          <w:szCs w:val="28"/>
        </w:rPr>
        <w:t xml:space="preserve">н в особі </w:t>
      </w:r>
      <w:r w:rsidRPr="00754B30">
        <w:rPr>
          <w:rFonts w:ascii="Times New Roman" w:hAnsi="Times New Roman"/>
          <w:sz w:val="28"/>
          <w:szCs w:val="28"/>
        </w:rPr>
        <w:t>Малинської міської ради Житомирської області.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Підприємство є правонаступником усіх прав та обов’язків </w:t>
      </w:r>
      <w:r w:rsidR="00B85C19" w:rsidRPr="00754B30">
        <w:rPr>
          <w:rFonts w:ascii="Times New Roman" w:hAnsi="Times New Roman"/>
          <w:sz w:val="28"/>
          <w:szCs w:val="28"/>
        </w:rPr>
        <w:t xml:space="preserve">Малинського </w:t>
      </w:r>
      <w:r w:rsidRPr="00754B30">
        <w:rPr>
          <w:rFonts w:ascii="Times New Roman" w:hAnsi="Times New Roman"/>
          <w:sz w:val="28"/>
          <w:szCs w:val="28"/>
        </w:rPr>
        <w:t>міськрайонного територіального медичного об’єднання.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1.3. Підприємство засновано на комунальній в</w:t>
      </w:r>
      <w:r w:rsidR="00754B30">
        <w:rPr>
          <w:rFonts w:ascii="Times New Roman" w:hAnsi="Times New Roman"/>
          <w:sz w:val="28"/>
          <w:szCs w:val="28"/>
        </w:rPr>
        <w:t xml:space="preserve">ласності територіальної громади </w:t>
      </w:r>
      <w:r w:rsidRPr="00754B30">
        <w:rPr>
          <w:rFonts w:ascii="Times New Roman" w:hAnsi="Times New Roman"/>
          <w:sz w:val="28"/>
          <w:szCs w:val="28"/>
        </w:rPr>
        <w:t>м. Малина.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1.4. Засновником та власником Підприємства є Малинська міська рада (надалі – Засновник), ідентифікаційний код юридичної особи (26556344), 11600, Житомирська обл., м. Малин, пл. Соборна, 6а.</w:t>
      </w:r>
    </w:p>
    <w:p w:rsidR="00FC751D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1.5. Підприємство здійснює господарську некомерційну діяль</w:t>
      </w:r>
      <w:r w:rsidR="00754B30">
        <w:rPr>
          <w:rFonts w:ascii="Times New Roman" w:hAnsi="Times New Roman"/>
          <w:sz w:val="28"/>
          <w:szCs w:val="28"/>
        </w:rPr>
        <w:t xml:space="preserve">ність, спрямовану </w:t>
      </w:r>
      <w:r w:rsidRPr="00754B30">
        <w:rPr>
          <w:rFonts w:ascii="Times New Roman" w:hAnsi="Times New Roman"/>
          <w:sz w:val="28"/>
          <w:szCs w:val="28"/>
        </w:rPr>
        <w:t>на досягнення соціальних та інших результат</w:t>
      </w:r>
      <w:r w:rsidR="00FC751D" w:rsidRPr="00754B30">
        <w:rPr>
          <w:rFonts w:ascii="Times New Roman" w:hAnsi="Times New Roman"/>
          <w:sz w:val="28"/>
          <w:szCs w:val="28"/>
        </w:rPr>
        <w:t>ів без мети одержання прибутку.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1.6. Забороняється розподіл отриманих доходів </w:t>
      </w:r>
      <w:r w:rsidR="00FC751D" w:rsidRPr="00754B30">
        <w:rPr>
          <w:rFonts w:ascii="Times New Roman" w:hAnsi="Times New Roman"/>
          <w:sz w:val="28"/>
          <w:szCs w:val="28"/>
        </w:rPr>
        <w:t xml:space="preserve">(прибутків) Підприємства або їх </w:t>
      </w:r>
      <w:r w:rsidRPr="00754B30">
        <w:rPr>
          <w:rFonts w:ascii="Times New Roman" w:hAnsi="Times New Roman"/>
          <w:sz w:val="28"/>
          <w:szCs w:val="28"/>
        </w:rPr>
        <w:t>частини серед засновників (учасників), працівників комунального некомерційного підприємства (крім оплати їх</w:t>
      </w:r>
      <w:r w:rsidR="00FC751D" w:rsidRPr="00754B30">
        <w:rPr>
          <w:rFonts w:ascii="Times New Roman" w:hAnsi="Times New Roman"/>
          <w:sz w:val="28"/>
          <w:szCs w:val="28"/>
        </w:rPr>
        <w:t xml:space="preserve">ньої праці, нарахування єдиного </w:t>
      </w:r>
      <w:r w:rsidRPr="00754B30">
        <w:rPr>
          <w:rFonts w:ascii="Times New Roman" w:hAnsi="Times New Roman"/>
          <w:sz w:val="28"/>
          <w:szCs w:val="28"/>
        </w:rPr>
        <w:t>соціального внеску), членів органів управління та інших пов’язаних з ними осіб.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1.7. Не вважається розподілом доходів Підпр</w:t>
      </w:r>
      <w:r w:rsidR="00FC751D" w:rsidRPr="00754B30">
        <w:rPr>
          <w:rFonts w:ascii="Times New Roman" w:hAnsi="Times New Roman"/>
          <w:sz w:val="28"/>
          <w:szCs w:val="28"/>
        </w:rPr>
        <w:t xml:space="preserve">иємства, в розумінні п. 1.6 </w:t>
      </w:r>
      <w:r w:rsidRPr="00754B30">
        <w:rPr>
          <w:rFonts w:ascii="Times New Roman" w:hAnsi="Times New Roman"/>
          <w:sz w:val="28"/>
          <w:szCs w:val="28"/>
        </w:rPr>
        <w:t>Статуту, використання Підприємством власн</w:t>
      </w:r>
      <w:r w:rsidR="00FC751D" w:rsidRPr="00754B30">
        <w:rPr>
          <w:rFonts w:ascii="Times New Roman" w:hAnsi="Times New Roman"/>
          <w:sz w:val="28"/>
          <w:szCs w:val="28"/>
        </w:rPr>
        <w:t xml:space="preserve">их доходів (прибутків) виключно </w:t>
      </w:r>
      <w:r w:rsidRPr="00754B30">
        <w:rPr>
          <w:rFonts w:ascii="Times New Roman" w:hAnsi="Times New Roman"/>
          <w:sz w:val="28"/>
          <w:szCs w:val="28"/>
        </w:rPr>
        <w:t>для фінансування видатків на утримання т</w:t>
      </w:r>
      <w:r w:rsidR="00FC751D" w:rsidRPr="00754B30">
        <w:rPr>
          <w:rFonts w:ascii="Times New Roman" w:hAnsi="Times New Roman"/>
          <w:sz w:val="28"/>
          <w:szCs w:val="28"/>
        </w:rPr>
        <w:t xml:space="preserve">акої неприбуткової організації, </w:t>
      </w:r>
      <w:r w:rsidRPr="00754B30">
        <w:rPr>
          <w:rFonts w:ascii="Times New Roman" w:hAnsi="Times New Roman"/>
          <w:sz w:val="28"/>
          <w:szCs w:val="28"/>
        </w:rPr>
        <w:t>реалізації мети (цілей, завдань) та напрямів діяльності, визначених Статутом.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1.8. Підприємство є неприбутковою організацією.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1.9. Підприємство у своїй діяльності керується Конституцією України,</w:t>
      </w:r>
      <w:r w:rsidRPr="00754B30">
        <w:rPr>
          <w:rFonts w:ascii="Times New Roman" w:hAnsi="Times New Roman"/>
          <w:sz w:val="28"/>
          <w:szCs w:val="28"/>
        </w:rPr>
        <w:br/>
        <w:t>Господарським та Цивільним Кодек</w:t>
      </w:r>
      <w:r w:rsidR="00FC751D" w:rsidRPr="00754B30">
        <w:rPr>
          <w:rFonts w:ascii="Times New Roman" w:hAnsi="Times New Roman"/>
          <w:sz w:val="28"/>
          <w:szCs w:val="28"/>
        </w:rPr>
        <w:t xml:space="preserve">сами України, законами України, </w:t>
      </w:r>
      <w:r w:rsidRPr="00754B30">
        <w:rPr>
          <w:rFonts w:ascii="Times New Roman" w:hAnsi="Times New Roman"/>
          <w:sz w:val="28"/>
          <w:szCs w:val="28"/>
        </w:rPr>
        <w:t>постановами Верховної Ради України, актами</w:t>
      </w:r>
      <w:r w:rsidR="00FC751D" w:rsidRPr="00754B30">
        <w:rPr>
          <w:rFonts w:ascii="Times New Roman" w:hAnsi="Times New Roman"/>
          <w:sz w:val="28"/>
          <w:szCs w:val="28"/>
        </w:rPr>
        <w:t xml:space="preserve"> Президента України та Кабінету </w:t>
      </w:r>
      <w:r w:rsidRPr="00754B30">
        <w:rPr>
          <w:rFonts w:ascii="Times New Roman" w:hAnsi="Times New Roman"/>
          <w:sz w:val="28"/>
          <w:szCs w:val="28"/>
        </w:rPr>
        <w:t>Міністрів України, загальнообов’язковими для всіх закладів охорони здоров’я наказами та інструкціями Міністе</w:t>
      </w:r>
      <w:r w:rsidR="00FC751D" w:rsidRPr="00754B30">
        <w:rPr>
          <w:rFonts w:ascii="Times New Roman" w:hAnsi="Times New Roman"/>
          <w:sz w:val="28"/>
          <w:szCs w:val="28"/>
        </w:rPr>
        <w:t xml:space="preserve">рства охорони здоров’я України, </w:t>
      </w:r>
      <w:r w:rsidRPr="00754B30">
        <w:rPr>
          <w:rFonts w:ascii="Times New Roman" w:hAnsi="Times New Roman"/>
          <w:sz w:val="28"/>
          <w:szCs w:val="28"/>
        </w:rPr>
        <w:t>загальнообов’язковими нормативними а</w:t>
      </w:r>
      <w:r w:rsidR="00FC751D" w:rsidRPr="00754B30">
        <w:rPr>
          <w:rFonts w:ascii="Times New Roman" w:hAnsi="Times New Roman"/>
          <w:sz w:val="28"/>
          <w:szCs w:val="28"/>
        </w:rPr>
        <w:t xml:space="preserve">ктами інших центральних органів </w:t>
      </w:r>
      <w:r w:rsidRPr="00754B30">
        <w:rPr>
          <w:rFonts w:ascii="Times New Roman" w:hAnsi="Times New Roman"/>
          <w:sz w:val="28"/>
          <w:szCs w:val="28"/>
        </w:rPr>
        <w:lastRenderedPageBreak/>
        <w:t>виконавчої влади, а також рішеннями Малинської міської</w:t>
      </w:r>
      <w:r w:rsidR="00FC751D" w:rsidRPr="00754B30">
        <w:rPr>
          <w:rFonts w:ascii="Times New Roman" w:hAnsi="Times New Roman"/>
          <w:sz w:val="28"/>
          <w:szCs w:val="28"/>
        </w:rPr>
        <w:t xml:space="preserve"> ради, рішеннями </w:t>
      </w:r>
      <w:r w:rsidRPr="00754B30">
        <w:rPr>
          <w:rFonts w:ascii="Times New Roman" w:hAnsi="Times New Roman"/>
          <w:sz w:val="28"/>
          <w:szCs w:val="28"/>
        </w:rPr>
        <w:t>виконавчого комітету Малинської міської р</w:t>
      </w:r>
      <w:r w:rsidR="00FC751D" w:rsidRPr="00754B30">
        <w:rPr>
          <w:rFonts w:ascii="Times New Roman" w:hAnsi="Times New Roman"/>
          <w:sz w:val="28"/>
          <w:szCs w:val="28"/>
        </w:rPr>
        <w:t xml:space="preserve">ади та розпорядженнями міського </w:t>
      </w:r>
      <w:r w:rsidRPr="00754B30">
        <w:rPr>
          <w:rFonts w:ascii="Times New Roman" w:hAnsi="Times New Roman"/>
          <w:sz w:val="28"/>
          <w:szCs w:val="28"/>
        </w:rPr>
        <w:t>голови, наказами відділу охорони здоров’я виконавчого комітету Малинської</w:t>
      </w:r>
      <w:r w:rsidR="00FC751D" w:rsidRPr="00754B30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sz w:val="28"/>
          <w:szCs w:val="28"/>
        </w:rPr>
        <w:t>міської ради та іншими нормативно-правовими актами та цим Статутом.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42FF5" w:rsidRPr="00754B30" w:rsidRDefault="00D42FF5" w:rsidP="00FC751D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754B30">
        <w:rPr>
          <w:rFonts w:ascii="Times New Roman" w:hAnsi="Times New Roman"/>
          <w:b/>
          <w:bCs/>
          <w:sz w:val="28"/>
          <w:szCs w:val="28"/>
        </w:rPr>
        <w:t>2. НАЙМЕНУВАННЯ ТА МІСЦЕ ЗНАХОДЖЕННЯ</w:t>
      </w:r>
    </w:p>
    <w:p w:rsidR="00FC751D" w:rsidRPr="00754B30" w:rsidRDefault="00FC751D" w:rsidP="00FC751D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2.1. Найменування: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2.1.1. Повна назва Підприємства – комунальне </w:t>
      </w:r>
      <w:r w:rsidR="00754B30">
        <w:rPr>
          <w:rFonts w:ascii="Times New Roman" w:hAnsi="Times New Roman"/>
          <w:sz w:val="28"/>
          <w:szCs w:val="28"/>
        </w:rPr>
        <w:t xml:space="preserve">некомерційне підприємство </w:t>
      </w:r>
      <w:r w:rsidRPr="00754B30">
        <w:rPr>
          <w:rFonts w:ascii="Times New Roman" w:hAnsi="Times New Roman"/>
          <w:sz w:val="28"/>
          <w:szCs w:val="28"/>
        </w:rPr>
        <w:t>«Малинська міська лікарня» Малинської міської ради.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2.1.2. Скорочена назва Підприємства: КНП «Малинська міська лікарня» Малинської міської ради.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2.2. Юридична адреса: Україна, 11601, Житомирська обл., м. Малин, вул. Бондарик, 17.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42FF5" w:rsidRPr="00754B30" w:rsidRDefault="00D42FF5" w:rsidP="00FC751D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754B30">
        <w:rPr>
          <w:rFonts w:ascii="Times New Roman" w:hAnsi="Times New Roman"/>
          <w:b/>
          <w:bCs/>
          <w:sz w:val="28"/>
          <w:szCs w:val="28"/>
        </w:rPr>
        <w:t>3. МЕТА ТА ПРЕДМЕТ ДІЯЛЬНОСТІ</w:t>
      </w:r>
    </w:p>
    <w:p w:rsidR="00FC751D" w:rsidRPr="00754B30" w:rsidRDefault="00FC751D" w:rsidP="00FC751D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FC751D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3.1. Основною метою діяльності Підприємства є медичне обслуговування</w:t>
      </w:r>
      <w:r w:rsidRPr="00754B30">
        <w:rPr>
          <w:rFonts w:ascii="Times New Roman" w:hAnsi="Times New Roman"/>
          <w:sz w:val="28"/>
          <w:szCs w:val="28"/>
        </w:rPr>
        <w:br/>
        <w:t>населення, надання медичної допомоги та послуг медичного обслуговування в</w:t>
      </w:r>
      <w:r w:rsidRPr="00754B30">
        <w:rPr>
          <w:rFonts w:ascii="Times New Roman" w:hAnsi="Times New Roman"/>
          <w:sz w:val="28"/>
          <w:szCs w:val="28"/>
        </w:rPr>
        <w:br/>
        <w:t>амбулаторних та стаціонарних умова</w:t>
      </w:r>
      <w:r w:rsidR="00FC751D" w:rsidRPr="00754B30">
        <w:rPr>
          <w:rFonts w:ascii="Times New Roman" w:hAnsi="Times New Roman"/>
          <w:sz w:val="28"/>
          <w:szCs w:val="28"/>
        </w:rPr>
        <w:t xml:space="preserve">х (за видами медичної допомоги, </w:t>
      </w:r>
      <w:r w:rsidRPr="00754B30">
        <w:rPr>
          <w:rFonts w:ascii="Times New Roman" w:hAnsi="Times New Roman"/>
          <w:sz w:val="28"/>
          <w:szCs w:val="28"/>
        </w:rPr>
        <w:t>лікарськими спеціальностями та спеціаль</w:t>
      </w:r>
      <w:r w:rsidR="00FC751D" w:rsidRPr="00754B30">
        <w:rPr>
          <w:rFonts w:ascii="Times New Roman" w:hAnsi="Times New Roman"/>
          <w:sz w:val="28"/>
          <w:szCs w:val="28"/>
        </w:rPr>
        <w:t xml:space="preserve">ностями молодших спеціалістів з </w:t>
      </w:r>
      <w:r w:rsidRPr="00754B30">
        <w:rPr>
          <w:rFonts w:ascii="Times New Roman" w:hAnsi="Times New Roman"/>
          <w:sz w:val="28"/>
          <w:szCs w:val="28"/>
        </w:rPr>
        <w:t>медичною освітою відповідно до отриманої Пі</w:t>
      </w:r>
      <w:r w:rsidR="00FC751D" w:rsidRPr="00754B30">
        <w:rPr>
          <w:rFonts w:ascii="Times New Roman" w:hAnsi="Times New Roman"/>
          <w:sz w:val="28"/>
          <w:szCs w:val="28"/>
        </w:rPr>
        <w:t xml:space="preserve">дприємством ліцензії на медичну </w:t>
      </w:r>
      <w:r w:rsidRPr="00754B30">
        <w:rPr>
          <w:rFonts w:ascii="Times New Roman" w:hAnsi="Times New Roman"/>
          <w:sz w:val="28"/>
          <w:szCs w:val="28"/>
        </w:rPr>
        <w:t>практику та на основі професійної діяльності медичних</w:t>
      </w:r>
      <w:r w:rsidR="00FC751D" w:rsidRPr="00754B30">
        <w:rPr>
          <w:rFonts w:ascii="Times New Roman" w:hAnsi="Times New Roman"/>
          <w:sz w:val="28"/>
          <w:szCs w:val="28"/>
        </w:rPr>
        <w:t xml:space="preserve"> (фармацевтичних) працівників).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3.2. Відповідно до поставленої мети предметом діяльності Підприємства є: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створення разом із Власником умов, необхідни</w:t>
      </w:r>
      <w:r w:rsidR="00754B30">
        <w:rPr>
          <w:rFonts w:ascii="Times New Roman" w:hAnsi="Times New Roman"/>
          <w:sz w:val="28"/>
          <w:szCs w:val="28"/>
        </w:rPr>
        <w:t xml:space="preserve">х для забезпечення доступної та </w:t>
      </w:r>
      <w:r w:rsidRPr="00754B30">
        <w:rPr>
          <w:rFonts w:ascii="Times New Roman" w:hAnsi="Times New Roman"/>
          <w:sz w:val="28"/>
          <w:szCs w:val="28"/>
        </w:rPr>
        <w:t>якісної медичної допомоги населенню, о</w:t>
      </w:r>
      <w:r w:rsidR="00FC751D" w:rsidRPr="00754B30">
        <w:rPr>
          <w:rFonts w:ascii="Times New Roman" w:hAnsi="Times New Roman"/>
          <w:sz w:val="28"/>
          <w:szCs w:val="28"/>
        </w:rPr>
        <w:t xml:space="preserve">рганізації належного управління </w:t>
      </w:r>
      <w:r w:rsidRPr="00754B30">
        <w:rPr>
          <w:rFonts w:ascii="Times New Roman" w:hAnsi="Times New Roman"/>
          <w:sz w:val="28"/>
          <w:szCs w:val="28"/>
        </w:rPr>
        <w:t>внутрішнім лікувально-діагностичним проце</w:t>
      </w:r>
      <w:r w:rsidR="00FC751D" w:rsidRPr="00754B30">
        <w:rPr>
          <w:rFonts w:ascii="Times New Roman" w:hAnsi="Times New Roman"/>
          <w:sz w:val="28"/>
          <w:szCs w:val="28"/>
        </w:rPr>
        <w:t xml:space="preserve">сом та ефективного використання </w:t>
      </w:r>
      <w:r w:rsidRPr="00754B30">
        <w:rPr>
          <w:rFonts w:ascii="Times New Roman" w:hAnsi="Times New Roman"/>
          <w:sz w:val="28"/>
          <w:szCs w:val="28"/>
        </w:rPr>
        <w:t>майна та інших ресурсів Підприємства;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надання пацієнтам відповідно до законода</w:t>
      </w:r>
      <w:r w:rsidR="00FC751D" w:rsidRPr="00754B30">
        <w:rPr>
          <w:rFonts w:ascii="Times New Roman" w:hAnsi="Times New Roman"/>
          <w:sz w:val="28"/>
          <w:szCs w:val="28"/>
        </w:rPr>
        <w:t xml:space="preserve">вства на безоплатній та платній </w:t>
      </w:r>
      <w:r w:rsidRPr="00754B30">
        <w:rPr>
          <w:rFonts w:ascii="Times New Roman" w:hAnsi="Times New Roman"/>
          <w:sz w:val="28"/>
          <w:szCs w:val="28"/>
        </w:rPr>
        <w:t>основі послуг вторинної (спеціалізованої) стаціонарної медичної допомоги,</w:t>
      </w:r>
      <w:r w:rsidR="00FC751D" w:rsidRPr="00754B30">
        <w:rPr>
          <w:rFonts w:ascii="Times New Roman" w:hAnsi="Times New Roman"/>
          <w:sz w:val="28"/>
          <w:szCs w:val="28"/>
        </w:rPr>
        <w:t xml:space="preserve"> у </w:t>
      </w:r>
      <w:r w:rsidRPr="00754B30">
        <w:rPr>
          <w:rFonts w:ascii="Times New Roman" w:hAnsi="Times New Roman"/>
          <w:sz w:val="28"/>
          <w:szCs w:val="28"/>
        </w:rPr>
        <w:t>тому числі екстреної (невідкладної), необх</w:t>
      </w:r>
      <w:r w:rsidR="00FC751D" w:rsidRPr="00754B30">
        <w:rPr>
          <w:rFonts w:ascii="Times New Roman" w:hAnsi="Times New Roman"/>
          <w:sz w:val="28"/>
          <w:szCs w:val="28"/>
        </w:rPr>
        <w:t xml:space="preserve">ідної для забезпечення належних </w:t>
      </w:r>
      <w:r w:rsidRPr="00754B30">
        <w:rPr>
          <w:rFonts w:ascii="Times New Roman" w:hAnsi="Times New Roman"/>
          <w:sz w:val="28"/>
          <w:szCs w:val="28"/>
        </w:rPr>
        <w:t xml:space="preserve">профілактики, діагностики і лікування </w:t>
      </w:r>
      <w:r w:rsidR="00FC751D" w:rsidRPr="00754B30">
        <w:rPr>
          <w:rFonts w:ascii="Times New Roman" w:hAnsi="Times New Roman"/>
          <w:sz w:val="28"/>
          <w:szCs w:val="28"/>
        </w:rPr>
        <w:t xml:space="preserve">хвороб, травм, отруєнь чи інших розладів здоров’я, </w:t>
      </w:r>
      <w:r w:rsidRPr="00754B30">
        <w:rPr>
          <w:rFonts w:ascii="Times New Roman" w:hAnsi="Times New Roman"/>
          <w:sz w:val="28"/>
          <w:szCs w:val="28"/>
        </w:rPr>
        <w:t>медичного контролю за</w:t>
      </w:r>
      <w:r w:rsidR="00FC751D" w:rsidRPr="00754B30">
        <w:rPr>
          <w:rFonts w:ascii="Times New Roman" w:hAnsi="Times New Roman"/>
          <w:sz w:val="28"/>
          <w:szCs w:val="28"/>
        </w:rPr>
        <w:t xml:space="preserve"> перебігом вагітності й ведення </w:t>
      </w:r>
      <w:r w:rsidRPr="00754B30">
        <w:rPr>
          <w:rFonts w:ascii="Times New Roman" w:hAnsi="Times New Roman"/>
          <w:sz w:val="28"/>
          <w:szCs w:val="28"/>
        </w:rPr>
        <w:t>пол</w:t>
      </w:r>
      <w:r w:rsidR="00FC751D" w:rsidRPr="00754B30">
        <w:rPr>
          <w:rFonts w:ascii="Times New Roman" w:hAnsi="Times New Roman"/>
          <w:sz w:val="28"/>
          <w:szCs w:val="28"/>
        </w:rPr>
        <w:t xml:space="preserve">огів і післяпологового </w:t>
      </w:r>
      <w:r w:rsidRPr="00754B30">
        <w:rPr>
          <w:rFonts w:ascii="Times New Roman" w:hAnsi="Times New Roman"/>
          <w:sz w:val="28"/>
          <w:szCs w:val="28"/>
        </w:rPr>
        <w:t>періоду;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надання пацієнтам відповідно до законодавства на безоплатній та платній</w:t>
      </w:r>
      <w:r w:rsidRPr="00754B30">
        <w:rPr>
          <w:rFonts w:ascii="Times New Roman" w:hAnsi="Times New Roman"/>
          <w:sz w:val="28"/>
          <w:szCs w:val="28"/>
        </w:rPr>
        <w:br/>
        <w:t>основі вторинної (спеціалізованої)</w:t>
      </w:r>
      <w:r w:rsidR="00754B30">
        <w:rPr>
          <w:rFonts w:ascii="Times New Roman" w:hAnsi="Times New Roman"/>
          <w:sz w:val="28"/>
          <w:szCs w:val="28"/>
        </w:rPr>
        <w:t xml:space="preserve"> амбулаторної медичної допомоги </w:t>
      </w:r>
      <w:r w:rsidRPr="00754B30">
        <w:rPr>
          <w:rFonts w:ascii="Times New Roman" w:hAnsi="Times New Roman"/>
          <w:sz w:val="28"/>
          <w:szCs w:val="28"/>
        </w:rPr>
        <w:t>(спеціалізована медична практика);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організація, у разі потреби, надання пацієнтам медичної допомоги більш</w:t>
      </w:r>
      <w:r w:rsidRPr="00754B30">
        <w:rPr>
          <w:rFonts w:ascii="Times New Roman" w:hAnsi="Times New Roman"/>
          <w:sz w:val="28"/>
          <w:szCs w:val="28"/>
        </w:rPr>
        <w:br/>
        <w:t>високого рівня спеціалізації на базі інших закладів охорони здоров’я шляхом</w:t>
      </w:r>
      <w:r w:rsidRPr="00754B30">
        <w:rPr>
          <w:rFonts w:ascii="Times New Roman" w:hAnsi="Times New Roman"/>
          <w:sz w:val="28"/>
          <w:szCs w:val="28"/>
        </w:rPr>
        <w:br/>
        <w:t>направлення пацієнтів до цих за</w:t>
      </w:r>
      <w:r w:rsidR="00FC751D" w:rsidRPr="00754B30">
        <w:rPr>
          <w:rFonts w:ascii="Times New Roman" w:hAnsi="Times New Roman"/>
          <w:sz w:val="28"/>
          <w:szCs w:val="28"/>
        </w:rPr>
        <w:t xml:space="preserve">кладів у порядку, встановленому </w:t>
      </w:r>
      <w:r w:rsidRPr="00754B30">
        <w:rPr>
          <w:rFonts w:ascii="Times New Roman" w:hAnsi="Times New Roman"/>
          <w:sz w:val="28"/>
          <w:szCs w:val="28"/>
        </w:rPr>
        <w:t>законодавством;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lastRenderedPageBreak/>
        <w:t>проведення експертизи тимчасової непрацез</w:t>
      </w:r>
      <w:r w:rsidR="00754B30">
        <w:rPr>
          <w:rFonts w:ascii="Times New Roman" w:hAnsi="Times New Roman"/>
          <w:sz w:val="28"/>
          <w:szCs w:val="28"/>
        </w:rPr>
        <w:t xml:space="preserve">датності та контролю за видачею </w:t>
      </w:r>
      <w:r w:rsidRPr="00754B30">
        <w:rPr>
          <w:rFonts w:ascii="Times New Roman" w:hAnsi="Times New Roman"/>
          <w:sz w:val="28"/>
          <w:szCs w:val="28"/>
        </w:rPr>
        <w:t>листків непрацездатності;</w:t>
      </w:r>
    </w:p>
    <w:p w:rsidR="00FC751D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направлення на медико-соціальну екс</w:t>
      </w:r>
      <w:r w:rsidR="00FC751D" w:rsidRPr="00754B30">
        <w:rPr>
          <w:rFonts w:ascii="Times New Roman" w:hAnsi="Times New Roman"/>
          <w:sz w:val="28"/>
          <w:szCs w:val="28"/>
        </w:rPr>
        <w:t>пертизу осіб зі стійкою втратою працездатності;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проведення профілактичних оглядів;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придбання, зберігання, перевезення, </w:t>
      </w:r>
      <w:r w:rsidR="00FC751D" w:rsidRPr="00754B30">
        <w:rPr>
          <w:rFonts w:ascii="Times New Roman" w:hAnsi="Times New Roman"/>
          <w:sz w:val="28"/>
          <w:szCs w:val="28"/>
        </w:rPr>
        <w:t xml:space="preserve">реалізація (відпуск), знищення, </w:t>
      </w:r>
      <w:r w:rsidRPr="00754B30">
        <w:rPr>
          <w:rFonts w:ascii="Times New Roman" w:hAnsi="Times New Roman"/>
          <w:sz w:val="28"/>
          <w:szCs w:val="28"/>
        </w:rPr>
        <w:t xml:space="preserve">використання наркотичних засобів, психотропних речовин; 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навчально-методична робота;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здійснення іншої не забороненої законодавс</w:t>
      </w:r>
      <w:r w:rsidR="00754B30">
        <w:rPr>
          <w:rFonts w:ascii="Times New Roman" w:hAnsi="Times New Roman"/>
          <w:sz w:val="28"/>
          <w:szCs w:val="28"/>
        </w:rPr>
        <w:t xml:space="preserve">твом діяльності, необхідної для </w:t>
      </w:r>
      <w:r w:rsidRPr="00754B30">
        <w:rPr>
          <w:rFonts w:ascii="Times New Roman" w:hAnsi="Times New Roman"/>
          <w:sz w:val="28"/>
          <w:szCs w:val="28"/>
        </w:rPr>
        <w:t>належного забезпечення та підвищення я</w:t>
      </w:r>
      <w:r w:rsidR="00FC751D" w:rsidRPr="00754B30">
        <w:rPr>
          <w:rFonts w:ascii="Times New Roman" w:hAnsi="Times New Roman"/>
          <w:sz w:val="28"/>
          <w:szCs w:val="28"/>
        </w:rPr>
        <w:t xml:space="preserve">кості лікувально-діагностичного </w:t>
      </w:r>
      <w:r w:rsidRPr="00754B30">
        <w:rPr>
          <w:rFonts w:ascii="Times New Roman" w:hAnsi="Times New Roman"/>
          <w:sz w:val="28"/>
          <w:szCs w:val="28"/>
        </w:rPr>
        <w:t>процесу, управління ресурсами, розвитку та підвищення якості кад</w:t>
      </w:r>
      <w:r w:rsidR="00FC751D" w:rsidRPr="00754B30">
        <w:rPr>
          <w:rFonts w:ascii="Times New Roman" w:hAnsi="Times New Roman"/>
          <w:sz w:val="28"/>
          <w:szCs w:val="28"/>
        </w:rPr>
        <w:t xml:space="preserve">рового </w:t>
      </w:r>
      <w:r w:rsidRPr="00754B30">
        <w:rPr>
          <w:rFonts w:ascii="Times New Roman" w:hAnsi="Times New Roman"/>
          <w:sz w:val="28"/>
          <w:szCs w:val="28"/>
        </w:rPr>
        <w:t>потенціалу Підприємства.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3.3. Підприємство може бути </w:t>
      </w:r>
      <w:r w:rsidR="00FC751D" w:rsidRPr="00754B30">
        <w:rPr>
          <w:rFonts w:ascii="Times New Roman" w:hAnsi="Times New Roman"/>
          <w:sz w:val="28"/>
          <w:szCs w:val="28"/>
        </w:rPr>
        <w:t xml:space="preserve">клінічною базою вищих медичних, </w:t>
      </w:r>
      <w:r w:rsidRPr="00754B30">
        <w:rPr>
          <w:rFonts w:ascii="Times New Roman" w:hAnsi="Times New Roman"/>
          <w:sz w:val="28"/>
          <w:szCs w:val="28"/>
        </w:rPr>
        <w:t>фармацевтичних навчальних та науково-до</w:t>
      </w:r>
      <w:r w:rsidR="00FC751D" w:rsidRPr="00754B30">
        <w:rPr>
          <w:rFonts w:ascii="Times New Roman" w:hAnsi="Times New Roman"/>
          <w:sz w:val="28"/>
          <w:szCs w:val="28"/>
        </w:rPr>
        <w:t xml:space="preserve">слідних закладів (установ) усіх </w:t>
      </w:r>
      <w:r w:rsidRPr="00754B30">
        <w:rPr>
          <w:rFonts w:ascii="Times New Roman" w:hAnsi="Times New Roman"/>
          <w:sz w:val="28"/>
          <w:szCs w:val="28"/>
        </w:rPr>
        <w:t>рівнів акредитації та закладів післядипломної освіти.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3.4. Підприємство надає медичні послуги </w:t>
      </w:r>
      <w:r w:rsidR="00FC751D" w:rsidRPr="00754B30">
        <w:rPr>
          <w:rFonts w:ascii="Times New Roman" w:hAnsi="Times New Roman"/>
          <w:sz w:val="28"/>
          <w:szCs w:val="28"/>
        </w:rPr>
        <w:t xml:space="preserve">на підставі ліцензії на медичну </w:t>
      </w:r>
      <w:r w:rsidRPr="00754B30">
        <w:rPr>
          <w:rFonts w:ascii="Times New Roman" w:hAnsi="Times New Roman"/>
          <w:sz w:val="28"/>
          <w:szCs w:val="28"/>
        </w:rPr>
        <w:t>практику. Якщо для провадження певних</w:t>
      </w:r>
      <w:r w:rsidR="00FC751D" w:rsidRPr="00754B30">
        <w:rPr>
          <w:rFonts w:ascii="Times New Roman" w:hAnsi="Times New Roman"/>
          <w:sz w:val="28"/>
          <w:szCs w:val="28"/>
        </w:rPr>
        <w:t xml:space="preserve"> видів діяльності, передбачених </w:t>
      </w:r>
      <w:r w:rsidRPr="00754B30">
        <w:rPr>
          <w:rFonts w:ascii="Times New Roman" w:hAnsi="Times New Roman"/>
          <w:sz w:val="28"/>
          <w:szCs w:val="28"/>
        </w:rPr>
        <w:t>Статутом, потрібний спеціальний дозвіл, Зас</w:t>
      </w:r>
      <w:r w:rsidR="00FC751D" w:rsidRPr="00754B30">
        <w:rPr>
          <w:rFonts w:ascii="Times New Roman" w:hAnsi="Times New Roman"/>
          <w:sz w:val="28"/>
          <w:szCs w:val="28"/>
        </w:rPr>
        <w:t xml:space="preserve">новник або Підприємство отримує </w:t>
      </w:r>
      <w:r w:rsidRPr="00754B30">
        <w:rPr>
          <w:rFonts w:ascii="Times New Roman" w:hAnsi="Times New Roman"/>
          <w:sz w:val="28"/>
          <w:szCs w:val="28"/>
        </w:rPr>
        <w:t>його в порядку, визначеному законодавством України.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42FF5" w:rsidRPr="00754B30" w:rsidRDefault="00D42FF5" w:rsidP="00FC751D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754B30">
        <w:rPr>
          <w:rFonts w:ascii="Times New Roman" w:hAnsi="Times New Roman"/>
          <w:b/>
          <w:bCs/>
          <w:sz w:val="28"/>
          <w:szCs w:val="28"/>
        </w:rPr>
        <w:t>4. ПРАВОВИЙ СТАТУС</w:t>
      </w:r>
    </w:p>
    <w:p w:rsidR="00FC751D" w:rsidRPr="00754B30" w:rsidRDefault="00FC751D" w:rsidP="00FC751D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4.1. Підприємство є юридичною особою публ</w:t>
      </w:r>
      <w:r w:rsidR="00754B30">
        <w:rPr>
          <w:rFonts w:ascii="Times New Roman" w:hAnsi="Times New Roman"/>
          <w:sz w:val="28"/>
          <w:szCs w:val="28"/>
        </w:rPr>
        <w:t xml:space="preserve">ічного права. Права і обов’язки </w:t>
      </w:r>
      <w:r w:rsidRPr="00754B30">
        <w:rPr>
          <w:rFonts w:ascii="Times New Roman" w:hAnsi="Times New Roman"/>
          <w:sz w:val="28"/>
          <w:szCs w:val="28"/>
        </w:rPr>
        <w:t>юридичної особи Підприємство набуває з дня його державної реєстрації.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4.2. Підприємство користується закріплен</w:t>
      </w:r>
      <w:r w:rsidR="00754B30">
        <w:rPr>
          <w:rFonts w:ascii="Times New Roman" w:hAnsi="Times New Roman"/>
          <w:sz w:val="28"/>
          <w:szCs w:val="28"/>
        </w:rPr>
        <w:t xml:space="preserve">им за ним комунальним майном на </w:t>
      </w:r>
      <w:r w:rsidRPr="00754B30">
        <w:rPr>
          <w:rFonts w:ascii="Times New Roman" w:hAnsi="Times New Roman"/>
          <w:sz w:val="28"/>
          <w:szCs w:val="28"/>
        </w:rPr>
        <w:t>правах оперативного управління.</w:t>
      </w:r>
    </w:p>
    <w:p w:rsidR="00FC751D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4.3. Підприємство здійснює некомерційну госпо</w:t>
      </w:r>
      <w:r w:rsidR="00754B30">
        <w:rPr>
          <w:rFonts w:ascii="Times New Roman" w:hAnsi="Times New Roman"/>
          <w:sz w:val="28"/>
          <w:szCs w:val="28"/>
        </w:rPr>
        <w:t xml:space="preserve">дарську діяльність, організовує </w:t>
      </w:r>
      <w:r w:rsidRPr="00754B30">
        <w:rPr>
          <w:rFonts w:ascii="Times New Roman" w:hAnsi="Times New Roman"/>
          <w:sz w:val="28"/>
          <w:szCs w:val="28"/>
        </w:rPr>
        <w:t>свою діяльність відповідно до фінансового пл</w:t>
      </w:r>
      <w:r w:rsidR="00FC751D" w:rsidRPr="00754B30">
        <w:rPr>
          <w:rFonts w:ascii="Times New Roman" w:hAnsi="Times New Roman"/>
          <w:sz w:val="28"/>
          <w:szCs w:val="28"/>
        </w:rPr>
        <w:t xml:space="preserve">ану, затвердженого Засновником, </w:t>
      </w:r>
      <w:r w:rsidRPr="00754B30">
        <w:rPr>
          <w:rFonts w:ascii="Times New Roman" w:hAnsi="Times New Roman"/>
          <w:sz w:val="28"/>
          <w:szCs w:val="28"/>
        </w:rPr>
        <w:t>самостійно організовує виробництво продукції (</w:t>
      </w:r>
      <w:r w:rsidR="008041B8" w:rsidRPr="00754B30">
        <w:rPr>
          <w:rFonts w:ascii="Times New Roman" w:hAnsi="Times New Roman"/>
          <w:sz w:val="28"/>
          <w:szCs w:val="28"/>
        </w:rPr>
        <w:t xml:space="preserve">робіт, послуг) і реалізує її за </w:t>
      </w:r>
      <w:r w:rsidRPr="00754B30">
        <w:rPr>
          <w:rFonts w:ascii="Times New Roman" w:hAnsi="Times New Roman"/>
          <w:sz w:val="28"/>
          <w:szCs w:val="28"/>
        </w:rPr>
        <w:t>цінами (тарифами), що визначаються в порядку відповідно до чинного законодавства.</w:t>
      </w:r>
    </w:p>
    <w:p w:rsidR="00FC751D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4.4. Підприємство надає медичні послуги на підставі ліцензії на медичну</w:t>
      </w:r>
      <w:r w:rsidRPr="00754B30">
        <w:rPr>
          <w:rFonts w:ascii="Times New Roman" w:hAnsi="Times New Roman"/>
          <w:sz w:val="28"/>
          <w:szCs w:val="28"/>
        </w:rPr>
        <w:br/>
        <w:t>практику. Підприємство має право зд</w:t>
      </w:r>
      <w:r w:rsidR="00FC751D" w:rsidRPr="00754B30">
        <w:rPr>
          <w:rFonts w:ascii="Times New Roman" w:hAnsi="Times New Roman"/>
          <w:sz w:val="28"/>
          <w:szCs w:val="28"/>
        </w:rPr>
        <w:t xml:space="preserve">ійснювати лише ті види медичної </w:t>
      </w:r>
      <w:r w:rsidRPr="00754B30">
        <w:rPr>
          <w:rFonts w:ascii="Times New Roman" w:hAnsi="Times New Roman"/>
          <w:sz w:val="28"/>
          <w:szCs w:val="28"/>
        </w:rPr>
        <w:t>практики, які дозволені органом ліцензування</w:t>
      </w:r>
      <w:r w:rsidR="00FC751D" w:rsidRPr="00754B30">
        <w:rPr>
          <w:rFonts w:ascii="Times New Roman" w:hAnsi="Times New Roman"/>
          <w:sz w:val="28"/>
          <w:szCs w:val="28"/>
        </w:rPr>
        <w:t xml:space="preserve"> при видачі ліцензії на медичну практику.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4.5. Збитки, завдані Підприємству вна</w:t>
      </w:r>
      <w:r w:rsidR="00FC751D" w:rsidRPr="00754B30">
        <w:rPr>
          <w:rFonts w:ascii="Times New Roman" w:hAnsi="Times New Roman"/>
          <w:sz w:val="28"/>
          <w:szCs w:val="28"/>
        </w:rPr>
        <w:t xml:space="preserve">слідок виконання рішень органів </w:t>
      </w:r>
      <w:r w:rsidRPr="00754B30">
        <w:rPr>
          <w:rFonts w:ascii="Times New Roman" w:hAnsi="Times New Roman"/>
          <w:sz w:val="28"/>
          <w:szCs w:val="28"/>
        </w:rPr>
        <w:t>державної влади чи органів місцевого самоврядування, які було визнано судом</w:t>
      </w:r>
      <w:r w:rsidRPr="00754B30">
        <w:rPr>
          <w:rFonts w:ascii="Times New Roman" w:hAnsi="Times New Roman"/>
          <w:sz w:val="28"/>
          <w:szCs w:val="28"/>
        </w:rPr>
        <w:br/>
        <w:t>неконституційними або недійсними, підлягають відшкодуванню зазначеними</w:t>
      </w:r>
      <w:r w:rsidRPr="00754B30">
        <w:rPr>
          <w:rFonts w:ascii="Times New Roman" w:hAnsi="Times New Roman"/>
          <w:sz w:val="28"/>
          <w:szCs w:val="28"/>
        </w:rPr>
        <w:br/>
        <w:t>органами добровільно або за рішенням суду.</w:t>
      </w:r>
    </w:p>
    <w:p w:rsidR="00D42FF5" w:rsidRPr="00754B30" w:rsidRDefault="0068717D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</w:t>
      </w:r>
      <w:r w:rsidR="00D42FF5" w:rsidRPr="00754B30">
        <w:rPr>
          <w:rFonts w:ascii="Times New Roman" w:hAnsi="Times New Roman"/>
          <w:sz w:val="28"/>
          <w:szCs w:val="28"/>
        </w:rPr>
        <w:t>. Для здійснення господарської некоме</w:t>
      </w:r>
      <w:r w:rsidR="00754B30">
        <w:rPr>
          <w:rFonts w:ascii="Times New Roman" w:hAnsi="Times New Roman"/>
          <w:sz w:val="28"/>
          <w:szCs w:val="28"/>
        </w:rPr>
        <w:t xml:space="preserve">рційної діяльності Підприємство </w:t>
      </w:r>
      <w:r w:rsidR="00D42FF5" w:rsidRPr="00754B30">
        <w:rPr>
          <w:rFonts w:ascii="Times New Roman" w:hAnsi="Times New Roman"/>
          <w:sz w:val="28"/>
          <w:szCs w:val="28"/>
        </w:rPr>
        <w:t xml:space="preserve">залучає і використовує матеріально-технічні, </w:t>
      </w:r>
      <w:r w:rsidR="00754B30">
        <w:rPr>
          <w:rFonts w:ascii="Times New Roman" w:hAnsi="Times New Roman"/>
          <w:sz w:val="28"/>
          <w:szCs w:val="28"/>
        </w:rPr>
        <w:t xml:space="preserve">фінансові, трудові та інші види </w:t>
      </w:r>
      <w:r w:rsidR="00D42FF5" w:rsidRPr="00754B30">
        <w:rPr>
          <w:rFonts w:ascii="Times New Roman" w:hAnsi="Times New Roman"/>
          <w:sz w:val="28"/>
          <w:szCs w:val="28"/>
        </w:rPr>
        <w:t>ресурсів, використання яких не заборонено законодавством.</w:t>
      </w:r>
    </w:p>
    <w:p w:rsidR="00D42FF5" w:rsidRPr="00754B30" w:rsidRDefault="0068717D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4.7</w:t>
      </w:r>
      <w:r w:rsidR="00D42FF5" w:rsidRPr="00754B30">
        <w:rPr>
          <w:rFonts w:ascii="Times New Roman" w:hAnsi="Times New Roman"/>
          <w:sz w:val="28"/>
          <w:szCs w:val="28"/>
        </w:rPr>
        <w:t>. Підприємство має самостійний баланс, рахунк</w:t>
      </w:r>
      <w:r w:rsidR="008041B8" w:rsidRPr="00754B30">
        <w:rPr>
          <w:rFonts w:ascii="Times New Roman" w:hAnsi="Times New Roman"/>
          <w:sz w:val="28"/>
          <w:szCs w:val="28"/>
        </w:rPr>
        <w:t>и в банках, в органах</w:t>
      </w:r>
      <w:r w:rsidR="008041B8" w:rsidRPr="00754B30">
        <w:rPr>
          <w:rFonts w:ascii="Times New Roman" w:hAnsi="Times New Roman"/>
          <w:sz w:val="28"/>
          <w:szCs w:val="28"/>
        </w:rPr>
        <w:br/>
        <w:t>Державної казначейської служби</w:t>
      </w:r>
      <w:r w:rsidR="00D42FF5" w:rsidRPr="00754B30">
        <w:rPr>
          <w:rFonts w:ascii="Times New Roman" w:hAnsi="Times New Roman"/>
          <w:sz w:val="28"/>
          <w:szCs w:val="28"/>
        </w:rPr>
        <w:t>, печатку із своїм</w:t>
      </w:r>
      <w:r w:rsidR="00FC751D" w:rsidRPr="00754B30">
        <w:rPr>
          <w:rFonts w:ascii="Times New Roman" w:hAnsi="Times New Roman"/>
          <w:sz w:val="28"/>
          <w:szCs w:val="28"/>
        </w:rPr>
        <w:t xml:space="preserve"> найменуванням, штампи, а також </w:t>
      </w:r>
      <w:r w:rsidR="00D42FF5" w:rsidRPr="00754B30">
        <w:rPr>
          <w:rFonts w:ascii="Times New Roman" w:hAnsi="Times New Roman"/>
          <w:sz w:val="28"/>
          <w:szCs w:val="28"/>
        </w:rPr>
        <w:t>бланки з власними реквізитами.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4.</w:t>
      </w:r>
      <w:r w:rsidR="0068717D">
        <w:rPr>
          <w:rFonts w:ascii="Times New Roman" w:hAnsi="Times New Roman"/>
          <w:sz w:val="28"/>
          <w:szCs w:val="28"/>
        </w:rPr>
        <w:t>8</w:t>
      </w:r>
      <w:r w:rsidRPr="00754B30">
        <w:rPr>
          <w:rFonts w:ascii="Times New Roman" w:hAnsi="Times New Roman"/>
          <w:sz w:val="28"/>
          <w:szCs w:val="28"/>
        </w:rPr>
        <w:t>. Підприємство має право укладати угоди, набувати майнові та особисті</w:t>
      </w:r>
      <w:r w:rsidR="00754B30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sz w:val="28"/>
          <w:szCs w:val="28"/>
        </w:rPr>
        <w:t>немайнові права, нести обов’язки, бути особо</w:t>
      </w:r>
      <w:r w:rsidR="00FC751D" w:rsidRPr="00754B30">
        <w:rPr>
          <w:rFonts w:ascii="Times New Roman" w:hAnsi="Times New Roman"/>
          <w:sz w:val="28"/>
          <w:szCs w:val="28"/>
        </w:rPr>
        <w:t xml:space="preserve">ю, яка бере участь у справі, що </w:t>
      </w:r>
      <w:r w:rsidRPr="00754B30">
        <w:rPr>
          <w:rFonts w:ascii="Times New Roman" w:hAnsi="Times New Roman"/>
          <w:sz w:val="28"/>
          <w:szCs w:val="28"/>
        </w:rPr>
        <w:t>розглядається в судовому порядку.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4.</w:t>
      </w:r>
      <w:r w:rsidR="0068717D">
        <w:rPr>
          <w:rFonts w:ascii="Times New Roman" w:hAnsi="Times New Roman"/>
          <w:sz w:val="28"/>
          <w:szCs w:val="28"/>
        </w:rPr>
        <w:t>9</w:t>
      </w:r>
      <w:r w:rsidRPr="00754B30">
        <w:rPr>
          <w:rFonts w:ascii="Times New Roman" w:hAnsi="Times New Roman"/>
          <w:sz w:val="28"/>
          <w:szCs w:val="28"/>
        </w:rPr>
        <w:t>. При реорганізації чи ліквідації Підприємства його</w:t>
      </w:r>
      <w:r w:rsidR="00754B30">
        <w:rPr>
          <w:rFonts w:ascii="Times New Roman" w:hAnsi="Times New Roman"/>
          <w:sz w:val="28"/>
          <w:szCs w:val="28"/>
        </w:rPr>
        <w:t xml:space="preserve"> активи передаються </w:t>
      </w:r>
      <w:r w:rsidRPr="00754B30">
        <w:rPr>
          <w:rFonts w:ascii="Times New Roman" w:hAnsi="Times New Roman"/>
          <w:sz w:val="28"/>
          <w:szCs w:val="28"/>
        </w:rPr>
        <w:t>одній або декільком неприбутковим орг</w:t>
      </w:r>
      <w:r w:rsidR="00FC751D" w:rsidRPr="00754B30">
        <w:rPr>
          <w:rFonts w:ascii="Times New Roman" w:hAnsi="Times New Roman"/>
          <w:sz w:val="28"/>
          <w:szCs w:val="28"/>
        </w:rPr>
        <w:t xml:space="preserve">анізаціям відповідного виду або </w:t>
      </w:r>
      <w:r w:rsidRPr="00754B30">
        <w:rPr>
          <w:rFonts w:ascii="Times New Roman" w:hAnsi="Times New Roman"/>
          <w:sz w:val="28"/>
          <w:szCs w:val="28"/>
        </w:rPr>
        <w:t>зараховуються до доходу бюджету.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4.1</w:t>
      </w:r>
      <w:r w:rsidR="0068717D">
        <w:rPr>
          <w:rFonts w:ascii="Times New Roman" w:hAnsi="Times New Roman"/>
          <w:sz w:val="28"/>
          <w:szCs w:val="28"/>
        </w:rPr>
        <w:t>0</w:t>
      </w:r>
      <w:r w:rsidRPr="00754B30">
        <w:rPr>
          <w:rFonts w:ascii="Times New Roman" w:hAnsi="Times New Roman"/>
          <w:sz w:val="28"/>
          <w:szCs w:val="28"/>
        </w:rPr>
        <w:t xml:space="preserve">. Підприємство подає Засновнику на затвердження свою </w:t>
      </w:r>
      <w:r w:rsidR="00B85C19" w:rsidRPr="00754B30">
        <w:rPr>
          <w:rFonts w:ascii="Times New Roman" w:hAnsi="Times New Roman"/>
          <w:sz w:val="28"/>
          <w:szCs w:val="28"/>
        </w:rPr>
        <w:t>структуру.</w:t>
      </w:r>
    </w:p>
    <w:p w:rsidR="00B85C19" w:rsidRPr="00754B30" w:rsidRDefault="0068717D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4.11</w:t>
      </w:r>
      <w:r w:rsidR="00B85C19" w:rsidRPr="00754B30">
        <w:rPr>
          <w:rFonts w:ascii="Times New Roman" w:hAnsi="Times New Roman"/>
          <w:sz w:val="28"/>
          <w:szCs w:val="28"/>
        </w:rPr>
        <w:t xml:space="preserve">. Підприємство </w:t>
      </w:r>
      <w:r w:rsidR="00DA7765" w:rsidRPr="00754B30">
        <w:rPr>
          <w:rFonts w:ascii="Times New Roman" w:hAnsi="Times New Roman"/>
          <w:sz w:val="28"/>
          <w:szCs w:val="28"/>
        </w:rPr>
        <w:t>подає відділу охорони здоров</w:t>
      </w:r>
      <w:r w:rsidR="00DA7765" w:rsidRPr="00754B30">
        <w:rPr>
          <w:rFonts w:ascii="Times New Roman" w:hAnsi="Times New Roman"/>
          <w:sz w:val="28"/>
          <w:szCs w:val="28"/>
          <w:lang w:val="ru-RU"/>
        </w:rPr>
        <w:t>’</w:t>
      </w:r>
      <w:r w:rsidR="00DA7765" w:rsidRPr="00754B30">
        <w:rPr>
          <w:rFonts w:ascii="Times New Roman" w:hAnsi="Times New Roman"/>
          <w:sz w:val="28"/>
          <w:szCs w:val="28"/>
        </w:rPr>
        <w:t>я виконавчому комітету Малинської міської ради</w:t>
      </w:r>
      <w:r w:rsidR="00B85C19" w:rsidRPr="00754B30">
        <w:rPr>
          <w:rFonts w:ascii="Times New Roman" w:hAnsi="Times New Roman"/>
          <w:sz w:val="28"/>
          <w:szCs w:val="28"/>
        </w:rPr>
        <w:t xml:space="preserve"> на </w:t>
      </w:r>
      <w:r w:rsidR="00DA7765" w:rsidRPr="00754B30">
        <w:rPr>
          <w:rFonts w:ascii="Times New Roman" w:hAnsi="Times New Roman"/>
          <w:sz w:val="28"/>
          <w:szCs w:val="28"/>
        </w:rPr>
        <w:t>затвердження</w:t>
      </w:r>
      <w:r w:rsidR="00B85C19" w:rsidRPr="00754B30">
        <w:rPr>
          <w:rFonts w:ascii="Times New Roman" w:hAnsi="Times New Roman"/>
          <w:sz w:val="28"/>
          <w:szCs w:val="28"/>
        </w:rPr>
        <w:t xml:space="preserve"> свій штатний розпис.</w:t>
      </w:r>
    </w:p>
    <w:p w:rsidR="00B85C19" w:rsidRPr="00754B30" w:rsidRDefault="00B85C19" w:rsidP="005451A4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42FF5" w:rsidRPr="00754B30" w:rsidRDefault="00D42FF5" w:rsidP="00FC751D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754B30">
        <w:rPr>
          <w:rFonts w:ascii="Times New Roman" w:hAnsi="Times New Roman"/>
          <w:b/>
          <w:bCs/>
          <w:sz w:val="28"/>
          <w:szCs w:val="28"/>
        </w:rPr>
        <w:t>5. СТАТУТНИЙ КАПІТАЛ. МАЙНО ТА ФІНАНСУВАННЯ</w:t>
      </w:r>
    </w:p>
    <w:p w:rsidR="00FC751D" w:rsidRPr="00754B30" w:rsidRDefault="00FC751D" w:rsidP="00FC751D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5.1. Майно Підприємства є комунальною в</w:t>
      </w:r>
      <w:r w:rsidR="00FC751D" w:rsidRPr="00754B30">
        <w:rPr>
          <w:rFonts w:ascii="Times New Roman" w:hAnsi="Times New Roman"/>
          <w:sz w:val="28"/>
          <w:szCs w:val="28"/>
        </w:rPr>
        <w:t xml:space="preserve">ласністю і закріплюється за ним </w:t>
      </w:r>
      <w:r w:rsidRPr="00754B30">
        <w:rPr>
          <w:rFonts w:ascii="Times New Roman" w:hAnsi="Times New Roman"/>
          <w:sz w:val="28"/>
          <w:szCs w:val="28"/>
        </w:rPr>
        <w:t xml:space="preserve">на праві оперативного управління. Майно Підприємства </w:t>
      </w:r>
      <w:r w:rsidR="00FC751D" w:rsidRPr="00754B30">
        <w:rPr>
          <w:rFonts w:ascii="Times New Roman" w:hAnsi="Times New Roman"/>
          <w:sz w:val="28"/>
          <w:szCs w:val="28"/>
        </w:rPr>
        <w:t xml:space="preserve">становлять необоротні та </w:t>
      </w:r>
      <w:r w:rsidRPr="00754B30">
        <w:rPr>
          <w:rFonts w:ascii="Times New Roman" w:hAnsi="Times New Roman"/>
          <w:sz w:val="28"/>
          <w:szCs w:val="28"/>
        </w:rPr>
        <w:t>оборотні активи, основні засоби та грошов</w:t>
      </w:r>
      <w:r w:rsidR="00FC751D" w:rsidRPr="00754B30">
        <w:rPr>
          <w:rFonts w:ascii="Times New Roman" w:hAnsi="Times New Roman"/>
          <w:sz w:val="28"/>
          <w:szCs w:val="28"/>
        </w:rPr>
        <w:t xml:space="preserve">і кошти, а також інші цінності, </w:t>
      </w:r>
      <w:r w:rsidRPr="00754B30">
        <w:rPr>
          <w:rFonts w:ascii="Times New Roman" w:hAnsi="Times New Roman"/>
          <w:sz w:val="28"/>
          <w:szCs w:val="28"/>
        </w:rPr>
        <w:t>передані йому Засновником, вартість яки</w:t>
      </w:r>
      <w:r w:rsidR="00FC751D" w:rsidRPr="00754B30">
        <w:rPr>
          <w:rFonts w:ascii="Times New Roman" w:hAnsi="Times New Roman"/>
          <w:sz w:val="28"/>
          <w:szCs w:val="28"/>
        </w:rPr>
        <w:t xml:space="preserve">х відображається у самостійному балансі </w:t>
      </w:r>
      <w:r w:rsidRPr="00754B30">
        <w:rPr>
          <w:rFonts w:ascii="Times New Roman" w:hAnsi="Times New Roman"/>
          <w:sz w:val="28"/>
          <w:szCs w:val="28"/>
        </w:rPr>
        <w:t>Підприємства.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iCs/>
          <w:sz w:val="28"/>
          <w:szCs w:val="28"/>
        </w:rPr>
        <w:t>5.2.</w:t>
      </w:r>
      <w:r w:rsidRPr="00754B3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54B30">
        <w:rPr>
          <w:rFonts w:ascii="Times New Roman" w:hAnsi="Times New Roman"/>
          <w:sz w:val="28"/>
          <w:szCs w:val="28"/>
        </w:rPr>
        <w:t>Підприємство не має право</w:t>
      </w:r>
      <w:r w:rsidR="00FC751D" w:rsidRPr="00754B30">
        <w:rPr>
          <w:rFonts w:ascii="Times New Roman" w:hAnsi="Times New Roman"/>
          <w:sz w:val="28"/>
          <w:szCs w:val="28"/>
        </w:rPr>
        <w:t xml:space="preserve"> відчужувати або іншим способом </w:t>
      </w:r>
      <w:r w:rsidRPr="00754B30">
        <w:rPr>
          <w:rFonts w:ascii="Times New Roman" w:hAnsi="Times New Roman"/>
          <w:sz w:val="28"/>
          <w:szCs w:val="28"/>
        </w:rPr>
        <w:t>розпоряджатись закріпленим за ним майном,</w:t>
      </w:r>
      <w:r w:rsidR="00FC751D" w:rsidRPr="00754B30">
        <w:rPr>
          <w:rFonts w:ascii="Times New Roman" w:hAnsi="Times New Roman"/>
          <w:sz w:val="28"/>
          <w:szCs w:val="28"/>
        </w:rPr>
        <w:t xml:space="preserve"> що належить до основних фондів без </w:t>
      </w:r>
      <w:r w:rsidRPr="00754B30">
        <w:rPr>
          <w:rFonts w:ascii="Times New Roman" w:hAnsi="Times New Roman"/>
          <w:sz w:val="28"/>
          <w:szCs w:val="28"/>
        </w:rPr>
        <w:t>попередньої згоди Засновника. Підприємство не має права безоплатно</w:t>
      </w:r>
      <w:r w:rsidRPr="00754B30">
        <w:rPr>
          <w:rFonts w:ascii="Times New Roman" w:hAnsi="Times New Roman"/>
          <w:sz w:val="28"/>
          <w:szCs w:val="28"/>
        </w:rPr>
        <w:br/>
        <w:t>передавати належне йому майно треті</w:t>
      </w:r>
      <w:r w:rsidR="00FC751D" w:rsidRPr="00754B30">
        <w:rPr>
          <w:rFonts w:ascii="Times New Roman" w:hAnsi="Times New Roman"/>
          <w:sz w:val="28"/>
          <w:szCs w:val="28"/>
        </w:rPr>
        <w:t xml:space="preserve">м особам (юридичним чи фізичним </w:t>
      </w:r>
      <w:r w:rsidRPr="00754B30">
        <w:rPr>
          <w:rFonts w:ascii="Times New Roman" w:hAnsi="Times New Roman"/>
          <w:sz w:val="28"/>
          <w:szCs w:val="28"/>
        </w:rPr>
        <w:t>особам) крім випадків, прямо передбачених законо</w:t>
      </w:r>
      <w:r w:rsidR="00FC751D" w:rsidRPr="00754B30">
        <w:rPr>
          <w:rFonts w:ascii="Times New Roman" w:hAnsi="Times New Roman"/>
          <w:sz w:val="28"/>
          <w:szCs w:val="28"/>
        </w:rPr>
        <w:t xml:space="preserve">давством. Усі питання, які </w:t>
      </w:r>
      <w:r w:rsidRPr="00754B30">
        <w:rPr>
          <w:rFonts w:ascii="Times New Roman" w:hAnsi="Times New Roman"/>
          <w:sz w:val="28"/>
          <w:szCs w:val="28"/>
        </w:rPr>
        <w:t>стосуються відмови від права на земельну діл</w:t>
      </w:r>
      <w:r w:rsidR="00FC751D" w:rsidRPr="00754B30">
        <w:rPr>
          <w:rFonts w:ascii="Times New Roman" w:hAnsi="Times New Roman"/>
          <w:sz w:val="28"/>
          <w:szCs w:val="28"/>
        </w:rPr>
        <w:t xml:space="preserve">янку, що знаходиться на балансі </w:t>
      </w:r>
      <w:r w:rsidRPr="00754B30">
        <w:rPr>
          <w:rFonts w:ascii="Times New Roman" w:hAnsi="Times New Roman"/>
          <w:sz w:val="28"/>
          <w:szCs w:val="28"/>
        </w:rPr>
        <w:t>Підприємства або її відчуження, вирішуються виключно Засновником.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5.3. Джерелами формування майна Підприємства є: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5.3.1. комунальне майно, передане Підприємству відповідно</w:t>
      </w:r>
      <w:r w:rsidR="00FC751D" w:rsidRPr="00754B30">
        <w:rPr>
          <w:rFonts w:ascii="Times New Roman" w:hAnsi="Times New Roman"/>
          <w:sz w:val="28"/>
          <w:szCs w:val="28"/>
        </w:rPr>
        <w:t xml:space="preserve"> до рішення про </w:t>
      </w:r>
      <w:r w:rsidRPr="00754B30">
        <w:rPr>
          <w:rFonts w:ascii="Times New Roman" w:hAnsi="Times New Roman"/>
          <w:sz w:val="28"/>
          <w:szCs w:val="28"/>
        </w:rPr>
        <w:t>його створення;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5.3.2. кошти місцевого бюджету (бюджетні кошти);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5.3.3. власні надходження Підприємства: кош</w:t>
      </w:r>
      <w:r w:rsidR="00FC751D" w:rsidRPr="00754B30">
        <w:rPr>
          <w:rFonts w:ascii="Times New Roman" w:hAnsi="Times New Roman"/>
          <w:sz w:val="28"/>
          <w:szCs w:val="28"/>
        </w:rPr>
        <w:t xml:space="preserve">ти від здачі в оренду (зі згоди </w:t>
      </w:r>
      <w:r w:rsidRPr="00754B30">
        <w:rPr>
          <w:rFonts w:ascii="Times New Roman" w:hAnsi="Times New Roman"/>
          <w:sz w:val="28"/>
          <w:szCs w:val="28"/>
        </w:rPr>
        <w:t>Засновника) майна, закріпленого на праві оп</w:t>
      </w:r>
      <w:r w:rsidR="00FC751D" w:rsidRPr="00754B30">
        <w:rPr>
          <w:rFonts w:ascii="Times New Roman" w:hAnsi="Times New Roman"/>
          <w:sz w:val="28"/>
          <w:szCs w:val="28"/>
        </w:rPr>
        <w:t xml:space="preserve">еративного управління; кошти та </w:t>
      </w:r>
      <w:r w:rsidRPr="00754B30">
        <w:rPr>
          <w:rFonts w:ascii="Times New Roman" w:hAnsi="Times New Roman"/>
          <w:sz w:val="28"/>
          <w:szCs w:val="28"/>
        </w:rPr>
        <w:t>інше майно, одержані від реалізації продукції (робіт, послуг);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5.3.4. цільові кошти;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5.3.5. кошти, отримані за договорами з центра</w:t>
      </w:r>
      <w:r w:rsidR="00FC751D" w:rsidRPr="00754B30">
        <w:rPr>
          <w:rFonts w:ascii="Times New Roman" w:hAnsi="Times New Roman"/>
          <w:sz w:val="28"/>
          <w:szCs w:val="28"/>
        </w:rPr>
        <w:t xml:space="preserve">льним органом виконавчої влади, </w:t>
      </w:r>
      <w:r w:rsidRPr="00754B30">
        <w:rPr>
          <w:rFonts w:ascii="Times New Roman" w:hAnsi="Times New Roman"/>
          <w:sz w:val="28"/>
          <w:szCs w:val="28"/>
        </w:rPr>
        <w:t>що реалізує державну політику у сфер</w:t>
      </w:r>
      <w:r w:rsidR="00FC751D" w:rsidRPr="00754B30">
        <w:rPr>
          <w:rFonts w:ascii="Times New Roman" w:hAnsi="Times New Roman"/>
          <w:sz w:val="28"/>
          <w:szCs w:val="28"/>
        </w:rPr>
        <w:t xml:space="preserve">і державних фінансових гарантій </w:t>
      </w:r>
      <w:r w:rsidRPr="00754B30">
        <w:rPr>
          <w:rFonts w:ascii="Times New Roman" w:hAnsi="Times New Roman"/>
          <w:sz w:val="28"/>
          <w:szCs w:val="28"/>
        </w:rPr>
        <w:t>медичного обслуговування населення;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5.3.6. кредити банків;</w:t>
      </w:r>
    </w:p>
    <w:p w:rsidR="00FC751D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5.3.7. майно, придбане в інш</w:t>
      </w:r>
      <w:r w:rsidR="00FC751D" w:rsidRPr="00754B30">
        <w:rPr>
          <w:rFonts w:ascii="Times New Roman" w:hAnsi="Times New Roman"/>
          <w:sz w:val="28"/>
          <w:szCs w:val="28"/>
        </w:rPr>
        <w:t>их юридичних або фізичних осіб;</w:t>
      </w:r>
    </w:p>
    <w:p w:rsidR="00FC751D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5.3.8. майно, що надходить безоплатно або у в</w:t>
      </w:r>
      <w:r w:rsidR="00754B30">
        <w:rPr>
          <w:rFonts w:ascii="Times New Roman" w:hAnsi="Times New Roman"/>
          <w:sz w:val="28"/>
          <w:szCs w:val="28"/>
        </w:rPr>
        <w:t xml:space="preserve">игляді безповоротної фінансової </w:t>
      </w:r>
      <w:r w:rsidRPr="00754B30">
        <w:rPr>
          <w:rFonts w:ascii="Times New Roman" w:hAnsi="Times New Roman"/>
          <w:sz w:val="28"/>
          <w:szCs w:val="28"/>
        </w:rPr>
        <w:t>допомоги чи добровільних благодійних вн</w:t>
      </w:r>
      <w:r w:rsidR="00FC751D" w:rsidRPr="00754B30">
        <w:rPr>
          <w:rFonts w:ascii="Times New Roman" w:hAnsi="Times New Roman"/>
          <w:sz w:val="28"/>
          <w:szCs w:val="28"/>
        </w:rPr>
        <w:t xml:space="preserve">есків, пожертвувань </w:t>
      </w:r>
      <w:r w:rsidR="00FC751D" w:rsidRPr="00754B30">
        <w:rPr>
          <w:rFonts w:ascii="Times New Roman" w:hAnsi="Times New Roman"/>
          <w:sz w:val="28"/>
          <w:szCs w:val="28"/>
        </w:rPr>
        <w:lastRenderedPageBreak/>
        <w:t xml:space="preserve">юридичних і </w:t>
      </w:r>
      <w:r w:rsidRPr="00754B30">
        <w:rPr>
          <w:rFonts w:ascii="Times New Roman" w:hAnsi="Times New Roman"/>
          <w:sz w:val="28"/>
          <w:szCs w:val="28"/>
        </w:rPr>
        <w:t xml:space="preserve">фізичних осіб; надходження коштів </w:t>
      </w:r>
      <w:r w:rsidR="00754B30">
        <w:rPr>
          <w:rFonts w:ascii="Times New Roman" w:hAnsi="Times New Roman"/>
          <w:sz w:val="28"/>
          <w:szCs w:val="28"/>
        </w:rPr>
        <w:t>на виконання програм соціально-</w:t>
      </w:r>
      <w:r w:rsidRPr="00754B30">
        <w:rPr>
          <w:rFonts w:ascii="Times New Roman" w:hAnsi="Times New Roman"/>
          <w:sz w:val="28"/>
          <w:szCs w:val="28"/>
        </w:rPr>
        <w:t>економічного розвитку регіону, пр</w:t>
      </w:r>
      <w:r w:rsidR="00FC751D" w:rsidRPr="00754B30">
        <w:rPr>
          <w:rFonts w:ascii="Times New Roman" w:hAnsi="Times New Roman"/>
          <w:sz w:val="28"/>
          <w:szCs w:val="28"/>
        </w:rPr>
        <w:t>ограм розвитку медичної галузі;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5.3.9. майно та кошти, отримані з інших джерел, не заборонених</w:t>
      </w:r>
      <w:r w:rsidR="00FC751D" w:rsidRPr="00754B30">
        <w:rPr>
          <w:rFonts w:ascii="Times New Roman" w:hAnsi="Times New Roman"/>
          <w:sz w:val="28"/>
          <w:szCs w:val="28"/>
        </w:rPr>
        <w:t xml:space="preserve"> чинним </w:t>
      </w:r>
      <w:r w:rsidRPr="00754B30">
        <w:rPr>
          <w:rFonts w:ascii="Times New Roman" w:hAnsi="Times New Roman"/>
          <w:sz w:val="28"/>
          <w:szCs w:val="28"/>
        </w:rPr>
        <w:t>законодавством України;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5.3.10. інші джерела, не заборонені законодавством.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Вилучення майна Підприємства м</w:t>
      </w:r>
      <w:r w:rsidR="00FC751D" w:rsidRPr="00754B30">
        <w:rPr>
          <w:rFonts w:ascii="Times New Roman" w:hAnsi="Times New Roman"/>
          <w:sz w:val="28"/>
          <w:szCs w:val="28"/>
        </w:rPr>
        <w:t xml:space="preserve">оже мати місце лише у випадках, </w:t>
      </w:r>
      <w:r w:rsidRPr="00754B30">
        <w:rPr>
          <w:rFonts w:ascii="Times New Roman" w:hAnsi="Times New Roman"/>
          <w:sz w:val="28"/>
          <w:szCs w:val="28"/>
        </w:rPr>
        <w:t>передбачених чиним законодавством України.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5.4. Статутний капітал Підприємства становить: </w:t>
      </w:r>
      <w:r w:rsidR="00DA7765" w:rsidRPr="00754B30">
        <w:rPr>
          <w:rFonts w:ascii="Times New Roman" w:hAnsi="Times New Roman"/>
          <w:sz w:val="28"/>
          <w:szCs w:val="28"/>
        </w:rPr>
        <w:t>17 892 402,0</w:t>
      </w:r>
      <w:r w:rsidRPr="00754B30">
        <w:rPr>
          <w:rFonts w:ascii="Times New Roman" w:hAnsi="Times New Roman"/>
          <w:sz w:val="28"/>
          <w:szCs w:val="28"/>
        </w:rPr>
        <w:t xml:space="preserve"> грн.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5.5. Підприємство може одержувати кредити для виконання статутних з</w:t>
      </w:r>
      <w:r w:rsidR="00FC751D" w:rsidRPr="00754B30">
        <w:rPr>
          <w:rFonts w:ascii="Times New Roman" w:hAnsi="Times New Roman"/>
          <w:sz w:val="28"/>
          <w:szCs w:val="28"/>
        </w:rPr>
        <w:t xml:space="preserve">авдань </w:t>
      </w:r>
      <w:r w:rsidRPr="00754B30">
        <w:rPr>
          <w:rFonts w:ascii="Times New Roman" w:hAnsi="Times New Roman"/>
          <w:sz w:val="28"/>
          <w:szCs w:val="28"/>
        </w:rPr>
        <w:t>під гарантію Засновника.</w:t>
      </w:r>
    </w:p>
    <w:p w:rsidR="00D42FF5" w:rsidRPr="00754B30" w:rsidRDefault="008041B8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5.6</w:t>
      </w:r>
      <w:r w:rsidR="00D42FF5" w:rsidRPr="00754B30">
        <w:rPr>
          <w:rFonts w:ascii="Times New Roman" w:hAnsi="Times New Roman"/>
          <w:sz w:val="28"/>
          <w:szCs w:val="28"/>
        </w:rPr>
        <w:t>. Підприємство самостійно здійснює опе</w:t>
      </w:r>
      <w:r w:rsidR="00FC751D" w:rsidRPr="00754B30">
        <w:rPr>
          <w:rFonts w:ascii="Times New Roman" w:hAnsi="Times New Roman"/>
          <w:sz w:val="28"/>
          <w:szCs w:val="28"/>
        </w:rPr>
        <w:t xml:space="preserve">ративний, бухгалтерський облік, </w:t>
      </w:r>
      <w:r w:rsidR="00D42FF5" w:rsidRPr="00754B30">
        <w:rPr>
          <w:rFonts w:ascii="Times New Roman" w:hAnsi="Times New Roman"/>
          <w:sz w:val="28"/>
          <w:szCs w:val="28"/>
        </w:rPr>
        <w:t>веде статистичну, бухгалтерську та медичн</w:t>
      </w:r>
      <w:r w:rsidRPr="00754B30">
        <w:rPr>
          <w:rFonts w:ascii="Times New Roman" w:hAnsi="Times New Roman"/>
          <w:sz w:val="28"/>
          <w:szCs w:val="28"/>
        </w:rPr>
        <w:t xml:space="preserve">у звітність і подає її органам, </w:t>
      </w:r>
      <w:r w:rsidR="00D42FF5" w:rsidRPr="00754B30">
        <w:rPr>
          <w:rFonts w:ascii="Times New Roman" w:hAnsi="Times New Roman"/>
          <w:sz w:val="28"/>
          <w:szCs w:val="28"/>
        </w:rPr>
        <w:t>уповноваженим здійснювати контроль за відповідними напрямами діяльності</w:t>
      </w:r>
      <w:r w:rsidR="00D42FF5" w:rsidRPr="00754B30">
        <w:rPr>
          <w:rFonts w:ascii="Times New Roman" w:hAnsi="Times New Roman"/>
          <w:sz w:val="28"/>
          <w:szCs w:val="28"/>
        </w:rPr>
        <w:br/>
        <w:t>Підприємства у визначеному законодавством порядку.</w:t>
      </w:r>
    </w:p>
    <w:p w:rsidR="00D42FF5" w:rsidRPr="00754B30" w:rsidRDefault="008041B8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5.7</w:t>
      </w:r>
      <w:r w:rsidR="00D42FF5" w:rsidRPr="00754B30">
        <w:rPr>
          <w:rFonts w:ascii="Times New Roman" w:hAnsi="Times New Roman"/>
          <w:sz w:val="28"/>
          <w:szCs w:val="28"/>
        </w:rPr>
        <w:t>. Власні надходження Підприємства</w:t>
      </w:r>
      <w:r w:rsidRPr="00754B30">
        <w:rPr>
          <w:rFonts w:ascii="Times New Roman" w:hAnsi="Times New Roman"/>
          <w:sz w:val="28"/>
          <w:szCs w:val="28"/>
        </w:rPr>
        <w:t xml:space="preserve"> використовуються відповідно до </w:t>
      </w:r>
      <w:r w:rsidR="00D42FF5" w:rsidRPr="00754B30">
        <w:rPr>
          <w:rFonts w:ascii="Times New Roman" w:hAnsi="Times New Roman"/>
          <w:sz w:val="28"/>
          <w:szCs w:val="28"/>
        </w:rPr>
        <w:t>чинного законодавства України.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42FF5" w:rsidRPr="00754B30" w:rsidRDefault="00D42FF5" w:rsidP="00FC751D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754B30">
        <w:rPr>
          <w:rFonts w:ascii="Times New Roman" w:hAnsi="Times New Roman"/>
          <w:b/>
          <w:bCs/>
          <w:sz w:val="28"/>
          <w:szCs w:val="28"/>
        </w:rPr>
        <w:t>6. ПРАВА ТА ОБОВ’ЯЗКИ</w:t>
      </w:r>
    </w:p>
    <w:p w:rsidR="00FC751D" w:rsidRPr="00754B30" w:rsidRDefault="00FC751D" w:rsidP="00FC751D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b/>
          <w:sz w:val="28"/>
          <w:szCs w:val="28"/>
        </w:rPr>
        <w:t>6.1.</w:t>
      </w:r>
      <w:r w:rsidRPr="00754B30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b/>
          <w:bCs/>
          <w:sz w:val="28"/>
          <w:szCs w:val="28"/>
        </w:rPr>
        <w:t>Підприємство має право: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6.1.1. Звертатися у порядку, передбаченому за</w:t>
      </w:r>
      <w:r w:rsidR="00754B30">
        <w:rPr>
          <w:rFonts w:ascii="Times New Roman" w:hAnsi="Times New Roman"/>
          <w:sz w:val="28"/>
          <w:szCs w:val="28"/>
        </w:rPr>
        <w:t xml:space="preserve">конодавством, до центральних та </w:t>
      </w:r>
      <w:r w:rsidRPr="00754B30">
        <w:rPr>
          <w:rFonts w:ascii="Times New Roman" w:hAnsi="Times New Roman"/>
          <w:sz w:val="28"/>
          <w:szCs w:val="28"/>
        </w:rPr>
        <w:t xml:space="preserve">місцевих органів державної виконавчої влади, органів місцевого </w:t>
      </w:r>
      <w:r w:rsidR="00FC751D" w:rsidRPr="00754B30">
        <w:rPr>
          <w:rFonts w:ascii="Times New Roman" w:hAnsi="Times New Roman"/>
          <w:sz w:val="28"/>
          <w:szCs w:val="28"/>
        </w:rPr>
        <w:t xml:space="preserve">самоврядування, а </w:t>
      </w:r>
      <w:r w:rsidRPr="00754B30">
        <w:rPr>
          <w:rFonts w:ascii="Times New Roman" w:hAnsi="Times New Roman"/>
          <w:sz w:val="28"/>
          <w:szCs w:val="28"/>
        </w:rPr>
        <w:t>також підприємств і</w:t>
      </w:r>
      <w:r w:rsidR="00FC751D" w:rsidRPr="00754B30">
        <w:rPr>
          <w:rFonts w:ascii="Times New Roman" w:hAnsi="Times New Roman"/>
          <w:sz w:val="28"/>
          <w:szCs w:val="28"/>
        </w:rPr>
        <w:t xml:space="preserve"> організацій незалежно від форм </w:t>
      </w:r>
      <w:r w:rsidRPr="00754B30">
        <w:rPr>
          <w:rFonts w:ascii="Times New Roman" w:hAnsi="Times New Roman"/>
          <w:sz w:val="28"/>
          <w:szCs w:val="28"/>
        </w:rPr>
        <w:t>власності та підпорядкування, для отри</w:t>
      </w:r>
      <w:r w:rsidR="00FC751D" w:rsidRPr="00754B30">
        <w:rPr>
          <w:rFonts w:ascii="Times New Roman" w:hAnsi="Times New Roman"/>
          <w:sz w:val="28"/>
          <w:szCs w:val="28"/>
        </w:rPr>
        <w:t xml:space="preserve">мання інформації та матеріалів, </w:t>
      </w:r>
      <w:r w:rsidRPr="00754B30">
        <w:rPr>
          <w:rFonts w:ascii="Times New Roman" w:hAnsi="Times New Roman"/>
          <w:sz w:val="28"/>
          <w:szCs w:val="28"/>
        </w:rPr>
        <w:t>необхідних для виконання покладених на Підприємство завдань.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6.1.2. Самостійно планувати, організовув</w:t>
      </w:r>
      <w:r w:rsidR="00FC751D" w:rsidRPr="00754B30">
        <w:rPr>
          <w:rFonts w:ascii="Times New Roman" w:hAnsi="Times New Roman"/>
          <w:sz w:val="28"/>
          <w:szCs w:val="28"/>
        </w:rPr>
        <w:t xml:space="preserve">ати і здійснювати свою статутну </w:t>
      </w:r>
      <w:r w:rsidRPr="00754B30">
        <w:rPr>
          <w:rFonts w:ascii="Times New Roman" w:hAnsi="Times New Roman"/>
          <w:sz w:val="28"/>
          <w:szCs w:val="28"/>
        </w:rPr>
        <w:t>діяльність, визначати основні напрямки сво</w:t>
      </w:r>
      <w:r w:rsidR="00FC751D" w:rsidRPr="00754B30">
        <w:rPr>
          <w:rFonts w:ascii="Times New Roman" w:hAnsi="Times New Roman"/>
          <w:sz w:val="28"/>
          <w:szCs w:val="28"/>
        </w:rPr>
        <w:t xml:space="preserve">го розвитку відповідно до своїх </w:t>
      </w:r>
      <w:r w:rsidRPr="00754B30">
        <w:rPr>
          <w:rFonts w:ascii="Times New Roman" w:hAnsi="Times New Roman"/>
          <w:sz w:val="28"/>
          <w:szCs w:val="28"/>
        </w:rPr>
        <w:t>завдань і цілей, у тому числі спрямову</w:t>
      </w:r>
      <w:r w:rsidR="00FC751D" w:rsidRPr="00754B30">
        <w:rPr>
          <w:rFonts w:ascii="Times New Roman" w:hAnsi="Times New Roman"/>
          <w:sz w:val="28"/>
          <w:szCs w:val="28"/>
        </w:rPr>
        <w:t xml:space="preserve">вати отримані від господарської </w:t>
      </w:r>
      <w:r w:rsidRPr="00754B30">
        <w:rPr>
          <w:rFonts w:ascii="Times New Roman" w:hAnsi="Times New Roman"/>
          <w:sz w:val="28"/>
          <w:szCs w:val="28"/>
        </w:rPr>
        <w:t>діяльності кошти на утримання Підприємст</w:t>
      </w:r>
      <w:r w:rsidR="00FC751D" w:rsidRPr="00754B30">
        <w:rPr>
          <w:rFonts w:ascii="Times New Roman" w:hAnsi="Times New Roman"/>
          <w:sz w:val="28"/>
          <w:szCs w:val="28"/>
        </w:rPr>
        <w:t xml:space="preserve">ва та його матеріально-технічне </w:t>
      </w:r>
      <w:r w:rsidRPr="00754B30">
        <w:rPr>
          <w:rFonts w:ascii="Times New Roman" w:hAnsi="Times New Roman"/>
          <w:sz w:val="28"/>
          <w:szCs w:val="28"/>
        </w:rPr>
        <w:t>забезпечення.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6.1.3. Укладати господарські угод</w:t>
      </w:r>
      <w:r w:rsidR="008041B8" w:rsidRPr="00754B30">
        <w:rPr>
          <w:rFonts w:ascii="Times New Roman" w:hAnsi="Times New Roman"/>
          <w:sz w:val="28"/>
          <w:szCs w:val="28"/>
        </w:rPr>
        <w:t xml:space="preserve">и з підприємствами, установами, </w:t>
      </w:r>
      <w:r w:rsidRPr="00754B30">
        <w:rPr>
          <w:rFonts w:ascii="Times New Roman" w:hAnsi="Times New Roman"/>
          <w:sz w:val="28"/>
          <w:szCs w:val="28"/>
        </w:rPr>
        <w:t>організаціями незалежно від форм власності</w:t>
      </w:r>
      <w:r w:rsidR="003A5EE0" w:rsidRPr="00754B30">
        <w:rPr>
          <w:rFonts w:ascii="Times New Roman" w:hAnsi="Times New Roman"/>
          <w:sz w:val="28"/>
          <w:szCs w:val="28"/>
        </w:rPr>
        <w:t xml:space="preserve"> та підпорядкування, страховими організаціями (у</w:t>
      </w:r>
      <w:r w:rsidRPr="00754B30">
        <w:rPr>
          <w:rFonts w:ascii="Times New Roman" w:hAnsi="Times New Roman"/>
          <w:sz w:val="28"/>
          <w:szCs w:val="28"/>
        </w:rPr>
        <w:t xml:space="preserve"> тому числі з Фондом соціального страхування від нещасних </w:t>
      </w:r>
      <w:r w:rsidR="003A5EE0" w:rsidRPr="00754B30">
        <w:rPr>
          <w:rFonts w:ascii="Times New Roman" w:hAnsi="Times New Roman"/>
          <w:sz w:val="28"/>
          <w:szCs w:val="28"/>
        </w:rPr>
        <w:t xml:space="preserve">випадків </w:t>
      </w:r>
      <w:r w:rsidRPr="00754B30">
        <w:rPr>
          <w:rFonts w:ascii="Times New Roman" w:hAnsi="Times New Roman"/>
          <w:sz w:val="28"/>
          <w:szCs w:val="28"/>
        </w:rPr>
        <w:t xml:space="preserve">на виробництві та професійних захворювань України), а також </w:t>
      </w:r>
      <w:r w:rsidR="003A5EE0" w:rsidRPr="00754B30">
        <w:rPr>
          <w:rFonts w:ascii="Times New Roman" w:hAnsi="Times New Roman"/>
          <w:sz w:val="28"/>
          <w:szCs w:val="28"/>
        </w:rPr>
        <w:t xml:space="preserve">фізичними особами </w:t>
      </w:r>
      <w:r w:rsidRPr="00754B30">
        <w:rPr>
          <w:rFonts w:ascii="Times New Roman" w:hAnsi="Times New Roman"/>
          <w:sz w:val="28"/>
          <w:szCs w:val="28"/>
        </w:rPr>
        <w:t>відповідно до законодавства України.</w:t>
      </w:r>
    </w:p>
    <w:p w:rsidR="003A5EE0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6.1.4. Здійснювати співробітництво з іноземн</w:t>
      </w:r>
      <w:r w:rsidR="003A5EE0" w:rsidRPr="00754B30">
        <w:rPr>
          <w:rFonts w:ascii="Times New Roman" w:hAnsi="Times New Roman"/>
          <w:sz w:val="28"/>
          <w:szCs w:val="28"/>
        </w:rPr>
        <w:t>ими організаціями відповідно до законодавства.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6.1.5. Самостійно визначати напрямки</w:t>
      </w:r>
      <w:r w:rsidR="003A5EE0" w:rsidRPr="00754B30">
        <w:rPr>
          <w:rFonts w:ascii="Times New Roman" w:hAnsi="Times New Roman"/>
          <w:sz w:val="28"/>
          <w:szCs w:val="28"/>
        </w:rPr>
        <w:t xml:space="preserve"> використання грошових коштів у </w:t>
      </w:r>
      <w:r w:rsidRPr="00754B30">
        <w:rPr>
          <w:rFonts w:ascii="Times New Roman" w:hAnsi="Times New Roman"/>
          <w:sz w:val="28"/>
          <w:szCs w:val="28"/>
        </w:rPr>
        <w:t>порядку, визначеному чинним законодавством України, враховуючи норми Статуту.</w:t>
      </w:r>
    </w:p>
    <w:p w:rsidR="0068717D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6.1.6. Здійснювати власне будівництво</w:t>
      </w:r>
      <w:r w:rsidR="003A5EE0" w:rsidRPr="00754B30">
        <w:rPr>
          <w:rFonts w:ascii="Times New Roman" w:hAnsi="Times New Roman"/>
          <w:sz w:val="28"/>
          <w:szCs w:val="28"/>
        </w:rPr>
        <w:t xml:space="preserve">, реконструкцію, капітальний та </w:t>
      </w:r>
      <w:r w:rsidRPr="00754B30">
        <w:rPr>
          <w:rFonts w:ascii="Times New Roman" w:hAnsi="Times New Roman"/>
          <w:sz w:val="28"/>
          <w:szCs w:val="28"/>
        </w:rPr>
        <w:t>поточний ремонт основних фондів у визначеному законодавством порядку.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lastRenderedPageBreak/>
        <w:t>6.1.7. Залучати підприємства, установи та організації для реалізації своїх статутних завдань у порядку, визначеному законодавством України.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6.1.8. Співпрацювати з іншими заклад</w:t>
      </w:r>
      <w:r w:rsidR="003A5EE0" w:rsidRPr="00754B30">
        <w:rPr>
          <w:rFonts w:ascii="Times New Roman" w:hAnsi="Times New Roman"/>
          <w:sz w:val="28"/>
          <w:szCs w:val="28"/>
        </w:rPr>
        <w:t xml:space="preserve">ами охорони здоров’я, науковими </w:t>
      </w:r>
      <w:r w:rsidRPr="00754B30">
        <w:rPr>
          <w:rFonts w:ascii="Times New Roman" w:hAnsi="Times New Roman"/>
          <w:sz w:val="28"/>
          <w:szCs w:val="28"/>
        </w:rPr>
        <w:t>установами та фізичними особами-підприємцями.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6.1.9. Надавати консультативну допомогу з питань, що належать до його</w:t>
      </w:r>
      <w:r w:rsidRPr="00754B30">
        <w:rPr>
          <w:rFonts w:ascii="Times New Roman" w:hAnsi="Times New Roman"/>
          <w:sz w:val="28"/>
          <w:szCs w:val="28"/>
        </w:rPr>
        <w:br/>
        <w:t>компетенції, спеціалістам інших закладів охорони здоров’я за їх запитом.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6.1.10. </w:t>
      </w:r>
      <w:r w:rsidR="008041B8" w:rsidRPr="00754B30">
        <w:rPr>
          <w:rFonts w:ascii="Times New Roman" w:hAnsi="Times New Roman"/>
          <w:sz w:val="28"/>
          <w:szCs w:val="28"/>
        </w:rPr>
        <w:t>Надавати пропозиції Власнику щодо змін в організаційній структурі.</w:t>
      </w:r>
    </w:p>
    <w:p w:rsidR="00D42FF5" w:rsidRPr="00754B30" w:rsidRDefault="00D42FF5" w:rsidP="00FC751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6.1.11. Здійснювати інші права, що не суперечать законодавству України.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b/>
          <w:sz w:val="28"/>
          <w:szCs w:val="28"/>
        </w:rPr>
        <w:t>6.2.</w:t>
      </w:r>
      <w:r w:rsidRPr="00754B30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b/>
          <w:bCs/>
          <w:sz w:val="28"/>
          <w:szCs w:val="28"/>
        </w:rPr>
        <w:t>Підприємство зобов’язане: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6.2.1. Створювати належні умови для високопр</w:t>
      </w:r>
      <w:r w:rsidR="00754B30">
        <w:rPr>
          <w:rFonts w:ascii="Times New Roman" w:hAnsi="Times New Roman"/>
          <w:sz w:val="28"/>
          <w:szCs w:val="28"/>
        </w:rPr>
        <w:t xml:space="preserve">одуктивної праці, забезпечувати </w:t>
      </w:r>
      <w:r w:rsidRPr="00754B30">
        <w:rPr>
          <w:rFonts w:ascii="Times New Roman" w:hAnsi="Times New Roman"/>
          <w:sz w:val="28"/>
          <w:szCs w:val="28"/>
        </w:rPr>
        <w:t>додержання законодавства про працю, правил</w:t>
      </w:r>
      <w:r w:rsidR="003A5EE0" w:rsidRPr="00754B30">
        <w:rPr>
          <w:rFonts w:ascii="Times New Roman" w:hAnsi="Times New Roman"/>
          <w:sz w:val="28"/>
          <w:szCs w:val="28"/>
        </w:rPr>
        <w:t xml:space="preserve"> та норм охорони праці, техніки </w:t>
      </w:r>
      <w:r w:rsidRPr="00754B30">
        <w:rPr>
          <w:rFonts w:ascii="Times New Roman" w:hAnsi="Times New Roman"/>
          <w:sz w:val="28"/>
          <w:szCs w:val="28"/>
        </w:rPr>
        <w:t>безпеки, соціального страхування.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6.2.2. Здійснювати бухгалтерський об</w:t>
      </w:r>
      <w:r w:rsidR="003A5EE0" w:rsidRPr="00754B30">
        <w:rPr>
          <w:rFonts w:ascii="Times New Roman" w:hAnsi="Times New Roman"/>
          <w:sz w:val="28"/>
          <w:szCs w:val="28"/>
        </w:rPr>
        <w:t xml:space="preserve">лік, забезпечувати фінансову та </w:t>
      </w:r>
      <w:r w:rsidRPr="00754B30">
        <w:rPr>
          <w:rFonts w:ascii="Times New Roman" w:hAnsi="Times New Roman"/>
          <w:sz w:val="28"/>
          <w:szCs w:val="28"/>
        </w:rPr>
        <w:t>статистичну звітність згідно з законодавством.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6.2.3. Керуватись у своїй діяльності Конституцією України, зако</w:t>
      </w:r>
      <w:r w:rsidR="00754B30">
        <w:rPr>
          <w:rFonts w:ascii="Times New Roman" w:hAnsi="Times New Roman"/>
          <w:sz w:val="28"/>
          <w:szCs w:val="28"/>
        </w:rPr>
        <w:t xml:space="preserve">нами України, </w:t>
      </w:r>
      <w:r w:rsidRPr="00754B30">
        <w:rPr>
          <w:rFonts w:ascii="Times New Roman" w:hAnsi="Times New Roman"/>
          <w:sz w:val="28"/>
          <w:szCs w:val="28"/>
        </w:rPr>
        <w:t>актами Президента України та Кабінету</w:t>
      </w:r>
      <w:r w:rsidR="003A5EE0" w:rsidRPr="00754B30">
        <w:rPr>
          <w:rFonts w:ascii="Times New Roman" w:hAnsi="Times New Roman"/>
          <w:sz w:val="28"/>
          <w:szCs w:val="28"/>
        </w:rPr>
        <w:t xml:space="preserve"> Міністрів України, нормативно-</w:t>
      </w:r>
      <w:r w:rsidRPr="00754B30">
        <w:rPr>
          <w:rFonts w:ascii="Times New Roman" w:hAnsi="Times New Roman"/>
          <w:sz w:val="28"/>
          <w:szCs w:val="28"/>
        </w:rPr>
        <w:t>правовими актами Міністерства о</w:t>
      </w:r>
      <w:r w:rsidR="003A5EE0" w:rsidRPr="00754B30">
        <w:rPr>
          <w:rFonts w:ascii="Times New Roman" w:hAnsi="Times New Roman"/>
          <w:sz w:val="28"/>
          <w:szCs w:val="28"/>
        </w:rPr>
        <w:t xml:space="preserve">хорони здоров’я України, іншими </w:t>
      </w:r>
      <w:r w:rsidRPr="00754B30">
        <w:rPr>
          <w:rFonts w:ascii="Times New Roman" w:hAnsi="Times New Roman"/>
          <w:sz w:val="28"/>
          <w:szCs w:val="28"/>
        </w:rPr>
        <w:t>нормативно-правовими актами та цим Статутом.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6.2.4. Планувати свою діяльність щодо реалізації мети та предмету </w:t>
      </w:r>
      <w:r w:rsidR="00754B30">
        <w:rPr>
          <w:rFonts w:ascii="Times New Roman" w:hAnsi="Times New Roman"/>
          <w:sz w:val="28"/>
          <w:szCs w:val="28"/>
        </w:rPr>
        <w:t xml:space="preserve">діяльності </w:t>
      </w:r>
      <w:r w:rsidRPr="00754B30">
        <w:rPr>
          <w:rFonts w:ascii="Times New Roman" w:hAnsi="Times New Roman"/>
          <w:sz w:val="28"/>
          <w:szCs w:val="28"/>
        </w:rPr>
        <w:t>Підприємства з урахуванням та у межах єдино</w:t>
      </w:r>
      <w:r w:rsidR="003A5EE0" w:rsidRPr="00754B30">
        <w:rPr>
          <w:rFonts w:ascii="Times New Roman" w:hAnsi="Times New Roman"/>
          <w:sz w:val="28"/>
          <w:szCs w:val="28"/>
        </w:rPr>
        <w:t xml:space="preserve">ї комплексної політики в галузі </w:t>
      </w:r>
      <w:r w:rsidRPr="00754B30">
        <w:rPr>
          <w:rFonts w:ascii="Times New Roman" w:hAnsi="Times New Roman"/>
          <w:sz w:val="28"/>
          <w:szCs w:val="28"/>
        </w:rPr>
        <w:t>охорони здоров’я.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6.2.5. Забезпечувати своєчасну сплату п</w:t>
      </w:r>
      <w:r w:rsidR="003A5EE0" w:rsidRPr="00754B30">
        <w:rPr>
          <w:rFonts w:ascii="Times New Roman" w:hAnsi="Times New Roman"/>
          <w:sz w:val="28"/>
          <w:szCs w:val="28"/>
        </w:rPr>
        <w:t xml:space="preserve">одаткових та інших обов’язкових </w:t>
      </w:r>
      <w:r w:rsidRPr="00754B30">
        <w:rPr>
          <w:rFonts w:ascii="Times New Roman" w:hAnsi="Times New Roman"/>
          <w:sz w:val="28"/>
          <w:szCs w:val="28"/>
        </w:rPr>
        <w:t>платежів з урахуванням своєї статутної діяльності та відповідно до чинного</w:t>
      </w:r>
      <w:r w:rsidR="003A5EE0" w:rsidRPr="00754B30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sz w:val="28"/>
          <w:szCs w:val="28"/>
        </w:rPr>
        <w:t>законодавства України.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6.2.6. Розробляти та реалізовувати кадрову по</w:t>
      </w:r>
      <w:r w:rsidR="00754B30">
        <w:rPr>
          <w:rFonts w:ascii="Times New Roman" w:hAnsi="Times New Roman"/>
          <w:sz w:val="28"/>
          <w:szCs w:val="28"/>
        </w:rPr>
        <w:t xml:space="preserve">літику, контролювати підвищення </w:t>
      </w:r>
      <w:r w:rsidRPr="00754B30">
        <w:rPr>
          <w:rFonts w:ascii="Times New Roman" w:hAnsi="Times New Roman"/>
          <w:sz w:val="28"/>
          <w:szCs w:val="28"/>
        </w:rPr>
        <w:t>кваліфікації працівників.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6.2.7. Акумулювати власні надходження та ви</w:t>
      </w:r>
      <w:r w:rsidR="00754B30">
        <w:rPr>
          <w:rFonts w:ascii="Times New Roman" w:hAnsi="Times New Roman"/>
          <w:sz w:val="28"/>
          <w:szCs w:val="28"/>
        </w:rPr>
        <w:t xml:space="preserve">трачати їх з метою забезпечення </w:t>
      </w:r>
      <w:r w:rsidRPr="00754B30">
        <w:rPr>
          <w:rFonts w:ascii="Times New Roman" w:hAnsi="Times New Roman"/>
          <w:sz w:val="28"/>
          <w:szCs w:val="28"/>
        </w:rPr>
        <w:t>діяльності Підприємства відповідно до чинного</w:t>
      </w:r>
      <w:r w:rsidR="003A5EE0" w:rsidRPr="00754B30">
        <w:rPr>
          <w:rFonts w:ascii="Times New Roman" w:hAnsi="Times New Roman"/>
          <w:sz w:val="28"/>
          <w:szCs w:val="28"/>
        </w:rPr>
        <w:t xml:space="preserve"> законодавства України та цього </w:t>
      </w:r>
      <w:r w:rsidRPr="00754B30">
        <w:rPr>
          <w:rFonts w:ascii="Times New Roman" w:hAnsi="Times New Roman"/>
          <w:sz w:val="28"/>
          <w:szCs w:val="28"/>
        </w:rPr>
        <w:t>Статуту.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FC751D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754B30">
        <w:rPr>
          <w:rFonts w:ascii="Times New Roman" w:hAnsi="Times New Roman"/>
          <w:b/>
          <w:bCs/>
          <w:sz w:val="28"/>
          <w:szCs w:val="28"/>
        </w:rPr>
        <w:t>7. УПРАВЛІННЯ ПІДПРИЄМСТВОМ ТА ГРОМАДСЬКИЙ КОНТРОЛЬ</w:t>
      </w:r>
      <w:r w:rsidR="00754B30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b/>
          <w:bCs/>
          <w:sz w:val="28"/>
          <w:szCs w:val="28"/>
        </w:rPr>
        <w:t>ЗА ЙОГО ДІЯЛЬНІСТЮ</w:t>
      </w:r>
    </w:p>
    <w:p w:rsidR="00FC751D" w:rsidRPr="00754B30" w:rsidRDefault="00FC751D" w:rsidP="00FC751D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7.1. Суб</w:t>
      </w:r>
      <w:r w:rsidRPr="00754B30">
        <w:rPr>
          <w:rFonts w:ascii="Times New Roman" w:hAnsi="Times New Roman"/>
          <w:sz w:val="28"/>
          <w:szCs w:val="28"/>
          <w:lang w:val="ru-RU"/>
        </w:rPr>
        <w:t>’</w:t>
      </w:r>
      <w:r w:rsidRPr="00754B30">
        <w:rPr>
          <w:rFonts w:ascii="Times New Roman" w:hAnsi="Times New Roman"/>
          <w:sz w:val="28"/>
          <w:szCs w:val="28"/>
        </w:rPr>
        <w:t>єктами управління Підприємством є: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7.1.1. Малинська міська рада – Засновник (Власник);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7.1.2. Відділ охорони здоров</w:t>
      </w:r>
      <w:r w:rsidRPr="00754B30">
        <w:rPr>
          <w:rFonts w:ascii="Times New Roman" w:hAnsi="Times New Roman"/>
          <w:sz w:val="28"/>
          <w:szCs w:val="28"/>
          <w:lang w:val="ru-RU"/>
        </w:rPr>
        <w:t>’</w:t>
      </w:r>
      <w:r w:rsidRPr="00754B30">
        <w:rPr>
          <w:rFonts w:ascii="Times New Roman" w:hAnsi="Times New Roman"/>
          <w:sz w:val="28"/>
          <w:szCs w:val="28"/>
        </w:rPr>
        <w:t>я виконавчого комітету Малинської</w:t>
      </w:r>
      <w:r w:rsidR="00754B30">
        <w:rPr>
          <w:rFonts w:ascii="Times New Roman" w:hAnsi="Times New Roman"/>
          <w:sz w:val="28"/>
          <w:szCs w:val="28"/>
        </w:rPr>
        <w:t xml:space="preserve"> міської ради </w:t>
      </w:r>
      <w:r w:rsidRPr="00754B30">
        <w:rPr>
          <w:rFonts w:ascii="Times New Roman" w:hAnsi="Times New Roman"/>
          <w:sz w:val="28"/>
          <w:szCs w:val="28"/>
        </w:rPr>
        <w:t>– орган управління;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7.1.3. Керівник Підприємства (директор);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7.2. Поточне керівництво (оперативне упр</w:t>
      </w:r>
      <w:r w:rsidR="00754B30">
        <w:rPr>
          <w:rFonts w:ascii="Times New Roman" w:hAnsi="Times New Roman"/>
          <w:sz w:val="28"/>
          <w:szCs w:val="28"/>
        </w:rPr>
        <w:t xml:space="preserve">авління) Підприємством </w:t>
      </w:r>
      <w:r w:rsidR="003A5EE0" w:rsidRPr="00754B30">
        <w:rPr>
          <w:rFonts w:ascii="Times New Roman" w:hAnsi="Times New Roman"/>
          <w:sz w:val="28"/>
          <w:szCs w:val="28"/>
        </w:rPr>
        <w:t xml:space="preserve">здійснює </w:t>
      </w:r>
      <w:r w:rsidRPr="00754B30">
        <w:rPr>
          <w:rFonts w:ascii="Times New Roman" w:hAnsi="Times New Roman"/>
          <w:sz w:val="28"/>
          <w:szCs w:val="28"/>
        </w:rPr>
        <w:t>керівник Підприємства (директор), який після конкурсного відбору призначається на посаду і звільняється з неї за розпорядженням Малинського міського голови, в</w:t>
      </w:r>
      <w:r w:rsidR="003A5EE0" w:rsidRPr="00754B30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sz w:val="28"/>
          <w:szCs w:val="28"/>
        </w:rPr>
        <w:t xml:space="preserve">установленому законодавством порядку. Строк найму, </w:t>
      </w:r>
      <w:r w:rsidRPr="00754B30">
        <w:rPr>
          <w:rFonts w:ascii="Times New Roman" w:hAnsi="Times New Roman"/>
          <w:sz w:val="28"/>
          <w:szCs w:val="28"/>
        </w:rPr>
        <w:lastRenderedPageBreak/>
        <w:t>права, обов’язки і</w:t>
      </w:r>
      <w:r w:rsidR="003A5EE0" w:rsidRPr="00754B30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sz w:val="28"/>
          <w:szCs w:val="28"/>
        </w:rPr>
        <w:t>відповідальність директора, умови його матеріа</w:t>
      </w:r>
      <w:r w:rsidR="008041B8" w:rsidRPr="00754B30">
        <w:rPr>
          <w:rFonts w:ascii="Times New Roman" w:hAnsi="Times New Roman"/>
          <w:sz w:val="28"/>
          <w:szCs w:val="28"/>
        </w:rPr>
        <w:t xml:space="preserve">льного забезпечення, інші умови </w:t>
      </w:r>
      <w:r w:rsidRPr="00754B30">
        <w:rPr>
          <w:rFonts w:ascii="Times New Roman" w:hAnsi="Times New Roman"/>
          <w:sz w:val="28"/>
          <w:szCs w:val="28"/>
        </w:rPr>
        <w:t>найму визначаються контрактом; укладає і розриває контра</w:t>
      </w:r>
      <w:r w:rsidR="003A5EE0" w:rsidRPr="00754B30">
        <w:rPr>
          <w:rFonts w:ascii="Times New Roman" w:hAnsi="Times New Roman"/>
          <w:sz w:val="28"/>
          <w:szCs w:val="28"/>
        </w:rPr>
        <w:t xml:space="preserve">кт з директором </w:t>
      </w:r>
      <w:r w:rsidRPr="00754B30">
        <w:rPr>
          <w:rFonts w:ascii="Times New Roman" w:hAnsi="Times New Roman"/>
          <w:sz w:val="28"/>
          <w:szCs w:val="28"/>
        </w:rPr>
        <w:t>Підприємства та здійснює контроль за його виконанням міський голова;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b/>
          <w:sz w:val="28"/>
          <w:szCs w:val="28"/>
        </w:rPr>
        <w:t>7.3.</w:t>
      </w:r>
      <w:r w:rsidRPr="00754B30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b/>
          <w:bCs/>
          <w:sz w:val="28"/>
          <w:szCs w:val="28"/>
        </w:rPr>
        <w:t>Малинська міська рада</w:t>
      </w:r>
      <w:r w:rsidRPr="00754B30">
        <w:rPr>
          <w:rFonts w:ascii="Times New Roman" w:hAnsi="Times New Roman"/>
          <w:sz w:val="28"/>
          <w:szCs w:val="28"/>
        </w:rPr>
        <w:t>, в пор</w:t>
      </w:r>
      <w:r w:rsidR="003A5EE0" w:rsidRPr="00754B30">
        <w:rPr>
          <w:rFonts w:ascii="Times New Roman" w:hAnsi="Times New Roman"/>
          <w:sz w:val="28"/>
          <w:szCs w:val="28"/>
        </w:rPr>
        <w:t xml:space="preserve">ядку і межах, визначених чинним </w:t>
      </w:r>
      <w:r w:rsidRPr="00754B30">
        <w:rPr>
          <w:rFonts w:ascii="Times New Roman" w:hAnsi="Times New Roman"/>
          <w:sz w:val="28"/>
          <w:szCs w:val="28"/>
        </w:rPr>
        <w:t>законодавством та цим Статутом, приймає наступні рішення: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7.3.1. затверджує фінансовий план Підприємства, </w:t>
      </w:r>
      <w:r w:rsidR="003A5EE0" w:rsidRPr="00754B30">
        <w:rPr>
          <w:rFonts w:ascii="Times New Roman" w:hAnsi="Times New Roman"/>
          <w:sz w:val="28"/>
          <w:szCs w:val="28"/>
        </w:rPr>
        <w:t xml:space="preserve">зміни до нього та звіти про </w:t>
      </w:r>
      <w:r w:rsidRPr="00754B30">
        <w:rPr>
          <w:rFonts w:ascii="Times New Roman" w:hAnsi="Times New Roman"/>
          <w:sz w:val="28"/>
          <w:szCs w:val="28"/>
        </w:rPr>
        <w:t>його виконання;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7.3.2. затверджує статут Підприємства та зміни до нього;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7.3.3. погоджує Підприємству договори п</w:t>
      </w:r>
      <w:r w:rsidR="003A5EE0" w:rsidRPr="00754B30">
        <w:rPr>
          <w:rFonts w:ascii="Times New Roman" w:hAnsi="Times New Roman"/>
          <w:sz w:val="28"/>
          <w:szCs w:val="28"/>
        </w:rPr>
        <w:t xml:space="preserve">ро спільну діяльність, за якими </w:t>
      </w:r>
      <w:r w:rsidRPr="00754B30">
        <w:rPr>
          <w:rFonts w:ascii="Times New Roman" w:hAnsi="Times New Roman"/>
          <w:sz w:val="28"/>
          <w:szCs w:val="28"/>
        </w:rPr>
        <w:t>використовується нерухоме майно, що перебуває в його оперативному</w:t>
      </w:r>
      <w:r w:rsidRPr="00754B30">
        <w:rPr>
          <w:rFonts w:ascii="Times New Roman" w:hAnsi="Times New Roman"/>
          <w:sz w:val="28"/>
          <w:szCs w:val="28"/>
        </w:rPr>
        <w:br/>
        <w:t>управлінні, кредитні договори та договори застави;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7.3.4. здійснює контроль за ефективністю вик</w:t>
      </w:r>
      <w:r w:rsidR="00754B30">
        <w:rPr>
          <w:rFonts w:ascii="Times New Roman" w:hAnsi="Times New Roman"/>
          <w:sz w:val="28"/>
          <w:szCs w:val="28"/>
        </w:rPr>
        <w:t xml:space="preserve">ористання майна, що є власністю </w:t>
      </w:r>
      <w:r w:rsidRPr="00754B30">
        <w:rPr>
          <w:rFonts w:ascii="Times New Roman" w:hAnsi="Times New Roman"/>
          <w:sz w:val="28"/>
          <w:szCs w:val="28"/>
        </w:rPr>
        <w:t>територіальної громади та закріплене за Підп</w:t>
      </w:r>
      <w:r w:rsidR="00754B30">
        <w:rPr>
          <w:rFonts w:ascii="Times New Roman" w:hAnsi="Times New Roman"/>
          <w:sz w:val="28"/>
          <w:szCs w:val="28"/>
        </w:rPr>
        <w:t xml:space="preserve">риємством на праві оперативного </w:t>
      </w:r>
      <w:r w:rsidRPr="00754B30">
        <w:rPr>
          <w:rFonts w:ascii="Times New Roman" w:hAnsi="Times New Roman"/>
          <w:sz w:val="28"/>
          <w:szCs w:val="28"/>
        </w:rPr>
        <w:t>управління;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7.3.5. затверджу</w:t>
      </w:r>
      <w:r w:rsidR="003A5EE0" w:rsidRPr="00754B30">
        <w:rPr>
          <w:rFonts w:ascii="Times New Roman" w:hAnsi="Times New Roman"/>
          <w:sz w:val="28"/>
          <w:szCs w:val="28"/>
        </w:rPr>
        <w:t>є</w:t>
      </w:r>
      <w:r w:rsidRPr="00754B30">
        <w:rPr>
          <w:rFonts w:ascii="Times New Roman" w:hAnsi="Times New Roman"/>
          <w:sz w:val="28"/>
          <w:szCs w:val="28"/>
        </w:rPr>
        <w:t xml:space="preserve"> структуру Підприємства;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7.3.6. приймає рішення про реорганіза</w:t>
      </w:r>
      <w:r w:rsidR="003A5EE0" w:rsidRPr="00754B30">
        <w:rPr>
          <w:rFonts w:ascii="Times New Roman" w:hAnsi="Times New Roman"/>
          <w:sz w:val="28"/>
          <w:szCs w:val="28"/>
        </w:rPr>
        <w:t xml:space="preserve">цію та ліквідацію Підприємства, </w:t>
      </w:r>
      <w:r w:rsidRPr="00754B30">
        <w:rPr>
          <w:rFonts w:ascii="Times New Roman" w:hAnsi="Times New Roman"/>
          <w:sz w:val="28"/>
          <w:szCs w:val="28"/>
        </w:rPr>
        <w:t>призначає ліквідаційну комісію, комісію з реорганізації (припинення), затверджує ліквідаційний баланс.</w:t>
      </w:r>
    </w:p>
    <w:p w:rsidR="00D42FF5" w:rsidRPr="00754B30" w:rsidRDefault="00EF6A4E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7.3.7. </w:t>
      </w:r>
      <w:r w:rsidR="008041B8" w:rsidRPr="00754B30">
        <w:rPr>
          <w:rFonts w:ascii="Times New Roman" w:hAnsi="Times New Roman"/>
          <w:sz w:val="28"/>
          <w:szCs w:val="28"/>
        </w:rPr>
        <w:t>Органи місцевого самоврядування</w:t>
      </w:r>
      <w:r w:rsidR="00D42FF5" w:rsidRPr="00754B30">
        <w:rPr>
          <w:rFonts w:ascii="Times New Roman" w:hAnsi="Times New Roman"/>
          <w:sz w:val="28"/>
          <w:szCs w:val="28"/>
        </w:rPr>
        <w:t xml:space="preserve"> уклада</w:t>
      </w:r>
      <w:r w:rsidRPr="00754B30">
        <w:rPr>
          <w:rFonts w:ascii="Times New Roman" w:hAnsi="Times New Roman"/>
          <w:sz w:val="28"/>
          <w:szCs w:val="28"/>
        </w:rPr>
        <w:t>ють</w:t>
      </w:r>
      <w:r w:rsidR="003A5EE0" w:rsidRPr="00754B30">
        <w:rPr>
          <w:rFonts w:ascii="Times New Roman" w:hAnsi="Times New Roman"/>
          <w:sz w:val="28"/>
          <w:szCs w:val="28"/>
        </w:rPr>
        <w:t xml:space="preserve"> з Підприємством договори про </w:t>
      </w:r>
      <w:r w:rsidR="00D42FF5" w:rsidRPr="00754B30">
        <w:rPr>
          <w:rFonts w:ascii="Times New Roman" w:hAnsi="Times New Roman"/>
          <w:sz w:val="28"/>
          <w:szCs w:val="28"/>
        </w:rPr>
        <w:t>надання медичного обслуговування за рахунок коштів місцевого бюджету.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b/>
          <w:sz w:val="28"/>
          <w:szCs w:val="28"/>
        </w:rPr>
        <w:t xml:space="preserve">7.4. </w:t>
      </w:r>
      <w:r w:rsidRPr="00754B30">
        <w:rPr>
          <w:rFonts w:ascii="Times New Roman" w:hAnsi="Times New Roman"/>
          <w:b/>
          <w:bCs/>
          <w:sz w:val="28"/>
          <w:szCs w:val="28"/>
        </w:rPr>
        <w:t>Відділ охорони здоров’я виконавчого комітету Малинської міської</w:t>
      </w:r>
      <w:r w:rsidR="00754B30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b/>
          <w:bCs/>
          <w:sz w:val="28"/>
          <w:szCs w:val="28"/>
        </w:rPr>
        <w:t>ради</w:t>
      </w:r>
      <w:r w:rsidRPr="00754B30">
        <w:rPr>
          <w:rFonts w:ascii="Times New Roman" w:hAnsi="Times New Roman"/>
          <w:sz w:val="28"/>
          <w:szCs w:val="28"/>
        </w:rPr>
        <w:t>, в порядку і межах, визначених чинним законодавством та цим Статутом: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7.4.1. здійснює контроль за дотриманням положень Статуту та прийма</w:t>
      </w:r>
      <w:r w:rsidR="003A5EE0" w:rsidRPr="00754B30">
        <w:rPr>
          <w:rFonts w:ascii="Times New Roman" w:hAnsi="Times New Roman"/>
          <w:sz w:val="28"/>
          <w:szCs w:val="28"/>
        </w:rPr>
        <w:t xml:space="preserve">є </w:t>
      </w:r>
      <w:r w:rsidRPr="00754B30">
        <w:rPr>
          <w:rFonts w:ascii="Times New Roman" w:hAnsi="Times New Roman"/>
          <w:sz w:val="28"/>
          <w:szCs w:val="28"/>
        </w:rPr>
        <w:t>відповідні рішення в разі їх порушень;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7.4.2. здійснює контроль за закупівлею Підп</w:t>
      </w:r>
      <w:r w:rsidR="00754B30">
        <w:rPr>
          <w:rFonts w:ascii="Times New Roman" w:hAnsi="Times New Roman"/>
          <w:sz w:val="28"/>
          <w:szCs w:val="28"/>
        </w:rPr>
        <w:t xml:space="preserve">риємством медикаментів, вакцин, </w:t>
      </w:r>
      <w:r w:rsidRPr="00754B30">
        <w:rPr>
          <w:rFonts w:ascii="Times New Roman" w:hAnsi="Times New Roman"/>
          <w:sz w:val="28"/>
          <w:szCs w:val="28"/>
        </w:rPr>
        <w:t>медичного обладнання, медичного інстру</w:t>
      </w:r>
      <w:r w:rsidR="003A5EE0" w:rsidRPr="00754B30">
        <w:rPr>
          <w:rFonts w:ascii="Times New Roman" w:hAnsi="Times New Roman"/>
          <w:sz w:val="28"/>
          <w:szCs w:val="28"/>
        </w:rPr>
        <w:t xml:space="preserve">ментарію та предметів медичного </w:t>
      </w:r>
      <w:r w:rsidRPr="00754B30">
        <w:rPr>
          <w:rFonts w:ascii="Times New Roman" w:hAnsi="Times New Roman"/>
          <w:sz w:val="28"/>
          <w:szCs w:val="28"/>
        </w:rPr>
        <w:t xml:space="preserve">призначення, продуктів харчування, інших матеріальних цінностей, </w:t>
      </w:r>
      <w:r w:rsidR="003A5EE0" w:rsidRPr="00754B30">
        <w:rPr>
          <w:rFonts w:ascii="Times New Roman" w:hAnsi="Times New Roman"/>
          <w:sz w:val="28"/>
          <w:szCs w:val="28"/>
        </w:rPr>
        <w:t xml:space="preserve">проведенням </w:t>
      </w:r>
      <w:r w:rsidRPr="00754B30">
        <w:rPr>
          <w:rFonts w:ascii="Times New Roman" w:hAnsi="Times New Roman"/>
          <w:sz w:val="28"/>
          <w:szCs w:val="28"/>
        </w:rPr>
        <w:t>поточних та капітальних ремонтів тощо;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7.4.3. здійснює контроль за організацією лікувально-профілак</w:t>
      </w:r>
      <w:r w:rsidR="003A5EE0" w:rsidRPr="00754B30">
        <w:rPr>
          <w:rFonts w:ascii="Times New Roman" w:hAnsi="Times New Roman"/>
          <w:sz w:val="28"/>
          <w:szCs w:val="28"/>
        </w:rPr>
        <w:t xml:space="preserve">тичного процесу </w:t>
      </w:r>
      <w:r w:rsidRPr="00754B30">
        <w:rPr>
          <w:rFonts w:ascii="Times New Roman" w:hAnsi="Times New Roman"/>
          <w:sz w:val="28"/>
          <w:szCs w:val="28"/>
        </w:rPr>
        <w:t>в Підприємстві;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7.4.4. координує виконання Підприємством де</w:t>
      </w:r>
      <w:r w:rsidR="00754B30">
        <w:rPr>
          <w:rFonts w:ascii="Times New Roman" w:hAnsi="Times New Roman"/>
          <w:sz w:val="28"/>
          <w:szCs w:val="28"/>
        </w:rPr>
        <w:t xml:space="preserve">ржавних, регіональних, обласних </w:t>
      </w:r>
      <w:r w:rsidRPr="00754B30">
        <w:rPr>
          <w:rFonts w:ascii="Times New Roman" w:hAnsi="Times New Roman"/>
          <w:sz w:val="28"/>
          <w:szCs w:val="28"/>
        </w:rPr>
        <w:t>програм в галузі охорони здоров’я, та контрол</w:t>
      </w:r>
      <w:r w:rsidR="00754B30">
        <w:rPr>
          <w:rFonts w:ascii="Times New Roman" w:hAnsi="Times New Roman"/>
          <w:sz w:val="28"/>
          <w:szCs w:val="28"/>
        </w:rPr>
        <w:t xml:space="preserve">ює виконання місцевих програм в </w:t>
      </w:r>
      <w:r w:rsidRPr="00754B30">
        <w:rPr>
          <w:rFonts w:ascii="Times New Roman" w:hAnsi="Times New Roman"/>
          <w:sz w:val="28"/>
          <w:szCs w:val="28"/>
        </w:rPr>
        <w:t>галузі охорони здоров’я;</w:t>
      </w:r>
    </w:p>
    <w:p w:rsidR="003A5EE0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7.4.5. отримує в установленому порядку від посадових осіб Підприємства інформацію, документи, статистичні дані</w:t>
      </w:r>
      <w:r w:rsidR="003A5EE0" w:rsidRPr="00754B30">
        <w:rPr>
          <w:rFonts w:ascii="Times New Roman" w:hAnsi="Times New Roman"/>
          <w:sz w:val="28"/>
          <w:szCs w:val="28"/>
        </w:rPr>
        <w:t xml:space="preserve">, інші матеріали, необхідні для </w:t>
      </w:r>
      <w:r w:rsidRPr="00754B30">
        <w:rPr>
          <w:rFonts w:ascii="Times New Roman" w:hAnsi="Times New Roman"/>
          <w:sz w:val="28"/>
          <w:szCs w:val="28"/>
        </w:rPr>
        <w:t>виконання покладених на Відділ повноваж</w:t>
      </w:r>
      <w:r w:rsidR="003A5EE0" w:rsidRPr="00754B30">
        <w:rPr>
          <w:rFonts w:ascii="Times New Roman" w:hAnsi="Times New Roman"/>
          <w:sz w:val="28"/>
          <w:szCs w:val="28"/>
        </w:rPr>
        <w:t xml:space="preserve">ень щодо координації діяльності </w:t>
      </w:r>
      <w:r w:rsidRPr="00754B30">
        <w:rPr>
          <w:rFonts w:ascii="Times New Roman" w:hAnsi="Times New Roman"/>
          <w:sz w:val="28"/>
          <w:szCs w:val="28"/>
        </w:rPr>
        <w:t>Підприємства;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7.4.6. здійснює контроль за дотриманням умов контракту з </w:t>
      </w:r>
      <w:r w:rsidR="003A5EE0" w:rsidRPr="00754B30">
        <w:rPr>
          <w:rFonts w:ascii="Times New Roman" w:hAnsi="Times New Roman"/>
          <w:sz w:val="28"/>
          <w:szCs w:val="28"/>
        </w:rPr>
        <w:t xml:space="preserve">директором </w:t>
      </w:r>
      <w:r w:rsidRPr="00754B30">
        <w:rPr>
          <w:rFonts w:ascii="Times New Roman" w:hAnsi="Times New Roman"/>
          <w:sz w:val="28"/>
          <w:szCs w:val="28"/>
        </w:rPr>
        <w:t xml:space="preserve">Підприємства, готує пропозиції щодо притягнення до </w:t>
      </w:r>
      <w:r w:rsidR="003A5EE0" w:rsidRPr="00754B30">
        <w:rPr>
          <w:rFonts w:ascii="Times New Roman" w:hAnsi="Times New Roman"/>
          <w:sz w:val="28"/>
          <w:szCs w:val="28"/>
        </w:rPr>
        <w:t xml:space="preserve">дисциплінарної </w:t>
      </w:r>
      <w:r w:rsidRPr="00754B30">
        <w:rPr>
          <w:rFonts w:ascii="Times New Roman" w:hAnsi="Times New Roman"/>
          <w:sz w:val="28"/>
          <w:szCs w:val="28"/>
        </w:rPr>
        <w:lastRenderedPageBreak/>
        <w:t>відповідальності, продовження або розірвання контракту з директором Підприємства;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7.4.7. погоджує річні фінансові плани та п</w:t>
      </w:r>
      <w:r w:rsidR="00754B30">
        <w:rPr>
          <w:rFonts w:ascii="Times New Roman" w:hAnsi="Times New Roman"/>
          <w:sz w:val="28"/>
          <w:szCs w:val="28"/>
        </w:rPr>
        <w:t xml:space="preserve">лани розвитку Підприємства, для </w:t>
      </w:r>
      <w:r w:rsidRPr="00754B30">
        <w:rPr>
          <w:rFonts w:ascii="Times New Roman" w:hAnsi="Times New Roman"/>
          <w:sz w:val="28"/>
          <w:szCs w:val="28"/>
        </w:rPr>
        <w:t>подальшого їх затвердження Засновником;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7.4.8. </w:t>
      </w:r>
      <w:r w:rsidR="003A5EE0" w:rsidRPr="00754B30">
        <w:rPr>
          <w:rFonts w:ascii="Times New Roman" w:hAnsi="Times New Roman"/>
          <w:sz w:val="28"/>
          <w:szCs w:val="28"/>
        </w:rPr>
        <w:t>затверджує</w:t>
      </w:r>
      <w:r w:rsidR="00867D73" w:rsidRPr="00754B30">
        <w:rPr>
          <w:rFonts w:ascii="Times New Roman" w:hAnsi="Times New Roman"/>
          <w:sz w:val="28"/>
          <w:szCs w:val="28"/>
        </w:rPr>
        <w:t xml:space="preserve"> штатний розпис Підприємства;</w:t>
      </w:r>
    </w:p>
    <w:p w:rsidR="00867D73" w:rsidRPr="00754B30" w:rsidRDefault="00867D73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7.4.9. здійснює проведення конкур</w:t>
      </w:r>
      <w:r w:rsidR="003A5EE0" w:rsidRPr="00754B30">
        <w:rPr>
          <w:rFonts w:ascii="Times New Roman" w:hAnsi="Times New Roman"/>
          <w:sz w:val="28"/>
          <w:szCs w:val="28"/>
        </w:rPr>
        <w:t xml:space="preserve">су на зайняття посади Директора </w:t>
      </w:r>
      <w:r w:rsidRPr="00754B30">
        <w:rPr>
          <w:rFonts w:ascii="Times New Roman" w:hAnsi="Times New Roman"/>
          <w:sz w:val="28"/>
          <w:szCs w:val="28"/>
        </w:rPr>
        <w:t>Підприємства.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54B30">
        <w:rPr>
          <w:rFonts w:ascii="Times New Roman" w:hAnsi="Times New Roman"/>
          <w:b/>
          <w:sz w:val="28"/>
          <w:szCs w:val="28"/>
        </w:rPr>
        <w:t>7.5</w:t>
      </w:r>
      <w:r w:rsidRPr="00754B30">
        <w:rPr>
          <w:rFonts w:ascii="Times New Roman" w:hAnsi="Times New Roman"/>
          <w:b/>
          <w:bCs/>
          <w:sz w:val="28"/>
          <w:szCs w:val="28"/>
        </w:rPr>
        <w:t>. Директор Підприємства: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7.5.1. діє без довіреності від імені Підприєм</w:t>
      </w:r>
      <w:r w:rsidR="00754B30">
        <w:rPr>
          <w:rFonts w:ascii="Times New Roman" w:hAnsi="Times New Roman"/>
          <w:sz w:val="28"/>
          <w:szCs w:val="28"/>
        </w:rPr>
        <w:t xml:space="preserve">ства, представляє його інтереси </w:t>
      </w:r>
      <w:r w:rsidRPr="00754B30">
        <w:rPr>
          <w:rFonts w:ascii="Times New Roman" w:hAnsi="Times New Roman"/>
          <w:sz w:val="28"/>
          <w:szCs w:val="28"/>
        </w:rPr>
        <w:t>в органах державної влади і органах місцевого</w:t>
      </w:r>
      <w:r w:rsidR="00754B30">
        <w:rPr>
          <w:rFonts w:ascii="Times New Roman" w:hAnsi="Times New Roman"/>
          <w:sz w:val="28"/>
          <w:szCs w:val="28"/>
        </w:rPr>
        <w:t xml:space="preserve"> самоврядування, інших органах, </w:t>
      </w:r>
      <w:r w:rsidRPr="00754B30">
        <w:rPr>
          <w:rFonts w:ascii="Times New Roman" w:hAnsi="Times New Roman"/>
          <w:sz w:val="28"/>
          <w:szCs w:val="28"/>
        </w:rPr>
        <w:t>у відносинах з іншими юридичними та фізичними особами, підпи</w:t>
      </w:r>
      <w:r w:rsidR="00754B30">
        <w:rPr>
          <w:rFonts w:ascii="Times New Roman" w:hAnsi="Times New Roman"/>
          <w:sz w:val="28"/>
          <w:szCs w:val="28"/>
        </w:rPr>
        <w:t xml:space="preserve">сує від його </w:t>
      </w:r>
      <w:r w:rsidRPr="00754B30">
        <w:rPr>
          <w:rFonts w:ascii="Times New Roman" w:hAnsi="Times New Roman"/>
          <w:sz w:val="28"/>
          <w:szCs w:val="28"/>
        </w:rPr>
        <w:t>імені документи та видає довіреності і делегує</w:t>
      </w:r>
      <w:r w:rsidR="00754B30">
        <w:rPr>
          <w:rFonts w:ascii="Times New Roman" w:hAnsi="Times New Roman"/>
          <w:sz w:val="28"/>
          <w:szCs w:val="28"/>
        </w:rPr>
        <w:t xml:space="preserve"> право підпису документів іншим </w:t>
      </w:r>
      <w:r w:rsidRPr="00754B30">
        <w:rPr>
          <w:rFonts w:ascii="Times New Roman" w:hAnsi="Times New Roman"/>
          <w:sz w:val="28"/>
          <w:szCs w:val="28"/>
        </w:rPr>
        <w:t>посадовим особам Підприємства, укладає договори, відкриває в органах</w:t>
      </w:r>
      <w:r w:rsidR="00754B30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sz w:val="28"/>
          <w:szCs w:val="28"/>
        </w:rPr>
        <w:t>Державної казначейської служби України та установах банків поточні та інші рахунки;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7.5.2. самостійно вирішує питання діяльност</w:t>
      </w:r>
      <w:r w:rsidR="003A5EE0" w:rsidRPr="00754B30">
        <w:rPr>
          <w:rFonts w:ascii="Times New Roman" w:hAnsi="Times New Roman"/>
          <w:sz w:val="28"/>
          <w:szCs w:val="28"/>
        </w:rPr>
        <w:t xml:space="preserve">і Підприємства за винятком тих, </w:t>
      </w:r>
      <w:r w:rsidRPr="00754B30">
        <w:rPr>
          <w:rFonts w:ascii="Times New Roman" w:hAnsi="Times New Roman"/>
          <w:sz w:val="28"/>
          <w:szCs w:val="28"/>
        </w:rPr>
        <w:t>що віднесені законодавством та цим Статутом до компетенції Засновника;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7.5.3. організовує роботу Підприємства </w:t>
      </w:r>
      <w:r w:rsidR="00754B30">
        <w:rPr>
          <w:rFonts w:ascii="Times New Roman" w:hAnsi="Times New Roman"/>
          <w:sz w:val="28"/>
          <w:szCs w:val="28"/>
        </w:rPr>
        <w:t xml:space="preserve">щодо надання населенню медичної </w:t>
      </w:r>
      <w:r w:rsidRPr="00754B30">
        <w:rPr>
          <w:rFonts w:ascii="Times New Roman" w:hAnsi="Times New Roman"/>
          <w:sz w:val="28"/>
          <w:szCs w:val="28"/>
        </w:rPr>
        <w:t>допомоги, згідно з вимогами нормативно-правових актів;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7.5.4. несе відповідальність за формування та виконання фінансового плану і плану розвитку Підприємства, результати</w:t>
      </w:r>
      <w:r w:rsidR="003A5EE0" w:rsidRPr="00754B30">
        <w:rPr>
          <w:rFonts w:ascii="Times New Roman" w:hAnsi="Times New Roman"/>
          <w:sz w:val="28"/>
          <w:szCs w:val="28"/>
        </w:rPr>
        <w:t xml:space="preserve"> його господарської діяльності, </w:t>
      </w:r>
      <w:r w:rsidRPr="00754B30">
        <w:rPr>
          <w:rFonts w:ascii="Times New Roman" w:hAnsi="Times New Roman"/>
          <w:sz w:val="28"/>
          <w:szCs w:val="28"/>
        </w:rPr>
        <w:t xml:space="preserve">виконання показників ефективності діяльності </w:t>
      </w:r>
      <w:r w:rsidR="003A5EE0" w:rsidRPr="00754B30">
        <w:rPr>
          <w:rFonts w:ascii="Times New Roman" w:hAnsi="Times New Roman"/>
          <w:sz w:val="28"/>
          <w:szCs w:val="28"/>
        </w:rPr>
        <w:t xml:space="preserve">Підприємства, якість послуг, що </w:t>
      </w:r>
      <w:r w:rsidRPr="00754B30">
        <w:rPr>
          <w:rFonts w:ascii="Times New Roman" w:hAnsi="Times New Roman"/>
          <w:sz w:val="28"/>
          <w:szCs w:val="28"/>
        </w:rPr>
        <w:t>надаються Підприємством, використання</w:t>
      </w:r>
      <w:r w:rsidR="003A5EE0" w:rsidRPr="00754B30">
        <w:rPr>
          <w:rFonts w:ascii="Times New Roman" w:hAnsi="Times New Roman"/>
          <w:sz w:val="28"/>
          <w:szCs w:val="28"/>
        </w:rPr>
        <w:t xml:space="preserve"> наданого на праві оперативного </w:t>
      </w:r>
      <w:r w:rsidRPr="00754B30">
        <w:rPr>
          <w:rFonts w:ascii="Times New Roman" w:hAnsi="Times New Roman"/>
          <w:sz w:val="28"/>
          <w:szCs w:val="28"/>
        </w:rPr>
        <w:t>управління Підприємству майна і доходу згідно з вимогами зак</w:t>
      </w:r>
      <w:r w:rsidR="003A5EE0" w:rsidRPr="00754B30">
        <w:rPr>
          <w:rFonts w:ascii="Times New Roman" w:hAnsi="Times New Roman"/>
          <w:sz w:val="28"/>
          <w:szCs w:val="28"/>
        </w:rPr>
        <w:t xml:space="preserve">онодавства, </w:t>
      </w:r>
      <w:r w:rsidRPr="00754B30">
        <w:rPr>
          <w:rFonts w:ascii="Times New Roman" w:hAnsi="Times New Roman"/>
          <w:sz w:val="28"/>
          <w:szCs w:val="28"/>
        </w:rPr>
        <w:t>цього Статуту та укладених Підприємством договорів;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7.5.5. користується правом розпорядження майном та коштами Підприємства відповідно до законодавства та цього Статуту. Забезпечує ефективне використання і збереження закріпленого за Підприємством на праві оперативного управління майна;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7.5.6. у межах своєї компетенції видає нак</w:t>
      </w:r>
      <w:r w:rsidR="003A5EE0" w:rsidRPr="00754B30">
        <w:rPr>
          <w:rFonts w:ascii="Times New Roman" w:hAnsi="Times New Roman"/>
          <w:sz w:val="28"/>
          <w:szCs w:val="28"/>
        </w:rPr>
        <w:t xml:space="preserve">ази та інші акти, дає вказівки, </w:t>
      </w:r>
      <w:r w:rsidRPr="00754B30">
        <w:rPr>
          <w:rFonts w:ascii="Times New Roman" w:hAnsi="Times New Roman"/>
          <w:sz w:val="28"/>
          <w:szCs w:val="28"/>
        </w:rPr>
        <w:t>обов’язкові для всіх підрозділів та працівників Підприємства;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7.5.7. забезпечує контроль за веденням та зберіганням медичної та іншої документації;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7.5.8. у строки і в порядку, встановле</w:t>
      </w:r>
      <w:r w:rsidR="003A5EE0" w:rsidRPr="00754B30">
        <w:rPr>
          <w:rFonts w:ascii="Times New Roman" w:hAnsi="Times New Roman"/>
          <w:sz w:val="28"/>
          <w:szCs w:val="28"/>
        </w:rPr>
        <w:t xml:space="preserve">ному законодавством, повідомляє </w:t>
      </w:r>
      <w:r w:rsidRPr="00754B30">
        <w:rPr>
          <w:rFonts w:ascii="Times New Roman" w:hAnsi="Times New Roman"/>
          <w:sz w:val="28"/>
          <w:szCs w:val="28"/>
        </w:rPr>
        <w:t>відповідні органи про будь-які зміни в даних про Підприємство, внесення яких</w:t>
      </w:r>
      <w:r w:rsidRPr="00754B30">
        <w:rPr>
          <w:rFonts w:ascii="Times New Roman" w:hAnsi="Times New Roman"/>
          <w:sz w:val="28"/>
          <w:szCs w:val="28"/>
        </w:rPr>
        <w:br/>
        <w:t>до Єдиного державного реєстру юридичних осіб, фізичних осіб-підприємців та</w:t>
      </w:r>
      <w:r w:rsidRPr="00754B30">
        <w:rPr>
          <w:rFonts w:ascii="Times New Roman" w:hAnsi="Times New Roman"/>
          <w:sz w:val="28"/>
          <w:szCs w:val="28"/>
        </w:rPr>
        <w:br/>
        <w:t>громадських формувань є обов’язковим;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7.5.9. в установленому порядку Засновнику та органу управління подає квартальну, річну, фінансову та інш</w:t>
      </w:r>
      <w:r w:rsidR="003A5EE0" w:rsidRPr="00754B30">
        <w:rPr>
          <w:rFonts w:ascii="Times New Roman" w:hAnsi="Times New Roman"/>
          <w:sz w:val="28"/>
          <w:szCs w:val="28"/>
        </w:rPr>
        <w:t xml:space="preserve">у звітність Підприємства, надає </w:t>
      </w:r>
      <w:r w:rsidRPr="00754B30">
        <w:rPr>
          <w:rFonts w:ascii="Times New Roman" w:hAnsi="Times New Roman"/>
          <w:sz w:val="28"/>
          <w:szCs w:val="28"/>
        </w:rPr>
        <w:t>бухгалтерську та статистичну звітність, інфор</w:t>
      </w:r>
      <w:r w:rsidR="003A5EE0" w:rsidRPr="00754B30">
        <w:rPr>
          <w:rFonts w:ascii="Times New Roman" w:hAnsi="Times New Roman"/>
          <w:sz w:val="28"/>
          <w:szCs w:val="28"/>
        </w:rPr>
        <w:t xml:space="preserve">мацію про рух основних засобів, </w:t>
      </w:r>
      <w:r w:rsidRPr="00754B30">
        <w:rPr>
          <w:rFonts w:ascii="Times New Roman" w:hAnsi="Times New Roman"/>
          <w:sz w:val="28"/>
          <w:szCs w:val="28"/>
        </w:rPr>
        <w:t xml:space="preserve">за запитом надає звіт про оренду майна, а також інформацію про наявність </w:t>
      </w:r>
      <w:r w:rsidR="003A5EE0" w:rsidRPr="00754B30">
        <w:rPr>
          <w:rFonts w:ascii="Times New Roman" w:hAnsi="Times New Roman"/>
          <w:sz w:val="28"/>
          <w:szCs w:val="28"/>
        </w:rPr>
        <w:t xml:space="preserve">вільних площ, придатних для </w:t>
      </w:r>
      <w:r w:rsidRPr="00754B30">
        <w:rPr>
          <w:rFonts w:ascii="Times New Roman" w:hAnsi="Times New Roman"/>
          <w:sz w:val="28"/>
          <w:szCs w:val="28"/>
        </w:rPr>
        <w:t>надання в оренду;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lastRenderedPageBreak/>
        <w:t>7.5.10. приймає рішення про прийняття</w:t>
      </w:r>
      <w:r w:rsidR="003A5EE0" w:rsidRPr="00754B30">
        <w:rPr>
          <w:rFonts w:ascii="Times New Roman" w:hAnsi="Times New Roman"/>
          <w:sz w:val="28"/>
          <w:szCs w:val="28"/>
        </w:rPr>
        <w:t xml:space="preserve"> на роботу, звільнення з роботи </w:t>
      </w:r>
      <w:r w:rsidRPr="00754B30">
        <w:rPr>
          <w:rFonts w:ascii="Times New Roman" w:hAnsi="Times New Roman"/>
          <w:sz w:val="28"/>
          <w:szCs w:val="28"/>
        </w:rPr>
        <w:t>працівників Підприємства, а також інші,</w:t>
      </w:r>
      <w:r w:rsidR="003A5EE0" w:rsidRPr="00754B30">
        <w:rPr>
          <w:rFonts w:ascii="Times New Roman" w:hAnsi="Times New Roman"/>
          <w:sz w:val="28"/>
          <w:szCs w:val="28"/>
        </w:rPr>
        <w:t xml:space="preserve"> передбачені законодавством про </w:t>
      </w:r>
      <w:r w:rsidRPr="00754B30">
        <w:rPr>
          <w:rFonts w:ascii="Times New Roman" w:hAnsi="Times New Roman"/>
          <w:sz w:val="28"/>
          <w:szCs w:val="28"/>
        </w:rPr>
        <w:t>працю рішення в сфері трудових відносин, укладає трудові договори з</w:t>
      </w:r>
      <w:r w:rsidR="003A5EE0" w:rsidRPr="00754B30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sz w:val="28"/>
          <w:szCs w:val="28"/>
        </w:rPr>
        <w:t xml:space="preserve">працівниками Підприємства. Забезпечує раціональний добір кадрів, </w:t>
      </w:r>
      <w:r w:rsidR="003A5EE0" w:rsidRPr="00754B30">
        <w:rPr>
          <w:rFonts w:ascii="Times New Roman" w:hAnsi="Times New Roman"/>
          <w:sz w:val="28"/>
          <w:szCs w:val="28"/>
        </w:rPr>
        <w:t xml:space="preserve">дотримання працівниками </w:t>
      </w:r>
      <w:r w:rsidRPr="00754B30">
        <w:rPr>
          <w:rFonts w:ascii="Times New Roman" w:hAnsi="Times New Roman"/>
          <w:sz w:val="28"/>
          <w:szCs w:val="28"/>
        </w:rPr>
        <w:t>правил внутрішнього трудового розпорядку;</w:t>
      </w:r>
    </w:p>
    <w:p w:rsidR="003A5EE0" w:rsidRPr="00754B30" w:rsidRDefault="00D42FF5" w:rsidP="003A5EE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7.5.11. створює умови підвищення фахового і ква</w:t>
      </w:r>
      <w:r w:rsidR="003A5EE0" w:rsidRPr="00754B30">
        <w:rPr>
          <w:rFonts w:ascii="Times New Roman" w:hAnsi="Times New Roman"/>
          <w:sz w:val="28"/>
          <w:szCs w:val="28"/>
        </w:rPr>
        <w:t xml:space="preserve">ліфікаційного рівня </w:t>
      </w:r>
      <w:r w:rsidRPr="00754B30">
        <w:rPr>
          <w:rFonts w:ascii="Times New Roman" w:hAnsi="Times New Roman"/>
          <w:sz w:val="28"/>
          <w:szCs w:val="28"/>
        </w:rPr>
        <w:t>працівників згідно із затвердженим в установленому порядку штатним розписом;</w:t>
      </w:r>
    </w:p>
    <w:p w:rsidR="00D42FF5" w:rsidRPr="00754B30" w:rsidRDefault="00D42FF5" w:rsidP="003A5EE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7.5.12. забезпечує проведення кол</w:t>
      </w:r>
      <w:r w:rsidR="003A5EE0" w:rsidRPr="00754B30">
        <w:rPr>
          <w:rFonts w:ascii="Times New Roman" w:hAnsi="Times New Roman"/>
          <w:sz w:val="28"/>
          <w:szCs w:val="28"/>
        </w:rPr>
        <w:t xml:space="preserve">ективних переговорів, укладення </w:t>
      </w:r>
      <w:r w:rsidRPr="00754B30">
        <w:rPr>
          <w:rFonts w:ascii="Times New Roman" w:hAnsi="Times New Roman"/>
          <w:sz w:val="28"/>
          <w:szCs w:val="28"/>
        </w:rPr>
        <w:t>колективного договору в порядку, визначеному законодавством України;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7.5.13. призначає на посади та звільняє з посад свого заступник</w:t>
      </w:r>
      <w:r w:rsidR="003A5EE0" w:rsidRPr="00754B30">
        <w:rPr>
          <w:rFonts w:ascii="Times New Roman" w:hAnsi="Times New Roman"/>
          <w:sz w:val="28"/>
          <w:szCs w:val="28"/>
        </w:rPr>
        <w:t xml:space="preserve">а, медичного директора і розподіляє повноваження між ними, </w:t>
      </w:r>
      <w:r w:rsidRPr="00754B30">
        <w:rPr>
          <w:rFonts w:ascii="Times New Roman" w:hAnsi="Times New Roman"/>
          <w:sz w:val="28"/>
          <w:szCs w:val="28"/>
        </w:rPr>
        <w:t>та</w:t>
      </w:r>
      <w:r w:rsidR="003A5EE0" w:rsidRPr="00754B30">
        <w:rPr>
          <w:rFonts w:ascii="Times New Roman" w:hAnsi="Times New Roman"/>
          <w:sz w:val="28"/>
          <w:szCs w:val="28"/>
        </w:rPr>
        <w:t>кож</w:t>
      </w:r>
      <w:r w:rsidRPr="00754B30">
        <w:rPr>
          <w:rFonts w:ascii="Times New Roman" w:hAnsi="Times New Roman"/>
          <w:sz w:val="28"/>
          <w:szCs w:val="28"/>
        </w:rPr>
        <w:t xml:space="preserve"> </w:t>
      </w:r>
      <w:r w:rsidR="003A5EE0" w:rsidRPr="00754B30">
        <w:rPr>
          <w:rFonts w:ascii="Times New Roman" w:hAnsi="Times New Roman"/>
          <w:sz w:val="28"/>
          <w:szCs w:val="28"/>
        </w:rPr>
        <w:t xml:space="preserve">призначає на посаду та звільняє з посади </w:t>
      </w:r>
      <w:r w:rsidRPr="00754B30">
        <w:rPr>
          <w:rFonts w:ascii="Times New Roman" w:hAnsi="Times New Roman"/>
          <w:sz w:val="28"/>
          <w:szCs w:val="28"/>
        </w:rPr>
        <w:t>головного бухгалтера Підприємства; призначає н</w:t>
      </w:r>
      <w:r w:rsidR="003A5EE0" w:rsidRPr="00754B30">
        <w:rPr>
          <w:rFonts w:ascii="Times New Roman" w:hAnsi="Times New Roman"/>
          <w:sz w:val="28"/>
          <w:szCs w:val="28"/>
        </w:rPr>
        <w:t xml:space="preserve">а посади та </w:t>
      </w:r>
      <w:r w:rsidRPr="00754B30">
        <w:rPr>
          <w:rFonts w:ascii="Times New Roman" w:hAnsi="Times New Roman"/>
          <w:sz w:val="28"/>
          <w:szCs w:val="28"/>
        </w:rPr>
        <w:t>звільняє керівників структурних підрозділів, інших працівників;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7.5.14. визначає організаційну структуру закладу і штатний розпис</w:t>
      </w:r>
      <w:r w:rsidR="003A5EE0" w:rsidRPr="00754B30">
        <w:rPr>
          <w:rFonts w:ascii="Times New Roman" w:hAnsi="Times New Roman"/>
          <w:sz w:val="28"/>
          <w:szCs w:val="28"/>
        </w:rPr>
        <w:t xml:space="preserve"> П</w:t>
      </w:r>
      <w:r w:rsidR="00EF6A4E" w:rsidRPr="00754B30">
        <w:rPr>
          <w:rFonts w:ascii="Times New Roman" w:hAnsi="Times New Roman"/>
          <w:sz w:val="28"/>
          <w:szCs w:val="28"/>
        </w:rPr>
        <w:t>ідприємства</w:t>
      </w:r>
      <w:r w:rsidRPr="00754B30">
        <w:rPr>
          <w:rFonts w:ascii="Times New Roman" w:hAnsi="Times New Roman"/>
          <w:sz w:val="28"/>
          <w:szCs w:val="28"/>
        </w:rPr>
        <w:t>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7.4.15. забезпечує дотримання на Підпр</w:t>
      </w:r>
      <w:r w:rsidR="003A5EE0" w:rsidRPr="00754B30">
        <w:rPr>
          <w:rFonts w:ascii="Times New Roman" w:hAnsi="Times New Roman"/>
          <w:sz w:val="28"/>
          <w:szCs w:val="28"/>
        </w:rPr>
        <w:t xml:space="preserve">иємстві вимог законодавства про </w:t>
      </w:r>
      <w:r w:rsidRPr="00754B30">
        <w:rPr>
          <w:rFonts w:ascii="Times New Roman" w:hAnsi="Times New Roman"/>
          <w:sz w:val="28"/>
          <w:szCs w:val="28"/>
        </w:rPr>
        <w:t>охорону праці, санітарно-гігієнічних та протипожежних норм і правил, створення належних умов праці;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7.5.16. вживає заходів щодо своєчасної та в по</w:t>
      </w:r>
      <w:r w:rsidR="00754B30">
        <w:rPr>
          <w:rFonts w:ascii="Times New Roman" w:hAnsi="Times New Roman"/>
          <w:sz w:val="28"/>
          <w:szCs w:val="28"/>
        </w:rPr>
        <w:t xml:space="preserve">вному обсязі виплати заробітної </w:t>
      </w:r>
      <w:r w:rsidRPr="00754B30">
        <w:rPr>
          <w:rFonts w:ascii="Times New Roman" w:hAnsi="Times New Roman"/>
          <w:sz w:val="28"/>
          <w:szCs w:val="28"/>
        </w:rPr>
        <w:t>плати, а також передбачених законодавством податків, зборів та інших обов’язкових платежів;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7.5.17. несе відповідальність за збитки, завдані Підприємству з вини </w:t>
      </w:r>
      <w:r w:rsidR="003A5EE0" w:rsidRPr="00754B30">
        <w:rPr>
          <w:rFonts w:ascii="Times New Roman" w:hAnsi="Times New Roman"/>
          <w:sz w:val="28"/>
          <w:szCs w:val="28"/>
        </w:rPr>
        <w:t xml:space="preserve">директора </w:t>
      </w:r>
      <w:r w:rsidRPr="00754B30">
        <w:rPr>
          <w:rFonts w:ascii="Times New Roman" w:hAnsi="Times New Roman"/>
          <w:sz w:val="28"/>
          <w:szCs w:val="28"/>
        </w:rPr>
        <w:t>Підприємства в порядку, визначеному законодавством;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7.5.18. затверджує положення про структурні підрозділи Підприємства, інші положення та порядки, що мають сист</w:t>
      </w:r>
      <w:r w:rsidR="003A5EE0" w:rsidRPr="00754B30">
        <w:rPr>
          <w:rFonts w:ascii="Times New Roman" w:hAnsi="Times New Roman"/>
          <w:sz w:val="28"/>
          <w:szCs w:val="28"/>
        </w:rPr>
        <w:t xml:space="preserve">емний характер та не суперечать </w:t>
      </w:r>
      <w:r w:rsidRPr="00754B30">
        <w:rPr>
          <w:rFonts w:ascii="Times New Roman" w:hAnsi="Times New Roman"/>
          <w:sz w:val="28"/>
          <w:szCs w:val="28"/>
        </w:rPr>
        <w:t>чинному законодавству, зокрема: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sym w:font="Symbol" w:char="F0B7"/>
      </w:r>
      <w:r w:rsidRPr="00754B30">
        <w:rPr>
          <w:rFonts w:ascii="Times New Roman" w:hAnsi="Times New Roman"/>
          <w:sz w:val="28"/>
          <w:szCs w:val="28"/>
        </w:rPr>
        <w:t xml:space="preserve"> положення про преміювання працівників за підсумками роботи Підприємства;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sym w:font="Symbol" w:char="F0B7"/>
      </w:r>
      <w:r w:rsidRPr="00754B30">
        <w:rPr>
          <w:rFonts w:ascii="Times New Roman" w:hAnsi="Times New Roman"/>
          <w:sz w:val="28"/>
          <w:szCs w:val="28"/>
        </w:rPr>
        <w:t xml:space="preserve"> порядок надходження і використання коштів, отриманих як благод</w:t>
      </w:r>
      <w:r w:rsidR="003A5EE0" w:rsidRPr="00754B30">
        <w:rPr>
          <w:rFonts w:ascii="Times New Roman" w:hAnsi="Times New Roman"/>
          <w:sz w:val="28"/>
          <w:szCs w:val="28"/>
        </w:rPr>
        <w:t xml:space="preserve">ійні </w:t>
      </w:r>
      <w:r w:rsidRPr="00754B30">
        <w:rPr>
          <w:rFonts w:ascii="Times New Roman" w:hAnsi="Times New Roman"/>
          <w:sz w:val="28"/>
          <w:szCs w:val="28"/>
        </w:rPr>
        <w:t>внески, гранти та дарунки;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sym w:font="Symbol" w:char="F0B7"/>
      </w:r>
      <w:r w:rsidRPr="00754B30">
        <w:rPr>
          <w:rFonts w:ascii="Times New Roman" w:hAnsi="Times New Roman"/>
          <w:sz w:val="28"/>
          <w:szCs w:val="28"/>
        </w:rPr>
        <w:t xml:space="preserve"> порядок приймання, зберігання, відпуску та обліку лікарських засобів та медичних виробів</w:t>
      </w:r>
      <w:r w:rsidR="00EF6A4E" w:rsidRPr="00754B30">
        <w:rPr>
          <w:rFonts w:ascii="Times New Roman" w:hAnsi="Times New Roman"/>
          <w:sz w:val="28"/>
          <w:szCs w:val="28"/>
        </w:rPr>
        <w:t>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7.5.19. за погодженням із Засновником та ві</w:t>
      </w:r>
      <w:r w:rsidR="00754B30">
        <w:rPr>
          <w:rFonts w:ascii="Times New Roman" w:hAnsi="Times New Roman"/>
          <w:sz w:val="28"/>
          <w:szCs w:val="28"/>
        </w:rPr>
        <w:t xml:space="preserve">дповідно до вимог законодавства </w:t>
      </w:r>
      <w:r w:rsidRPr="00754B30">
        <w:rPr>
          <w:rFonts w:ascii="Times New Roman" w:hAnsi="Times New Roman"/>
          <w:sz w:val="28"/>
          <w:szCs w:val="28"/>
        </w:rPr>
        <w:t>має право укладати договори оренди майна;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7.5.20. вирішує інші питання, віднесені до компетенції директора Підприємства згідно із законодавством, цим Статутом, контрактом між міським головою</w:t>
      </w:r>
      <w:r w:rsidR="003A5EE0" w:rsidRPr="00754B30">
        <w:rPr>
          <w:rFonts w:ascii="Times New Roman" w:hAnsi="Times New Roman"/>
          <w:sz w:val="28"/>
          <w:szCs w:val="28"/>
        </w:rPr>
        <w:t xml:space="preserve"> і </w:t>
      </w:r>
      <w:r w:rsidRPr="00754B30">
        <w:rPr>
          <w:rFonts w:ascii="Times New Roman" w:hAnsi="Times New Roman"/>
          <w:sz w:val="28"/>
          <w:szCs w:val="28"/>
        </w:rPr>
        <w:t>Директором Підприємства.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7.6.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lastRenderedPageBreak/>
        <w:t>7.7. У разі відсутності Директора Підприємства або неможливості виконувати свої обов’язки з інших причин, обов’язки виконує заступник директора чи інша особа згідно з функціональними (посадовими) обов’язками.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42FF5" w:rsidRPr="00754B30" w:rsidRDefault="00D42FF5" w:rsidP="005451A4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754B30">
        <w:rPr>
          <w:rFonts w:ascii="Times New Roman" w:hAnsi="Times New Roman"/>
          <w:b/>
          <w:bCs/>
          <w:sz w:val="28"/>
          <w:szCs w:val="28"/>
        </w:rPr>
        <w:t>8. ОРГАНІЗАЦІЙНА СТРУКТУРА ПІДПРИЄМСТВА</w:t>
      </w:r>
    </w:p>
    <w:p w:rsidR="005451A4" w:rsidRPr="00754B30" w:rsidRDefault="005451A4" w:rsidP="005451A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8.</w:t>
      </w:r>
      <w:r w:rsidR="00867D73" w:rsidRPr="00754B30">
        <w:rPr>
          <w:rFonts w:ascii="Times New Roman" w:hAnsi="Times New Roman"/>
          <w:sz w:val="28"/>
          <w:szCs w:val="28"/>
        </w:rPr>
        <w:t>1</w:t>
      </w:r>
      <w:r w:rsidRPr="00754B30">
        <w:rPr>
          <w:rFonts w:ascii="Times New Roman" w:hAnsi="Times New Roman"/>
          <w:sz w:val="28"/>
          <w:szCs w:val="28"/>
        </w:rPr>
        <w:t xml:space="preserve">. Порядок внутрішньої організації </w:t>
      </w:r>
      <w:r w:rsidR="003A5EE0" w:rsidRPr="00754B30">
        <w:rPr>
          <w:rFonts w:ascii="Times New Roman" w:hAnsi="Times New Roman"/>
          <w:sz w:val="28"/>
          <w:szCs w:val="28"/>
        </w:rPr>
        <w:t xml:space="preserve">та сфери діяльності структурних </w:t>
      </w:r>
      <w:r w:rsidRPr="00754B30">
        <w:rPr>
          <w:rFonts w:ascii="Times New Roman" w:hAnsi="Times New Roman"/>
          <w:sz w:val="28"/>
          <w:szCs w:val="28"/>
        </w:rPr>
        <w:t>підрозділів Підприємства затверджуються Директором Підприємства.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8.</w:t>
      </w:r>
      <w:r w:rsidR="00867D73" w:rsidRPr="00754B30">
        <w:rPr>
          <w:rFonts w:ascii="Times New Roman" w:hAnsi="Times New Roman"/>
          <w:sz w:val="28"/>
          <w:szCs w:val="28"/>
        </w:rPr>
        <w:t>2</w:t>
      </w:r>
      <w:r w:rsidRPr="00754B30">
        <w:rPr>
          <w:rFonts w:ascii="Times New Roman" w:hAnsi="Times New Roman"/>
          <w:sz w:val="28"/>
          <w:szCs w:val="28"/>
        </w:rPr>
        <w:t>. Функціональні обов’язки та посадові інст</w:t>
      </w:r>
      <w:r w:rsidR="00754B30">
        <w:rPr>
          <w:rFonts w:ascii="Times New Roman" w:hAnsi="Times New Roman"/>
          <w:sz w:val="28"/>
          <w:szCs w:val="28"/>
        </w:rPr>
        <w:t xml:space="preserve">рукції працівників Підприємства </w:t>
      </w:r>
      <w:r w:rsidRPr="00754B30">
        <w:rPr>
          <w:rFonts w:ascii="Times New Roman" w:hAnsi="Times New Roman"/>
          <w:sz w:val="28"/>
          <w:szCs w:val="28"/>
        </w:rPr>
        <w:t>затверджуються його Директором.</w:t>
      </w:r>
    </w:p>
    <w:p w:rsidR="00D42FF5" w:rsidRPr="00754B30" w:rsidRDefault="00867D73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8.3</w:t>
      </w:r>
      <w:r w:rsidR="00D42FF5" w:rsidRPr="00754B30">
        <w:rPr>
          <w:rFonts w:ascii="Times New Roman" w:hAnsi="Times New Roman"/>
          <w:sz w:val="28"/>
          <w:szCs w:val="28"/>
        </w:rPr>
        <w:t xml:space="preserve">. Штатну чисельність Підприємства </w:t>
      </w:r>
      <w:r w:rsidR="003A5EE0" w:rsidRPr="00754B30">
        <w:rPr>
          <w:rFonts w:ascii="Times New Roman" w:hAnsi="Times New Roman"/>
          <w:sz w:val="28"/>
          <w:szCs w:val="28"/>
        </w:rPr>
        <w:t xml:space="preserve">директор визначає на підставі </w:t>
      </w:r>
      <w:r w:rsidR="00D42FF5" w:rsidRPr="00754B30">
        <w:rPr>
          <w:rFonts w:ascii="Times New Roman" w:hAnsi="Times New Roman"/>
          <w:sz w:val="28"/>
          <w:szCs w:val="28"/>
        </w:rPr>
        <w:t>фінансового плану Підприємства</w:t>
      </w:r>
      <w:r w:rsidR="00754B30">
        <w:rPr>
          <w:rFonts w:ascii="Times New Roman" w:hAnsi="Times New Roman"/>
          <w:sz w:val="28"/>
          <w:szCs w:val="28"/>
        </w:rPr>
        <w:t xml:space="preserve">, затвердженого в установленому </w:t>
      </w:r>
      <w:r w:rsidR="00D42FF5" w:rsidRPr="00754B30">
        <w:rPr>
          <w:rFonts w:ascii="Times New Roman" w:hAnsi="Times New Roman"/>
          <w:sz w:val="28"/>
          <w:szCs w:val="28"/>
        </w:rPr>
        <w:t>законодавством та цим Статутом порядку, з урахуванням необхідності створення відповідних умов для забезпечення належної доступності та якості медичної допомоги.</w:t>
      </w:r>
    </w:p>
    <w:p w:rsidR="003A5EE0" w:rsidRPr="00754B30" w:rsidRDefault="003A5EE0" w:rsidP="005451A4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42FF5" w:rsidRPr="00754B30" w:rsidRDefault="00D42FF5" w:rsidP="005451A4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754B30">
        <w:rPr>
          <w:rFonts w:ascii="Times New Roman" w:hAnsi="Times New Roman"/>
          <w:b/>
          <w:bCs/>
          <w:sz w:val="28"/>
          <w:szCs w:val="28"/>
        </w:rPr>
        <w:t>9. ПОВНОВАЖЕННЯ ТРУДОВОГО КОЛЕКТИВУ</w:t>
      </w:r>
    </w:p>
    <w:p w:rsidR="005451A4" w:rsidRPr="00754B30" w:rsidRDefault="005451A4" w:rsidP="005451A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9.1. Працівники мають право брати участь в управлінні Підприємством через</w:t>
      </w:r>
      <w:r w:rsidR="00754B30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sz w:val="28"/>
          <w:szCs w:val="28"/>
        </w:rPr>
        <w:t>загальні збори (конференції), ради трудових кол</w:t>
      </w:r>
      <w:r w:rsidR="003A5EE0" w:rsidRPr="00754B30">
        <w:rPr>
          <w:rFonts w:ascii="Times New Roman" w:hAnsi="Times New Roman"/>
          <w:sz w:val="28"/>
          <w:szCs w:val="28"/>
        </w:rPr>
        <w:t xml:space="preserve">ективів, професійні спілки, які </w:t>
      </w:r>
      <w:r w:rsidRPr="00754B30">
        <w:rPr>
          <w:rFonts w:ascii="Times New Roman" w:hAnsi="Times New Roman"/>
          <w:sz w:val="28"/>
          <w:szCs w:val="28"/>
        </w:rPr>
        <w:t>діють у трудовому колективі, інші органи, уповноважені трудовим кол</w:t>
      </w:r>
      <w:r w:rsidR="003A5EE0" w:rsidRPr="00754B30">
        <w:rPr>
          <w:rFonts w:ascii="Times New Roman" w:hAnsi="Times New Roman"/>
          <w:sz w:val="28"/>
          <w:szCs w:val="28"/>
        </w:rPr>
        <w:t xml:space="preserve">ективом </w:t>
      </w:r>
      <w:r w:rsidRPr="00754B30">
        <w:rPr>
          <w:rFonts w:ascii="Times New Roman" w:hAnsi="Times New Roman"/>
          <w:sz w:val="28"/>
          <w:szCs w:val="28"/>
        </w:rPr>
        <w:t xml:space="preserve">на представництво, вносити пропозиції щодо </w:t>
      </w:r>
      <w:r w:rsidR="003A5EE0" w:rsidRPr="00754B30">
        <w:rPr>
          <w:rFonts w:ascii="Times New Roman" w:hAnsi="Times New Roman"/>
          <w:sz w:val="28"/>
          <w:szCs w:val="28"/>
        </w:rPr>
        <w:t xml:space="preserve">поліпшення роботи Підприємства, </w:t>
      </w:r>
      <w:r w:rsidRPr="00754B30">
        <w:rPr>
          <w:rFonts w:ascii="Times New Roman" w:hAnsi="Times New Roman"/>
          <w:sz w:val="28"/>
          <w:szCs w:val="28"/>
        </w:rPr>
        <w:t>а також з питань захисту соціально-економічн</w:t>
      </w:r>
      <w:r w:rsidR="003A5EE0" w:rsidRPr="00754B30">
        <w:rPr>
          <w:rFonts w:ascii="Times New Roman" w:hAnsi="Times New Roman"/>
          <w:sz w:val="28"/>
          <w:szCs w:val="28"/>
        </w:rPr>
        <w:t xml:space="preserve">их і трудових прав працівників. </w:t>
      </w:r>
      <w:r w:rsidRPr="00754B30">
        <w:rPr>
          <w:rFonts w:ascii="Times New Roman" w:hAnsi="Times New Roman"/>
          <w:sz w:val="28"/>
          <w:szCs w:val="28"/>
        </w:rPr>
        <w:t xml:space="preserve">Представники первинної профспілкової організації, а у разі їх відсутності – </w:t>
      </w:r>
      <w:r w:rsidR="003A5EE0" w:rsidRPr="00754B30">
        <w:rPr>
          <w:rFonts w:ascii="Times New Roman" w:hAnsi="Times New Roman"/>
          <w:sz w:val="28"/>
          <w:szCs w:val="28"/>
        </w:rPr>
        <w:t xml:space="preserve">вільно обрані </w:t>
      </w:r>
      <w:r w:rsidRPr="00754B30">
        <w:rPr>
          <w:rFonts w:ascii="Times New Roman" w:hAnsi="Times New Roman"/>
          <w:sz w:val="28"/>
          <w:szCs w:val="28"/>
        </w:rPr>
        <w:t>працівниками представники, пре</w:t>
      </w:r>
      <w:r w:rsidR="003A5EE0" w:rsidRPr="00754B30">
        <w:rPr>
          <w:rFonts w:ascii="Times New Roman" w:hAnsi="Times New Roman"/>
          <w:sz w:val="28"/>
          <w:szCs w:val="28"/>
        </w:rPr>
        <w:t xml:space="preserve">дставляють інтереси працівників </w:t>
      </w:r>
      <w:r w:rsidRPr="00754B30">
        <w:rPr>
          <w:rFonts w:ascii="Times New Roman" w:hAnsi="Times New Roman"/>
          <w:sz w:val="28"/>
          <w:szCs w:val="28"/>
        </w:rPr>
        <w:t>в органах управління Підприємства відповідно до законодавства.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Підприємство зобов</w:t>
      </w:r>
      <w:r w:rsidRPr="00754B30">
        <w:rPr>
          <w:rFonts w:ascii="Times New Roman" w:hAnsi="Times New Roman"/>
          <w:sz w:val="28"/>
          <w:szCs w:val="28"/>
          <w:lang w:val="ru-RU"/>
        </w:rPr>
        <w:t>’</w:t>
      </w:r>
      <w:r w:rsidRPr="00754B30">
        <w:rPr>
          <w:rFonts w:ascii="Times New Roman" w:hAnsi="Times New Roman"/>
          <w:sz w:val="28"/>
          <w:szCs w:val="28"/>
        </w:rPr>
        <w:t>язане створювати умови, які б забезпечували участь працівників в його управлінні.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9.2. Трудовий колектив Підприємства складаєтьс</w:t>
      </w:r>
      <w:r w:rsidR="00754B30">
        <w:rPr>
          <w:rFonts w:ascii="Times New Roman" w:hAnsi="Times New Roman"/>
          <w:sz w:val="28"/>
          <w:szCs w:val="28"/>
        </w:rPr>
        <w:t xml:space="preserve">я з усіх працівників, які своєю </w:t>
      </w:r>
      <w:r w:rsidRPr="00754B30">
        <w:rPr>
          <w:rFonts w:ascii="Times New Roman" w:hAnsi="Times New Roman"/>
          <w:sz w:val="28"/>
          <w:szCs w:val="28"/>
        </w:rPr>
        <w:t xml:space="preserve">працею беруть участь у його діяльності на основі трудового договору </w:t>
      </w:r>
      <w:r w:rsidR="003A5EE0" w:rsidRPr="00754B30">
        <w:rPr>
          <w:rFonts w:ascii="Times New Roman" w:hAnsi="Times New Roman"/>
          <w:sz w:val="28"/>
          <w:szCs w:val="28"/>
        </w:rPr>
        <w:t xml:space="preserve">(контракту, </w:t>
      </w:r>
      <w:r w:rsidRPr="00754B30">
        <w:rPr>
          <w:rFonts w:ascii="Times New Roman" w:hAnsi="Times New Roman"/>
          <w:sz w:val="28"/>
          <w:szCs w:val="28"/>
        </w:rPr>
        <w:t>угоди) або інших форм, що регулюють</w:t>
      </w:r>
      <w:r w:rsidR="003A5EE0" w:rsidRPr="00754B30">
        <w:rPr>
          <w:rFonts w:ascii="Times New Roman" w:hAnsi="Times New Roman"/>
          <w:sz w:val="28"/>
          <w:szCs w:val="28"/>
        </w:rPr>
        <w:t xml:space="preserve"> трудові відносини працівника з </w:t>
      </w:r>
      <w:r w:rsidRPr="00754B30">
        <w:rPr>
          <w:rFonts w:ascii="Times New Roman" w:hAnsi="Times New Roman"/>
          <w:sz w:val="28"/>
          <w:szCs w:val="28"/>
        </w:rPr>
        <w:t>Підприємством.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9.3. До складу органів, через які трудовий колектив реалізує своє право на</w:t>
      </w:r>
      <w:r w:rsidRPr="00754B30">
        <w:rPr>
          <w:rFonts w:ascii="Times New Roman" w:hAnsi="Times New Roman"/>
          <w:sz w:val="28"/>
          <w:szCs w:val="28"/>
        </w:rPr>
        <w:br/>
        <w:t>участь в управлінні Підприємст</w:t>
      </w:r>
      <w:r w:rsidR="00754B30">
        <w:rPr>
          <w:rFonts w:ascii="Times New Roman" w:hAnsi="Times New Roman"/>
          <w:sz w:val="28"/>
          <w:szCs w:val="28"/>
        </w:rPr>
        <w:t xml:space="preserve">вом, не може обиратися Директор </w:t>
      </w:r>
      <w:r w:rsidRPr="00754B30">
        <w:rPr>
          <w:rFonts w:ascii="Times New Roman" w:hAnsi="Times New Roman"/>
          <w:sz w:val="28"/>
          <w:szCs w:val="28"/>
        </w:rPr>
        <w:t>Підприємства. Повноваження цих органів визначаються відповідно до законодавства України.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9.4. Виробничі, трудові та соціальні відносини трудового колективу з</w:t>
      </w:r>
      <w:r w:rsidRPr="00754B30">
        <w:rPr>
          <w:rFonts w:ascii="Times New Roman" w:hAnsi="Times New Roman"/>
          <w:sz w:val="28"/>
          <w:szCs w:val="28"/>
        </w:rPr>
        <w:br/>
        <w:t>адміністрацією Підприємства регулюються колективним договором.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9.5. Право укладення колективного договору від імені органу управління</w:t>
      </w:r>
      <w:r w:rsidRPr="00754B30">
        <w:rPr>
          <w:rFonts w:ascii="Times New Roman" w:hAnsi="Times New Roman"/>
          <w:sz w:val="28"/>
          <w:szCs w:val="28"/>
        </w:rPr>
        <w:br/>
        <w:t>надається директору Підприємства, а від імені трудового колекти</w:t>
      </w:r>
      <w:r w:rsidR="003A5EE0" w:rsidRPr="00754B30">
        <w:rPr>
          <w:rFonts w:ascii="Times New Roman" w:hAnsi="Times New Roman"/>
          <w:sz w:val="28"/>
          <w:szCs w:val="28"/>
        </w:rPr>
        <w:t xml:space="preserve">ву - </w:t>
      </w:r>
      <w:r w:rsidRPr="00754B30">
        <w:rPr>
          <w:rFonts w:ascii="Times New Roman" w:hAnsi="Times New Roman"/>
          <w:sz w:val="28"/>
          <w:szCs w:val="28"/>
        </w:rPr>
        <w:t>уповноваженому ним органу.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lastRenderedPageBreak/>
        <w:t>Сторони колективного договору звітують н</w:t>
      </w:r>
      <w:r w:rsidR="00754B30">
        <w:rPr>
          <w:rFonts w:ascii="Times New Roman" w:hAnsi="Times New Roman"/>
          <w:sz w:val="28"/>
          <w:szCs w:val="28"/>
        </w:rPr>
        <w:t xml:space="preserve">а загальних зборах колективу не </w:t>
      </w:r>
      <w:r w:rsidRPr="00754B30">
        <w:rPr>
          <w:rFonts w:ascii="Times New Roman" w:hAnsi="Times New Roman"/>
          <w:sz w:val="28"/>
          <w:szCs w:val="28"/>
        </w:rPr>
        <w:t>менш</w:t>
      </w:r>
      <w:r w:rsidR="003A5EE0" w:rsidRPr="00754B30">
        <w:rPr>
          <w:rFonts w:ascii="Times New Roman" w:hAnsi="Times New Roman"/>
          <w:sz w:val="28"/>
          <w:szCs w:val="28"/>
        </w:rPr>
        <w:t>е</w:t>
      </w:r>
      <w:r w:rsidRPr="00754B30">
        <w:rPr>
          <w:rFonts w:ascii="Times New Roman" w:hAnsi="Times New Roman"/>
          <w:sz w:val="28"/>
          <w:szCs w:val="28"/>
        </w:rPr>
        <w:t xml:space="preserve"> </w:t>
      </w:r>
      <w:r w:rsidR="003A5EE0" w:rsidRPr="00754B30">
        <w:rPr>
          <w:rFonts w:ascii="Times New Roman" w:hAnsi="Times New Roman"/>
          <w:sz w:val="28"/>
          <w:szCs w:val="28"/>
        </w:rPr>
        <w:t>одного</w:t>
      </w:r>
      <w:r w:rsidRPr="00754B30">
        <w:rPr>
          <w:rFonts w:ascii="Times New Roman" w:hAnsi="Times New Roman"/>
          <w:sz w:val="28"/>
          <w:szCs w:val="28"/>
        </w:rPr>
        <w:t xml:space="preserve"> раз</w:t>
      </w:r>
      <w:r w:rsidR="003A5EE0" w:rsidRPr="00754B30">
        <w:rPr>
          <w:rFonts w:ascii="Times New Roman" w:hAnsi="Times New Roman"/>
          <w:sz w:val="28"/>
          <w:szCs w:val="28"/>
        </w:rPr>
        <w:t>у</w:t>
      </w:r>
      <w:r w:rsidRPr="00754B30">
        <w:rPr>
          <w:rFonts w:ascii="Times New Roman" w:hAnsi="Times New Roman"/>
          <w:sz w:val="28"/>
          <w:szCs w:val="28"/>
        </w:rPr>
        <w:t xml:space="preserve"> на рік.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9.6. Питання щодо поліпшення умов праці, життя і здоров’</w:t>
      </w:r>
      <w:r w:rsidR="003A5EE0" w:rsidRPr="00754B30">
        <w:rPr>
          <w:rFonts w:ascii="Times New Roman" w:hAnsi="Times New Roman"/>
          <w:sz w:val="28"/>
          <w:szCs w:val="28"/>
        </w:rPr>
        <w:t xml:space="preserve">я, гарантії </w:t>
      </w:r>
      <w:r w:rsidRPr="00754B30">
        <w:rPr>
          <w:rFonts w:ascii="Times New Roman" w:hAnsi="Times New Roman"/>
          <w:sz w:val="28"/>
          <w:szCs w:val="28"/>
        </w:rPr>
        <w:t>обов’язкового медичного страхування працівни</w:t>
      </w:r>
      <w:r w:rsidR="003A5EE0" w:rsidRPr="00754B30">
        <w:rPr>
          <w:rFonts w:ascii="Times New Roman" w:hAnsi="Times New Roman"/>
          <w:sz w:val="28"/>
          <w:szCs w:val="28"/>
        </w:rPr>
        <w:t xml:space="preserve">ків Підприємства та їх сімей, а </w:t>
      </w:r>
      <w:r w:rsidRPr="00754B30">
        <w:rPr>
          <w:rFonts w:ascii="Times New Roman" w:hAnsi="Times New Roman"/>
          <w:sz w:val="28"/>
          <w:szCs w:val="28"/>
        </w:rPr>
        <w:t>також інші питання соціального розвитку вирішуються тр</w:t>
      </w:r>
      <w:r w:rsidR="003A5EE0" w:rsidRPr="00754B30">
        <w:rPr>
          <w:rFonts w:ascii="Times New Roman" w:hAnsi="Times New Roman"/>
          <w:sz w:val="28"/>
          <w:szCs w:val="28"/>
        </w:rPr>
        <w:t xml:space="preserve">удовим колективом </w:t>
      </w:r>
      <w:r w:rsidRPr="00754B30">
        <w:rPr>
          <w:rFonts w:ascii="Times New Roman" w:hAnsi="Times New Roman"/>
          <w:sz w:val="28"/>
          <w:szCs w:val="28"/>
        </w:rPr>
        <w:t>відповідно до законодавства, цього Статуту та колективного договору.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9.7. Джерелом коштів на оплату праці пр</w:t>
      </w:r>
      <w:r w:rsidR="003A5EE0" w:rsidRPr="00754B30">
        <w:rPr>
          <w:rFonts w:ascii="Times New Roman" w:hAnsi="Times New Roman"/>
          <w:sz w:val="28"/>
          <w:szCs w:val="28"/>
        </w:rPr>
        <w:t xml:space="preserve">ацівників Підприємства є кошти, </w:t>
      </w:r>
      <w:r w:rsidRPr="00754B30">
        <w:rPr>
          <w:rFonts w:ascii="Times New Roman" w:hAnsi="Times New Roman"/>
          <w:sz w:val="28"/>
          <w:szCs w:val="28"/>
        </w:rPr>
        <w:t xml:space="preserve">отримані в результаті його господарської некомерційної діяльності. Форми і системи оплати праці, норми праці, розцінки, тарифні ставки, схеми посадових окладів, умови запровадження та розміри надбавок, доплат, премій, </w:t>
      </w:r>
      <w:r w:rsidR="003A5EE0" w:rsidRPr="00754B30">
        <w:rPr>
          <w:rFonts w:ascii="Times New Roman" w:hAnsi="Times New Roman"/>
          <w:sz w:val="28"/>
          <w:szCs w:val="28"/>
        </w:rPr>
        <w:t xml:space="preserve">винагород та інших </w:t>
      </w:r>
      <w:r w:rsidRPr="00754B30">
        <w:rPr>
          <w:rFonts w:ascii="Times New Roman" w:hAnsi="Times New Roman"/>
          <w:sz w:val="28"/>
          <w:szCs w:val="28"/>
        </w:rPr>
        <w:t xml:space="preserve">заохочувальних, компенсаційних і гарантійних виплат </w:t>
      </w:r>
      <w:r w:rsidR="003A5EE0" w:rsidRPr="00754B30">
        <w:rPr>
          <w:rFonts w:ascii="Times New Roman" w:hAnsi="Times New Roman"/>
          <w:sz w:val="28"/>
          <w:szCs w:val="28"/>
        </w:rPr>
        <w:t xml:space="preserve">встановлюються у </w:t>
      </w:r>
      <w:r w:rsidRPr="00754B30">
        <w:rPr>
          <w:rFonts w:ascii="Times New Roman" w:hAnsi="Times New Roman"/>
          <w:sz w:val="28"/>
          <w:szCs w:val="28"/>
        </w:rPr>
        <w:t>колективному договорі з дотриманням норм і гарантій, передбачених законодавством</w:t>
      </w:r>
      <w:r w:rsidR="00754B30" w:rsidRPr="00754B30">
        <w:rPr>
          <w:rFonts w:ascii="Times New Roman" w:hAnsi="Times New Roman"/>
          <w:sz w:val="28"/>
          <w:szCs w:val="28"/>
        </w:rPr>
        <w:t>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Мінімальна заробітна плата прац</w:t>
      </w:r>
      <w:r w:rsidR="003A5EE0" w:rsidRPr="00754B30">
        <w:rPr>
          <w:rFonts w:ascii="Times New Roman" w:hAnsi="Times New Roman"/>
          <w:sz w:val="28"/>
          <w:szCs w:val="28"/>
        </w:rPr>
        <w:t xml:space="preserve">івників не може бути нижчою від </w:t>
      </w:r>
      <w:r w:rsidRPr="00754B30">
        <w:rPr>
          <w:rFonts w:ascii="Times New Roman" w:hAnsi="Times New Roman"/>
          <w:sz w:val="28"/>
          <w:szCs w:val="28"/>
        </w:rPr>
        <w:t>встановленого законодавством України мінімального розміру заробітної плати.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9.8. Оплата праці працівників Підприємств</w:t>
      </w:r>
      <w:r w:rsidR="00754B30">
        <w:rPr>
          <w:rFonts w:ascii="Times New Roman" w:hAnsi="Times New Roman"/>
          <w:sz w:val="28"/>
          <w:szCs w:val="28"/>
        </w:rPr>
        <w:t xml:space="preserve">а здійснюється в першочерговому </w:t>
      </w:r>
      <w:r w:rsidRPr="00754B30">
        <w:rPr>
          <w:rFonts w:ascii="Times New Roman" w:hAnsi="Times New Roman"/>
          <w:sz w:val="28"/>
          <w:szCs w:val="28"/>
        </w:rPr>
        <w:t>порядку. Всі інші платежі здійснюються Підприємством після виконання зобов’язань щодо оплати праці.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9.9. Працівники Підприємства провадять свою діяльність відповідно до</w:t>
      </w:r>
      <w:r w:rsidRPr="00754B30">
        <w:rPr>
          <w:rFonts w:ascii="Times New Roman" w:hAnsi="Times New Roman"/>
          <w:sz w:val="28"/>
          <w:szCs w:val="28"/>
        </w:rPr>
        <w:br/>
        <w:t>Статуту, колективного договору та посадових інструкцій, правил внутрішнього</w:t>
      </w:r>
      <w:r w:rsidRPr="00754B30">
        <w:rPr>
          <w:rFonts w:ascii="Times New Roman" w:hAnsi="Times New Roman"/>
          <w:sz w:val="28"/>
          <w:szCs w:val="28"/>
        </w:rPr>
        <w:br/>
        <w:t>трудового розпорядку згідно з законодавством України.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42FF5" w:rsidRPr="00754B30" w:rsidRDefault="00D42FF5" w:rsidP="005451A4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754B30">
        <w:rPr>
          <w:rFonts w:ascii="Times New Roman" w:hAnsi="Times New Roman"/>
          <w:b/>
          <w:bCs/>
          <w:sz w:val="28"/>
          <w:szCs w:val="28"/>
        </w:rPr>
        <w:t>10. КОНТРОЛЬ ТА ПЕРЕВІРКА ДІЯЛЬНОСТІ</w:t>
      </w:r>
    </w:p>
    <w:p w:rsidR="005451A4" w:rsidRPr="00754B30" w:rsidRDefault="005451A4" w:rsidP="005451A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10.1. Пiдприємство самостійно здiйснює оперативний та бухгалтерський облiк результатiв своєї дiяльностi та веде обробку та облiк персональних даних працiвникiв, а також веде юридичну, фiнансову та кадрову звiтнiсть. </w:t>
      </w:r>
      <w:r w:rsidR="003A5EE0" w:rsidRPr="00754B30">
        <w:rPr>
          <w:rFonts w:ascii="Times New Roman" w:hAnsi="Times New Roman"/>
          <w:sz w:val="28"/>
          <w:szCs w:val="28"/>
        </w:rPr>
        <w:t xml:space="preserve">Порядок ведення </w:t>
      </w:r>
      <w:r w:rsidRPr="00754B30">
        <w:rPr>
          <w:rFonts w:ascii="Times New Roman" w:hAnsi="Times New Roman"/>
          <w:sz w:val="28"/>
          <w:szCs w:val="28"/>
        </w:rPr>
        <w:t>бухгалтерського обліку та облiку персональних даних, статистичної, фiнансової та кадрової звiтностi визначається чиним законодавством України.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10.2. Пiдприємство несе вiдповiдальнiсть за своєчасне i достовiрне подання передбачених форм звiтностi вiдповiдним органам.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10.3. Контроль за фiнансово-господ</w:t>
      </w:r>
      <w:r w:rsidR="003A5EE0" w:rsidRPr="00754B30">
        <w:rPr>
          <w:rFonts w:ascii="Times New Roman" w:hAnsi="Times New Roman"/>
          <w:sz w:val="28"/>
          <w:szCs w:val="28"/>
        </w:rPr>
        <w:t xml:space="preserve">арською дiяльнiстю Пiдприємства </w:t>
      </w:r>
      <w:r w:rsidRPr="00754B30">
        <w:rPr>
          <w:rFonts w:ascii="Times New Roman" w:hAnsi="Times New Roman"/>
          <w:sz w:val="28"/>
          <w:szCs w:val="28"/>
        </w:rPr>
        <w:t>здiйснюють вiдповiднi державнi органи в межах їх повноважень та встановленого чинним законодавством України порядку.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10.4. Засновник має право здiйснювати к</w:t>
      </w:r>
      <w:r w:rsidR="003A5EE0" w:rsidRPr="00754B30">
        <w:rPr>
          <w:rFonts w:ascii="Times New Roman" w:hAnsi="Times New Roman"/>
          <w:sz w:val="28"/>
          <w:szCs w:val="28"/>
        </w:rPr>
        <w:t xml:space="preserve">онтроль фiнансово-господарської </w:t>
      </w:r>
      <w:r w:rsidRPr="00754B30">
        <w:rPr>
          <w:rFonts w:ascii="Times New Roman" w:hAnsi="Times New Roman"/>
          <w:sz w:val="28"/>
          <w:szCs w:val="28"/>
        </w:rPr>
        <w:t>дiяльностi Пiдприємства та контроль за якiстю i обсягом надання медичної</w:t>
      </w:r>
      <w:r w:rsidRPr="00754B30">
        <w:rPr>
          <w:rFonts w:ascii="Times New Roman" w:hAnsi="Times New Roman"/>
          <w:sz w:val="28"/>
          <w:szCs w:val="28"/>
        </w:rPr>
        <w:br/>
        <w:t>допомоги. Пiдприємство подає Засновнику, за його вимогою, бухгалтерський</w:t>
      </w:r>
      <w:r w:rsidRPr="00754B30">
        <w:rPr>
          <w:rFonts w:ascii="Times New Roman" w:hAnsi="Times New Roman"/>
          <w:sz w:val="28"/>
          <w:szCs w:val="28"/>
        </w:rPr>
        <w:br/>
        <w:t>звiт та iншу документацiю, яка стосується фiн</w:t>
      </w:r>
      <w:r w:rsidR="003A5EE0" w:rsidRPr="00754B30">
        <w:rPr>
          <w:rFonts w:ascii="Times New Roman" w:hAnsi="Times New Roman"/>
          <w:sz w:val="28"/>
          <w:szCs w:val="28"/>
        </w:rPr>
        <w:t xml:space="preserve">ансово-господарської, кадрової, </w:t>
      </w:r>
      <w:r w:rsidRPr="00754B30">
        <w:rPr>
          <w:rFonts w:ascii="Times New Roman" w:hAnsi="Times New Roman"/>
          <w:sz w:val="28"/>
          <w:szCs w:val="28"/>
        </w:rPr>
        <w:t>медичної дiяльностi.</w:t>
      </w:r>
    </w:p>
    <w:p w:rsidR="00E967D3" w:rsidRDefault="00E967D3" w:rsidP="006871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717D" w:rsidRPr="00754B30" w:rsidRDefault="0068717D" w:rsidP="006871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5451A4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754B30">
        <w:rPr>
          <w:rFonts w:ascii="Times New Roman" w:hAnsi="Times New Roman"/>
          <w:b/>
          <w:bCs/>
          <w:sz w:val="28"/>
          <w:szCs w:val="28"/>
        </w:rPr>
        <w:t>11. РЕОРГАНІЗ</w:t>
      </w:r>
      <w:r w:rsidR="005451A4" w:rsidRPr="00754B30">
        <w:rPr>
          <w:rFonts w:ascii="Times New Roman" w:hAnsi="Times New Roman"/>
          <w:b/>
          <w:bCs/>
          <w:sz w:val="28"/>
          <w:szCs w:val="28"/>
        </w:rPr>
        <w:t>АЦІЯ ТА ЛІКВІДАЦІЯ ПІДПРИЄМСТВА</w:t>
      </w:r>
    </w:p>
    <w:p w:rsidR="005451A4" w:rsidRPr="00754B30" w:rsidRDefault="005451A4" w:rsidP="005451A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54B30">
        <w:rPr>
          <w:rFonts w:ascii="Times New Roman" w:hAnsi="Times New Roman"/>
          <w:b/>
          <w:sz w:val="28"/>
          <w:szCs w:val="28"/>
        </w:rPr>
        <w:lastRenderedPageBreak/>
        <w:t>11.1. Припинення юридичної особи.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11.1.1. Юридична особа припиняється в результаті реорганізації (злиття, приєднання, поділу, перетворення) або ліквідації. У разі реорганізації юридичних осіб майно, права та обов’язки переходять до правонаступників.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11.1.2. Юридична особа є такою, що припинилася, з дня внесення до єдиного державного реєстру запису про її припинення.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11.1.3. Порядок припинення юридичної особи в процесі відновлення її платоспроможності або банкрутства встановлюється законом.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b/>
          <w:bCs/>
          <w:sz w:val="28"/>
          <w:szCs w:val="28"/>
        </w:rPr>
        <w:t>11.2. Виконання рішення про припинення юридичної особи.</w:t>
      </w:r>
    </w:p>
    <w:p w:rsidR="005451A4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11.2.1. Учасники юридичної особи, суд аб</w:t>
      </w:r>
      <w:r w:rsidR="00754B30">
        <w:rPr>
          <w:rFonts w:ascii="Times New Roman" w:hAnsi="Times New Roman"/>
          <w:sz w:val="28"/>
          <w:szCs w:val="28"/>
        </w:rPr>
        <w:t xml:space="preserve">о орган, що прийняв рішення про </w:t>
      </w:r>
      <w:r w:rsidRPr="00754B30">
        <w:rPr>
          <w:rFonts w:ascii="Times New Roman" w:hAnsi="Times New Roman"/>
          <w:sz w:val="28"/>
          <w:szCs w:val="28"/>
        </w:rPr>
        <w:t>припинення юридичної особи, зобов’язані про</w:t>
      </w:r>
      <w:r w:rsidR="00754B30">
        <w:rPr>
          <w:rFonts w:ascii="Times New Roman" w:hAnsi="Times New Roman"/>
          <w:sz w:val="28"/>
          <w:szCs w:val="28"/>
        </w:rPr>
        <w:t xml:space="preserve">тягом трьох робочих днів з дати </w:t>
      </w:r>
      <w:r w:rsidRPr="00754B30">
        <w:rPr>
          <w:rFonts w:ascii="Times New Roman" w:hAnsi="Times New Roman"/>
          <w:sz w:val="28"/>
          <w:szCs w:val="28"/>
        </w:rPr>
        <w:t>прийняття рішення письмово повідомити орган, щ</w:t>
      </w:r>
      <w:r w:rsidR="005451A4" w:rsidRPr="00754B30">
        <w:rPr>
          <w:rFonts w:ascii="Times New Roman" w:hAnsi="Times New Roman"/>
          <w:sz w:val="28"/>
          <w:szCs w:val="28"/>
        </w:rPr>
        <w:t>о здійснює державну</w:t>
      </w:r>
      <w:r w:rsidR="005451A4" w:rsidRPr="00754B30">
        <w:rPr>
          <w:rFonts w:ascii="Times New Roman" w:hAnsi="Times New Roman"/>
          <w:sz w:val="28"/>
          <w:szCs w:val="28"/>
        </w:rPr>
        <w:br/>
        <w:t>реєстрацію.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11.2.2. Учасники юридичної особи, суд або орган, що при</w:t>
      </w:r>
      <w:r w:rsidR="00754B30">
        <w:rPr>
          <w:rFonts w:ascii="Times New Roman" w:hAnsi="Times New Roman"/>
          <w:sz w:val="28"/>
          <w:szCs w:val="28"/>
        </w:rPr>
        <w:t xml:space="preserve">йняв рішення про </w:t>
      </w:r>
      <w:r w:rsidRPr="00754B30">
        <w:rPr>
          <w:rFonts w:ascii="Times New Roman" w:hAnsi="Times New Roman"/>
          <w:sz w:val="28"/>
          <w:szCs w:val="28"/>
        </w:rPr>
        <w:t>припинення юридичної особи, відповідно до цього Статуту призначають комісію з припинення юридичної особи (комісію з реорганізації, ліквідаційну комісію), голову комісії або ліквідатора та встановлюють порядок і строк заявлення кредиторами своїх вимог до юридичної особи, що припиняється. Виконання функцій комісії з припинення юридичної особи (комісії з реорганізації, ліквідаційної комісії) може бути покладено на орган управління юридичної особи.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11.2.3. До комісії з припинення юридичної особи (комісії з реорганізації, ліквідаційної комісії) або ліквідатора з моменту призначення переходять</w:t>
      </w:r>
      <w:r w:rsidRPr="00754B30">
        <w:rPr>
          <w:rFonts w:ascii="Times New Roman" w:hAnsi="Times New Roman"/>
          <w:sz w:val="28"/>
          <w:szCs w:val="28"/>
        </w:rPr>
        <w:br/>
        <w:t>повноваження щодо управління справами юридичної особи. Голова комісії, її</w:t>
      </w:r>
      <w:r w:rsidRPr="00754B30">
        <w:rPr>
          <w:rFonts w:ascii="Times New Roman" w:hAnsi="Times New Roman"/>
          <w:sz w:val="28"/>
          <w:szCs w:val="28"/>
        </w:rPr>
        <w:br/>
        <w:t>члени або ліквідатор юридичної особи представляють її у відносинах з третіми</w:t>
      </w:r>
      <w:r w:rsidRPr="00754B30">
        <w:rPr>
          <w:rFonts w:ascii="Times New Roman" w:hAnsi="Times New Roman"/>
          <w:sz w:val="28"/>
          <w:szCs w:val="28"/>
        </w:rPr>
        <w:br/>
        <w:t>особами та виступають у суді від імені юридичної особи, яка припиняється.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11.2.4. Строк заявлення кредиторами своїх вимог до юридичної особи, що припиняється, не може становити менше двох і більше шести місяців з дня оприлюднення повідомлення про рішення щодо припинення юридичної особи.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11.2.5. Кожна окрема вимога кредитора, зокрем</w:t>
      </w:r>
      <w:r w:rsidR="00766D93">
        <w:rPr>
          <w:rFonts w:ascii="Times New Roman" w:hAnsi="Times New Roman"/>
          <w:sz w:val="28"/>
          <w:szCs w:val="28"/>
        </w:rPr>
        <w:t xml:space="preserve">а щодо сплати податків, зборів, </w:t>
      </w:r>
      <w:r w:rsidRPr="00754B30">
        <w:rPr>
          <w:rFonts w:ascii="Times New Roman" w:hAnsi="Times New Roman"/>
          <w:sz w:val="28"/>
          <w:szCs w:val="28"/>
        </w:rPr>
        <w:t xml:space="preserve">єдиного внеску на загальнообов'язкове </w:t>
      </w:r>
      <w:r w:rsidR="005451A4" w:rsidRPr="00754B30">
        <w:rPr>
          <w:rFonts w:ascii="Times New Roman" w:hAnsi="Times New Roman"/>
          <w:sz w:val="28"/>
          <w:szCs w:val="28"/>
        </w:rPr>
        <w:t xml:space="preserve">державне соціальне страхування, </w:t>
      </w:r>
      <w:r w:rsidRPr="00754B30">
        <w:rPr>
          <w:rFonts w:ascii="Times New Roman" w:hAnsi="Times New Roman"/>
          <w:sz w:val="28"/>
          <w:szCs w:val="28"/>
        </w:rPr>
        <w:t>страхових коштів до Пенсійного фонду України, фондів соціального страхування, розглядається, після чого приймається відповідне рішення, яке</w:t>
      </w:r>
      <w:r w:rsidR="005451A4" w:rsidRPr="00754B30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sz w:val="28"/>
          <w:szCs w:val="28"/>
        </w:rPr>
        <w:t>надсилається кредитору не пізніше тридцяти</w:t>
      </w:r>
      <w:r w:rsidR="005451A4" w:rsidRPr="00754B30">
        <w:rPr>
          <w:rFonts w:ascii="Times New Roman" w:hAnsi="Times New Roman"/>
          <w:sz w:val="28"/>
          <w:szCs w:val="28"/>
        </w:rPr>
        <w:t xml:space="preserve"> днів з дня отримання юридичною </w:t>
      </w:r>
      <w:r w:rsidRPr="00754B30">
        <w:rPr>
          <w:rFonts w:ascii="Times New Roman" w:hAnsi="Times New Roman"/>
          <w:sz w:val="28"/>
          <w:szCs w:val="28"/>
        </w:rPr>
        <w:t>особою, що припиняється, відповідної вимоги кредитора.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b/>
          <w:bCs/>
          <w:sz w:val="28"/>
          <w:szCs w:val="28"/>
        </w:rPr>
        <w:t>11.3. Злиття, приєднання, поділ та перетворення юридичної особи.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11.3.1. Злиття, приєднання, поділ та перет</w:t>
      </w:r>
      <w:r w:rsidR="003A5EE0" w:rsidRPr="00754B30">
        <w:rPr>
          <w:rFonts w:ascii="Times New Roman" w:hAnsi="Times New Roman"/>
          <w:sz w:val="28"/>
          <w:szCs w:val="28"/>
        </w:rPr>
        <w:t xml:space="preserve">ворення юридичної особи </w:t>
      </w:r>
      <w:r w:rsidRPr="00754B30">
        <w:rPr>
          <w:rFonts w:ascii="Times New Roman" w:hAnsi="Times New Roman"/>
          <w:sz w:val="28"/>
          <w:szCs w:val="28"/>
        </w:rPr>
        <w:t>здійснюються за рішенням його учасників або органу юридичної особи,</w:t>
      </w:r>
      <w:r w:rsidRPr="00754B30">
        <w:rPr>
          <w:rFonts w:ascii="Times New Roman" w:hAnsi="Times New Roman"/>
          <w:sz w:val="28"/>
          <w:szCs w:val="28"/>
        </w:rPr>
        <w:br/>
        <w:t>уповноваженого на це установчими документами, а у в</w:t>
      </w:r>
      <w:r w:rsidR="003A5EE0" w:rsidRPr="00754B30">
        <w:rPr>
          <w:rFonts w:ascii="Times New Roman" w:hAnsi="Times New Roman"/>
          <w:sz w:val="28"/>
          <w:szCs w:val="28"/>
        </w:rPr>
        <w:t xml:space="preserve">ипадках, передбачених </w:t>
      </w:r>
      <w:r w:rsidRPr="00754B30">
        <w:rPr>
          <w:rFonts w:ascii="Times New Roman" w:hAnsi="Times New Roman"/>
          <w:sz w:val="28"/>
          <w:szCs w:val="28"/>
        </w:rPr>
        <w:t>законом, - за рішенням суду або відповідних органів державної влади.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11.3.2. Законом може бути передбачено одер</w:t>
      </w:r>
      <w:r w:rsidR="00766D93">
        <w:rPr>
          <w:rFonts w:ascii="Times New Roman" w:hAnsi="Times New Roman"/>
          <w:sz w:val="28"/>
          <w:szCs w:val="28"/>
        </w:rPr>
        <w:t xml:space="preserve">жання згоди відповідних органів </w:t>
      </w:r>
      <w:r w:rsidRPr="00754B30">
        <w:rPr>
          <w:rFonts w:ascii="Times New Roman" w:hAnsi="Times New Roman"/>
          <w:sz w:val="28"/>
          <w:szCs w:val="28"/>
        </w:rPr>
        <w:t>державної влади на припинення юридичної особи шляхом злиття або</w:t>
      </w:r>
      <w:r w:rsidRPr="00754B30">
        <w:rPr>
          <w:rFonts w:ascii="Times New Roman" w:hAnsi="Times New Roman"/>
          <w:sz w:val="28"/>
          <w:szCs w:val="28"/>
        </w:rPr>
        <w:br/>
        <w:t>приєднання.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b/>
          <w:bCs/>
          <w:sz w:val="28"/>
          <w:szCs w:val="28"/>
        </w:rPr>
        <w:lastRenderedPageBreak/>
        <w:t>11.4. Порядок припинення юридичної особи шляхом злиття, приєднання,</w:t>
      </w:r>
      <w:r w:rsidR="00766D93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b/>
          <w:bCs/>
          <w:sz w:val="28"/>
          <w:szCs w:val="28"/>
        </w:rPr>
        <w:t>поділу та перетворення.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11.4.1. Кредитор може вимагати від юридичної особи, що припиняється,</w:t>
      </w:r>
      <w:r w:rsidRPr="00754B30">
        <w:rPr>
          <w:rFonts w:ascii="Times New Roman" w:hAnsi="Times New Roman"/>
          <w:sz w:val="28"/>
          <w:szCs w:val="28"/>
        </w:rPr>
        <w:br/>
        <w:t>виконання зобов’язань якої не забезпечено, припинення або дострокового виконання зобов’язання, або забезпечення виконання зобов’</w:t>
      </w:r>
      <w:r w:rsidR="003A5EE0" w:rsidRPr="00754B30">
        <w:rPr>
          <w:rFonts w:ascii="Times New Roman" w:hAnsi="Times New Roman"/>
          <w:sz w:val="28"/>
          <w:szCs w:val="28"/>
        </w:rPr>
        <w:t xml:space="preserve">язання, крім </w:t>
      </w:r>
      <w:r w:rsidRPr="00754B30">
        <w:rPr>
          <w:rFonts w:ascii="Times New Roman" w:hAnsi="Times New Roman"/>
          <w:sz w:val="28"/>
          <w:szCs w:val="28"/>
        </w:rPr>
        <w:t>випадків, передбачених законом.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11.4.2. Після закінчення строку для пред’явлення вимог кредиторами та</w:t>
      </w:r>
      <w:r w:rsidRPr="00754B30">
        <w:rPr>
          <w:rFonts w:ascii="Times New Roman" w:hAnsi="Times New Roman"/>
          <w:sz w:val="28"/>
          <w:szCs w:val="28"/>
        </w:rPr>
        <w:br/>
        <w:t>задоволення чи відхилення цих вимог комісія з припинення юридичної особи</w:t>
      </w:r>
      <w:r w:rsidRPr="00754B30">
        <w:rPr>
          <w:rFonts w:ascii="Times New Roman" w:hAnsi="Times New Roman"/>
          <w:sz w:val="28"/>
          <w:szCs w:val="28"/>
        </w:rPr>
        <w:br/>
        <w:t>складає передавальний акт (у разі злиття, приєднання або перетворення) або</w:t>
      </w:r>
      <w:r w:rsidRPr="00754B30">
        <w:rPr>
          <w:rFonts w:ascii="Times New Roman" w:hAnsi="Times New Roman"/>
          <w:sz w:val="28"/>
          <w:szCs w:val="28"/>
        </w:rPr>
        <w:br/>
        <w:t>розподільчий баланс (у разі поділу), який має містити положення про правонаступництво щодо майна, прав та обов’язків юридичної особи, що припиняється шляхом поділу, стосовно всіх її кредиторів та боржників,</w:t>
      </w:r>
      <w:r w:rsidRPr="00754B30">
        <w:rPr>
          <w:rFonts w:ascii="Times New Roman" w:hAnsi="Times New Roman"/>
          <w:sz w:val="28"/>
          <w:szCs w:val="28"/>
        </w:rPr>
        <w:br/>
        <w:t>включаючи зобов’язання, які оспорюються сторонами.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11.4.3. Передавальний акт та розподільчий баланс</w:t>
      </w:r>
      <w:r w:rsidR="00766D93">
        <w:rPr>
          <w:rFonts w:ascii="Times New Roman" w:hAnsi="Times New Roman"/>
          <w:sz w:val="28"/>
          <w:szCs w:val="28"/>
        </w:rPr>
        <w:t xml:space="preserve"> затверджуються учасниками </w:t>
      </w:r>
      <w:r w:rsidRPr="00754B30">
        <w:rPr>
          <w:rFonts w:ascii="Times New Roman" w:hAnsi="Times New Roman"/>
          <w:sz w:val="28"/>
          <w:szCs w:val="28"/>
        </w:rPr>
        <w:t xml:space="preserve">юридичної особи або органом, який прийняв </w:t>
      </w:r>
      <w:r w:rsidR="00766D93">
        <w:rPr>
          <w:rFonts w:ascii="Times New Roman" w:hAnsi="Times New Roman"/>
          <w:sz w:val="28"/>
          <w:szCs w:val="28"/>
        </w:rPr>
        <w:t xml:space="preserve">рішення про її припинення, крім </w:t>
      </w:r>
      <w:r w:rsidRPr="00754B30">
        <w:rPr>
          <w:rFonts w:ascii="Times New Roman" w:hAnsi="Times New Roman"/>
          <w:sz w:val="28"/>
          <w:szCs w:val="28"/>
        </w:rPr>
        <w:t>випадків, встановлених законом.</w:t>
      </w:r>
    </w:p>
    <w:p w:rsidR="005451A4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11.4.4. Порушення положень частин другої та трет</w:t>
      </w:r>
      <w:r w:rsidR="003A5EE0" w:rsidRPr="00754B30">
        <w:rPr>
          <w:rFonts w:ascii="Times New Roman" w:hAnsi="Times New Roman"/>
          <w:sz w:val="28"/>
          <w:szCs w:val="28"/>
        </w:rPr>
        <w:t xml:space="preserve">ьої цієї статті є підставою для </w:t>
      </w:r>
      <w:r w:rsidRPr="00754B30">
        <w:rPr>
          <w:rFonts w:ascii="Times New Roman" w:hAnsi="Times New Roman"/>
          <w:sz w:val="28"/>
          <w:szCs w:val="28"/>
        </w:rPr>
        <w:t xml:space="preserve">відмови у внесенні до єдиного державного реєстру запису про припинення юридичної особи та державній реєстрації створюваних юридичних осіб – </w:t>
      </w:r>
      <w:r w:rsidR="005451A4" w:rsidRPr="00754B30">
        <w:rPr>
          <w:rFonts w:ascii="Times New Roman" w:hAnsi="Times New Roman"/>
          <w:sz w:val="28"/>
          <w:szCs w:val="28"/>
        </w:rPr>
        <w:t>правонаступників.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11.4.5. Юридична особа – правонаступник, </w:t>
      </w:r>
      <w:r w:rsidR="00766D93">
        <w:rPr>
          <w:rFonts w:ascii="Times New Roman" w:hAnsi="Times New Roman"/>
          <w:sz w:val="28"/>
          <w:szCs w:val="28"/>
        </w:rPr>
        <w:t xml:space="preserve">що утворилася внаслідок поділу, </w:t>
      </w:r>
      <w:r w:rsidRPr="00754B30">
        <w:rPr>
          <w:rFonts w:ascii="Times New Roman" w:hAnsi="Times New Roman"/>
          <w:sz w:val="28"/>
          <w:szCs w:val="28"/>
        </w:rPr>
        <w:t>несе субсидіарну відповідальність за зобов’язаннями юридичної особи,</w:t>
      </w:r>
      <w:r w:rsidR="00766D93">
        <w:rPr>
          <w:rFonts w:ascii="Times New Roman" w:hAnsi="Times New Roman"/>
          <w:sz w:val="28"/>
          <w:szCs w:val="28"/>
        </w:rPr>
        <w:t xml:space="preserve"> що </w:t>
      </w:r>
      <w:r w:rsidRPr="00754B30">
        <w:rPr>
          <w:rFonts w:ascii="Times New Roman" w:hAnsi="Times New Roman"/>
          <w:sz w:val="28"/>
          <w:szCs w:val="28"/>
        </w:rPr>
        <w:t xml:space="preserve">припинилася, які згідно з розподільчим балансом перейшли до іншої юридичної особи-правонаступника. Якщо юридичних осіб-правонаступників, що утворилися внаслідок поділу, більше двох, таку субсидіарну </w:t>
      </w:r>
      <w:r w:rsidR="003A5EE0" w:rsidRPr="00754B30">
        <w:rPr>
          <w:rFonts w:ascii="Times New Roman" w:hAnsi="Times New Roman"/>
          <w:sz w:val="28"/>
          <w:szCs w:val="28"/>
        </w:rPr>
        <w:t xml:space="preserve">відповідальність вони несуть </w:t>
      </w:r>
      <w:r w:rsidRPr="00754B30">
        <w:rPr>
          <w:rFonts w:ascii="Times New Roman" w:hAnsi="Times New Roman"/>
          <w:sz w:val="28"/>
          <w:szCs w:val="28"/>
        </w:rPr>
        <w:t>солідарно.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11.4.6. Якщо правонаступниками юридичної особи є декілька юридичних осіб і</w:t>
      </w:r>
      <w:r w:rsidR="00766D93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sz w:val="28"/>
          <w:szCs w:val="28"/>
        </w:rPr>
        <w:t xml:space="preserve">точно визначити правонаступника щодо конкретних обов’язків </w:t>
      </w:r>
      <w:r w:rsidR="00766D93">
        <w:rPr>
          <w:rFonts w:ascii="Times New Roman" w:hAnsi="Times New Roman"/>
          <w:sz w:val="28"/>
          <w:szCs w:val="28"/>
        </w:rPr>
        <w:t xml:space="preserve">юридичної </w:t>
      </w:r>
      <w:r w:rsidRPr="00754B30">
        <w:rPr>
          <w:rFonts w:ascii="Times New Roman" w:hAnsi="Times New Roman"/>
          <w:sz w:val="28"/>
          <w:szCs w:val="28"/>
        </w:rPr>
        <w:t>особи, що припинилася, неможливо, юридичні</w:t>
      </w:r>
      <w:r w:rsidR="00766D93">
        <w:rPr>
          <w:rFonts w:ascii="Times New Roman" w:hAnsi="Times New Roman"/>
          <w:sz w:val="28"/>
          <w:szCs w:val="28"/>
        </w:rPr>
        <w:t xml:space="preserve"> особи - правонаступники несуть </w:t>
      </w:r>
      <w:r w:rsidRPr="00754B30">
        <w:rPr>
          <w:rFonts w:ascii="Times New Roman" w:hAnsi="Times New Roman"/>
          <w:sz w:val="28"/>
          <w:szCs w:val="28"/>
        </w:rPr>
        <w:t xml:space="preserve">солідарну відповідальність перед кредиторами юридичної особи, що </w:t>
      </w:r>
      <w:r w:rsidR="003A5EE0" w:rsidRPr="00754B30">
        <w:rPr>
          <w:rFonts w:ascii="Times New Roman" w:hAnsi="Times New Roman"/>
          <w:sz w:val="28"/>
          <w:szCs w:val="28"/>
        </w:rPr>
        <w:t xml:space="preserve">припинилася. </w:t>
      </w:r>
      <w:r w:rsidRPr="00754B30">
        <w:rPr>
          <w:rFonts w:ascii="Times New Roman" w:hAnsi="Times New Roman"/>
          <w:sz w:val="28"/>
          <w:szCs w:val="28"/>
        </w:rPr>
        <w:t xml:space="preserve">Учасники (засновники) </w:t>
      </w:r>
      <w:r w:rsidR="003A5EE0" w:rsidRPr="00754B30">
        <w:rPr>
          <w:rFonts w:ascii="Times New Roman" w:hAnsi="Times New Roman"/>
          <w:sz w:val="28"/>
          <w:szCs w:val="28"/>
        </w:rPr>
        <w:t xml:space="preserve">припиненої юридичної особи, які </w:t>
      </w:r>
      <w:r w:rsidRPr="00754B30">
        <w:rPr>
          <w:rFonts w:ascii="Times New Roman" w:hAnsi="Times New Roman"/>
          <w:sz w:val="28"/>
          <w:szCs w:val="28"/>
        </w:rPr>
        <w:t>відповідно до закону або установч</w:t>
      </w:r>
      <w:r w:rsidR="00766D93">
        <w:rPr>
          <w:rFonts w:ascii="Times New Roman" w:hAnsi="Times New Roman"/>
          <w:sz w:val="28"/>
          <w:szCs w:val="28"/>
        </w:rPr>
        <w:t xml:space="preserve">их документів </w:t>
      </w:r>
      <w:r w:rsidR="003A5EE0" w:rsidRPr="00754B30">
        <w:rPr>
          <w:rFonts w:ascii="Times New Roman" w:hAnsi="Times New Roman"/>
          <w:sz w:val="28"/>
          <w:szCs w:val="28"/>
        </w:rPr>
        <w:t xml:space="preserve">відповідали за її </w:t>
      </w:r>
      <w:r w:rsidRPr="00754B30">
        <w:rPr>
          <w:rFonts w:ascii="Times New Roman" w:hAnsi="Times New Roman"/>
          <w:sz w:val="28"/>
          <w:szCs w:val="28"/>
        </w:rPr>
        <w:t>зобов</w:t>
      </w:r>
      <w:r w:rsidRPr="00754B30">
        <w:rPr>
          <w:rFonts w:ascii="Times New Roman" w:hAnsi="Times New Roman"/>
          <w:sz w:val="28"/>
          <w:szCs w:val="28"/>
          <w:lang w:val="ru-RU"/>
        </w:rPr>
        <w:t>’</w:t>
      </w:r>
      <w:r w:rsidRPr="00754B30">
        <w:rPr>
          <w:rFonts w:ascii="Times New Roman" w:hAnsi="Times New Roman"/>
          <w:sz w:val="28"/>
          <w:szCs w:val="28"/>
        </w:rPr>
        <w:t>язаннями, відповідають за зобов</w:t>
      </w:r>
      <w:r w:rsidRPr="00754B30">
        <w:rPr>
          <w:rFonts w:ascii="Times New Roman" w:hAnsi="Times New Roman"/>
          <w:sz w:val="28"/>
          <w:szCs w:val="28"/>
          <w:lang w:val="ru-RU"/>
        </w:rPr>
        <w:t>’</w:t>
      </w:r>
      <w:r w:rsidRPr="00754B30">
        <w:rPr>
          <w:rFonts w:ascii="Times New Roman" w:hAnsi="Times New Roman"/>
          <w:sz w:val="28"/>
          <w:szCs w:val="28"/>
        </w:rPr>
        <w:t>язання</w:t>
      </w:r>
      <w:r w:rsidR="00766D93">
        <w:rPr>
          <w:rFonts w:ascii="Times New Roman" w:hAnsi="Times New Roman"/>
          <w:sz w:val="28"/>
          <w:szCs w:val="28"/>
        </w:rPr>
        <w:t xml:space="preserve">ми </w:t>
      </w:r>
      <w:r w:rsidR="003A5EE0" w:rsidRPr="00754B30">
        <w:rPr>
          <w:rFonts w:ascii="Times New Roman" w:hAnsi="Times New Roman"/>
          <w:sz w:val="28"/>
          <w:szCs w:val="28"/>
        </w:rPr>
        <w:t xml:space="preserve">правонаступників, що виникли </w:t>
      </w:r>
      <w:r w:rsidRPr="00754B30">
        <w:rPr>
          <w:rFonts w:ascii="Times New Roman" w:hAnsi="Times New Roman"/>
          <w:sz w:val="28"/>
          <w:szCs w:val="28"/>
        </w:rPr>
        <w:t>до моменту припинення юридичної особи, у такому самому обсязі, я</w:t>
      </w:r>
      <w:r w:rsidR="003A5EE0" w:rsidRPr="00754B30">
        <w:rPr>
          <w:rFonts w:ascii="Times New Roman" w:hAnsi="Times New Roman"/>
          <w:sz w:val="28"/>
          <w:szCs w:val="28"/>
        </w:rPr>
        <w:t xml:space="preserve">кщо </w:t>
      </w:r>
      <w:r w:rsidRPr="00754B30">
        <w:rPr>
          <w:rFonts w:ascii="Times New Roman" w:hAnsi="Times New Roman"/>
          <w:sz w:val="28"/>
          <w:szCs w:val="28"/>
        </w:rPr>
        <w:t>більший обсяг відповідальності учасників (засновників) за зобов'язаннями правонаступникі</w:t>
      </w:r>
      <w:r w:rsidR="003A5EE0" w:rsidRPr="00754B30">
        <w:rPr>
          <w:rFonts w:ascii="Times New Roman" w:hAnsi="Times New Roman"/>
          <w:sz w:val="28"/>
          <w:szCs w:val="28"/>
        </w:rPr>
        <w:t xml:space="preserve">в не встановлено законом або їх </w:t>
      </w:r>
      <w:r w:rsidRPr="00754B30">
        <w:rPr>
          <w:rFonts w:ascii="Times New Roman" w:hAnsi="Times New Roman"/>
          <w:sz w:val="28"/>
          <w:szCs w:val="28"/>
        </w:rPr>
        <w:t>установчими документами.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b/>
          <w:bCs/>
          <w:sz w:val="28"/>
          <w:szCs w:val="28"/>
        </w:rPr>
        <w:t>11.5. Перетворення юридичної особи.</w:t>
      </w:r>
    </w:p>
    <w:p w:rsidR="003A5EE0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11.5.1. Перетворенням юридичної особи є зміна її організаційно-правової</w:t>
      </w:r>
      <w:r w:rsidR="003A5EE0" w:rsidRPr="00754B30">
        <w:rPr>
          <w:rFonts w:ascii="Times New Roman" w:hAnsi="Times New Roman"/>
          <w:sz w:val="28"/>
          <w:szCs w:val="28"/>
        </w:rPr>
        <w:br/>
        <w:t>форми.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11.5.2. У разі перетворення до нової юридичної </w:t>
      </w:r>
      <w:r w:rsidR="003A5EE0" w:rsidRPr="00754B30">
        <w:rPr>
          <w:rFonts w:ascii="Times New Roman" w:hAnsi="Times New Roman"/>
          <w:sz w:val="28"/>
          <w:szCs w:val="28"/>
        </w:rPr>
        <w:t>особи переходять усе майно, усі</w:t>
      </w:r>
      <w:r w:rsidR="00E967D3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sz w:val="28"/>
          <w:szCs w:val="28"/>
        </w:rPr>
        <w:t>права та обов</w:t>
      </w:r>
      <w:r w:rsidRPr="00754B30">
        <w:rPr>
          <w:rFonts w:ascii="Times New Roman" w:hAnsi="Times New Roman"/>
          <w:sz w:val="28"/>
          <w:szCs w:val="28"/>
          <w:lang w:val="ru-RU"/>
        </w:rPr>
        <w:t>’</w:t>
      </w:r>
      <w:r w:rsidRPr="00754B30">
        <w:rPr>
          <w:rFonts w:ascii="Times New Roman" w:hAnsi="Times New Roman"/>
          <w:sz w:val="28"/>
          <w:szCs w:val="28"/>
        </w:rPr>
        <w:t>язки попередньої юридичної особи.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b/>
          <w:bCs/>
          <w:sz w:val="28"/>
          <w:szCs w:val="28"/>
        </w:rPr>
        <w:t>1</w:t>
      </w:r>
      <w:r w:rsidR="00754B30" w:rsidRPr="00754B30">
        <w:rPr>
          <w:rFonts w:ascii="Times New Roman" w:hAnsi="Times New Roman"/>
          <w:b/>
          <w:bCs/>
          <w:sz w:val="28"/>
          <w:szCs w:val="28"/>
        </w:rPr>
        <w:t>1</w:t>
      </w:r>
      <w:r w:rsidRPr="00754B30">
        <w:rPr>
          <w:rFonts w:ascii="Times New Roman" w:hAnsi="Times New Roman"/>
          <w:b/>
          <w:bCs/>
          <w:sz w:val="28"/>
          <w:szCs w:val="28"/>
        </w:rPr>
        <w:t>.6. Виділ.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lastRenderedPageBreak/>
        <w:t xml:space="preserve">11.6.1. Виділом є перехід за розподільчим </w:t>
      </w:r>
      <w:r w:rsidR="00766D93">
        <w:rPr>
          <w:rFonts w:ascii="Times New Roman" w:hAnsi="Times New Roman"/>
          <w:sz w:val="28"/>
          <w:szCs w:val="28"/>
        </w:rPr>
        <w:t xml:space="preserve">балансом частини майна, прав та </w:t>
      </w:r>
      <w:r w:rsidRPr="00754B30">
        <w:rPr>
          <w:rFonts w:ascii="Times New Roman" w:hAnsi="Times New Roman"/>
          <w:sz w:val="28"/>
          <w:szCs w:val="28"/>
        </w:rPr>
        <w:t>обов’язків юридичної особи до однієї або кількох створюваних нових юридичних осіб.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11.6.2. Після прийняття рішення про виділ учасники юридичної особи або</w:t>
      </w:r>
      <w:r w:rsidRPr="00754B30">
        <w:rPr>
          <w:rFonts w:ascii="Times New Roman" w:hAnsi="Times New Roman"/>
          <w:sz w:val="28"/>
          <w:szCs w:val="28"/>
        </w:rPr>
        <w:br/>
        <w:t xml:space="preserve">орган, що прийняв рішення про виділ, складають та затверджують розподільчий баланс. Суд, що прийняв рішення про виділ, у своєму рішенні визначає учасника юридичної особи або вищий орган юридичної особи (власника), який зобов’язаний скласти та затвердити розподільчий баланс. 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11.6.3. Юридична особа, що утворилася вна</w:t>
      </w:r>
      <w:r w:rsidR="00766D93">
        <w:rPr>
          <w:rFonts w:ascii="Times New Roman" w:hAnsi="Times New Roman"/>
          <w:sz w:val="28"/>
          <w:szCs w:val="28"/>
        </w:rPr>
        <w:t xml:space="preserve">слідок виділу, несе субсидіарну </w:t>
      </w:r>
      <w:r w:rsidRPr="00754B30">
        <w:rPr>
          <w:rFonts w:ascii="Times New Roman" w:hAnsi="Times New Roman"/>
          <w:sz w:val="28"/>
          <w:szCs w:val="28"/>
        </w:rPr>
        <w:t>відповідальність за зобов’язаннями юридичн</w:t>
      </w:r>
      <w:r w:rsidR="00766D93">
        <w:rPr>
          <w:rFonts w:ascii="Times New Roman" w:hAnsi="Times New Roman"/>
          <w:sz w:val="28"/>
          <w:szCs w:val="28"/>
        </w:rPr>
        <w:t xml:space="preserve">ої особи, з якої був здійснений </w:t>
      </w:r>
      <w:r w:rsidRPr="00754B30">
        <w:rPr>
          <w:rFonts w:ascii="Times New Roman" w:hAnsi="Times New Roman"/>
          <w:sz w:val="28"/>
          <w:szCs w:val="28"/>
        </w:rPr>
        <w:t xml:space="preserve">виділ, які згідно з розподільчим балансом не </w:t>
      </w:r>
      <w:r w:rsidR="00766D93">
        <w:rPr>
          <w:rFonts w:ascii="Times New Roman" w:hAnsi="Times New Roman"/>
          <w:sz w:val="28"/>
          <w:szCs w:val="28"/>
        </w:rPr>
        <w:t xml:space="preserve">перейшли до юридичної особи, що </w:t>
      </w:r>
      <w:r w:rsidRPr="00754B30">
        <w:rPr>
          <w:rFonts w:ascii="Times New Roman" w:hAnsi="Times New Roman"/>
          <w:sz w:val="28"/>
          <w:szCs w:val="28"/>
        </w:rPr>
        <w:t>утворилася внаслідок виділу. Юридична особ</w:t>
      </w:r>
      <w:r w:rsidR="00766D93">
        <w:rPr>
          <w:rFonts w:ascii="Times New Roman" w:hAnsi="Times New Roman"/>
          <w:sz w:val="28"/>
          <w:szCs w:val="28"/>
        </w:rPr>
        <w:t xml:space="preserve">а, з якої був здійснений виділ, </w:t>
      </w:r>
      <w:r w:rsidRPr="00754B30">
        <w:rPr>
          <w:rFonts w:ascii="Times New Roman" w:hAnsi="Times New Roman"/>
          <w:sz w:val="28"/>
          <w:szCs w:val="28"/>
        </w:rPr>
        <w:t>несе субсидіарну відповідальність за зобов’язан</w:t>
      </w:r>
      <w:r w:rsidR="00766D93">
        <w:rPr>
          <w:rFonts w:ascii="Times New Roman" w:hAnsi="Times New Roman"/>
          <w:sz w:val="28"/>
          <w:szCs w:val="28"/>
        </w:rPr>
        <w:t xml:space="preserve">нями, які згідно з розподільчим </w:t>
      </w:r>
      <w:r w:rsidRPr="00754B30">
        <w:rPr>
          <w:rFonts w:ascii="Times New Roman" w:hAnsi="Times New Roman"/>
          <w:sz w:val="28"/>
          <w:szCs w:val="28"/>
        </w:rPr>
        <w:t xml:space="preserve">балансом перейшли до юридичної особи, </w:t>
      </w:r>
      <w:r w:rsidR="00766D93">
        <w:rPr>
          <w:rFonts w:ascii="Times New Roman" w:hAnsi="Times New Roman"/>
          <w:sz w:val="28"/>
          <w:szCs w:val="28"/>
        </w:rPr>
        <w:t xml:space="preserve">що утворилася внаслідок виділу. </w:t>
      </w:r>
      <w:r w:rsidRPr="00754B30">
        <w:rPr>
          <w:rFonts w:ascii="Times New Roman" w:hAnsi="Times New Roman"/>
          <w:sz w:val="28"/>
          <w:szCs w:val="28"/>
        </w:rPr>
        <w:t>Якщо юридичних осіб, що утворилися вн</w:t>
      </w:r>
      <w:r w:rsidR="00766D93">
        <w:rPr>
          <w:rFonts w:ascii="Times New Roman" w:hAnsi="Times New Roman"/>
          <w:sz w:val="28"/>
          <w:szCs w:val="28"/>
        </w:rPr>
        <w:t xml:space="preserve">аслідок виділу, дві або більше, </w:t>
      </w:r>
      <w:r w:rsidRPr="00754B30">
        <w:rPr>
          <w:rFonts w:ascii="Times New Roman" w:hAnsi="Times New Roman"/>
          <w:sz w:val="28"/>
          <w:szCs w:val="28"/>
        </w:rPr>
        <w:t>субсидіарну відповідальність вони несуть спільно з юридичною особою, з якої був здійснений виділ, солідарно.</w:t>
      </w:r>
    </w:p>
    <w:p w:rsidR="005451A4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11.6.4. Якщо після виділу неможливо точн</w:t>
      </w:r>
      <w:r w:rsidR="00766D93">
        <w:rPr>
          <w:rFonts w:ascii="Times New Roman" w:hAnsi="Times New Roman"/>
          <w:sz w:val="28"/>
          <w:szCs w:val="28"/>
        </w:rPr>
        <w:t xml:space="preserve">о встановити обов’язки особи за </w:t>
      </w:r>
      <w:r w:rsidRPr="00754B30">
        <w:rPr>
          <w:rFonts w:ascii="Times New Roman" w:hAnsi="Times New Roman"/>
          <w:sz w:val="28"/>
          <w:szCs w:val="28"/>
        </w:rPr>
        <w:t>окремим зобов’язанням, що існувало у юрид</w:t>
      </w:r>
      <w:r w:rsidR="00766D93">
        <w:rPr>
          <w:rFonts w:ascii="Times New Roman" w:hAnsi="Times New Roman"/>
          <w:sz w:val="28"/>
          <w:szCs w:val="28"/>
        </w:rPr>
        <w:t xml:space="preserve">ичної особи до виділу, юридична </w:t>
      </w:r>
      <w:r w:rsidRPr="00754B30">
        <w:rPr>
          <w:rFonts w:ascii="Times New Roman" w:hAnsi="Times New Roman"/>
          <w:sz w:val="28"/>
          <w:szCs w:val="28"/>
        </w:rPr>
        <w:t>особа, з якої здійснено виділ, та юридичні особи, що були створені внаслідок виділу, несуть солідарну відповідальність перед кредитором за таким зобов’</w:t>
      </w:r>
      <w:r w:rsidR="005451A4" w:rsidRPr="00754B30">
        <w:rPr>
          <w:rFonts w:ascii="Times New Roman" w:hAnsi="Times New Roman"/>
          <w:sz w:val="28"/>
          <w:szCs w:val="28"/>
        </w:rPr>
        <w:t>язанням.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b/>
          <w:bCs/>
          <w:sz w:val="28"/>
          <w:szCs w:val="28"/>
        </w:rPr>
        <w:t>11.7. Ліквідація юридичної особи</w:t>
      </w:r>
      <w:r w:rsidR="005451A4" w:rsidRPr="00754B30">
        <w:rPr>
          <w:rFonts w:ascii="Times New Roman" w:hAnsi="Times New Roman"/>
          <w:b/>
          <w:bCs/>
          <w:sz w:val="28"/>
          <w:szCs w:val="28"/>
        </w:rPr>
        <w:t>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11.7.1. Юридична особа ліквідується: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11.7.1.1. за рішенням її учасників або органу </w:t>
      </w:r>
      <w:r w:rsidR="00766D93">
        <w:rPr>
          <w:rFonts w:ascii="Times New Roman" w:hAnsi="Times New Roman"/>
          <w:sz w:val="28"/>
          <w:szCs w:val="28"/>
        </w:rPr>
        <w:t xml:space="preserve">юридичної особи, уповноваженого </w:t>
      </w:r>
      <w:r w:rsidRPr="00754B30">
        <w:rPr>
          <w:rFonts w:ascii="Times New Roman" w:hAnsi="Times New Roman"/>
          <w:sz w:val="28"/>
          <w:szCs w:val="28"/>
        </w:rPr>
        <w:t>на це установчими документами, в тому числі у зв</w:t>
      </w:r>
      <w:r w:rsidRPr="00754B30">
        <w:rPr>
          <w:rFonts w:ascii="Times New Roman" w:hAnsi="Times New Roman"/>
          <w:sz w:val="28"/>
          <w:szCs w:val="28"/>
          <w:lang w:val="ru-RU"/>
        </w:rPr>
        <w:t>’</w:t>
      </w:r>
      <w:r w:rsidRPr="00754B30">
        <w:rPr>
          <w:rFonts w:ascii="Times New Roman" w:hAnsi="Times New Roman"/>
          <w:sz w:val="28"/>
          <w:szCs w:val="28"/>
        </w:rPr>
        <w:t xml:space="preserve">язку із </w:t>
      </w:r>
      <w:r w:rsidR="001A2E5B" w:rsidRPr="00754B30">
        <w:rPr>
          <w:rFonts w:ascii="Times New Roman" w:hAnsi="Times New Roman"/>
          <w:sz w:val="28"/>
          <w:szCs w:val="28"/>
        </w:rPr>
        <w:t xml:space="preserve">закінченням строку, </w:t>
      </w:r>
      <w:r w:rsidRPr="00754B30">
        <w:rPr>
          <w:rFonts w:ascii="Times New Roman" w:hAnsi="Times New Roman"/>
          <w:sz w:val="28"/>
          <w:szCs w:val="28"/>
        </w:rPr>
        <w:t>на який було створено юридичну особу, досягнен</w:t>
      </w:r>
      <w:r w:rsidR="001A2E5B" w:rsidRPr="00754B30">
        <w:rPr>
          <w:rFonts w:ascii="Times New Roman" w:hAnsi="Times New Roman"/>
          <w:sz w:val="28"/>
          <w:szCs w:val="28"/>
        </w:rPr>
        <w:t xml:space="preserve">ням мети, для якої її створено, </w:t>
      </w:r>
      <w:r w:rsidRPr="00754B30">
        <w:rPr>
          <w:rFonts w:ascii="Times New Roman" w:hAnsi="Times New Roman"/>
          <w:sz w:val="28"/>
          <w:szCs w:val="28"/>
        </w:rPr>
        <w:t>а також в інших випадках, передбачених установчими документами;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11.7.1.2.</w:t>
      </w:r>
      <w:r w:rsidRPr="00754B3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54B30">
        <w:rPr>
          <w:rFonts w:ascii="Times New Roman" w:hAnsi="Times New Roman"/>
          <w:sz w:val="28"/>
          <w:szCs w:val="28"/>
        </w:rPr>
        <w:t>за рішенням суду про ліквідацію юри</w:t>
      </w:r>
      <w:r w:rsidR="001A2E5B" w:rsidRPr="00754B30">
        <w:rPr>
          <w:rFonts w:ascii="Times New Roman" w:hAnsi="Times New Roman"/>
          <w:sz w:val="28"/>
          <w:szCs w:val="28"/>
        </w:rPr>
        <w:t xml:space="preserve">дичної особи через допущені при </w:t>
      </w:r>
      <w:r w:rsidRPr="00754B30">
        <w:rPr>
          <w:rFonts w:ascii="Times New Roman" w:hAnsi="Times New Roman"/>
          <w:sz w:val="28"/>
          <w:szCs w:val="28"/>
        </w:rPr>
        <w:t>її створенні порушення, які не можна усунути</w:t>
      </w:r>
      <w:r w:rsidR="001A2E5B" w:rsidRPr="00754B30">
        <w:rPr>
          <w:rFonts w:ascii="Times New Roman" w:hAnsi="Times New Roman"/>
          <w:sz w:val="28"/>
          <w:szCs w:val="28"/>
        </w:rPr>
        <w:t xml:space="preserve">, за позовом учасника юридичної </w:t>
      </w:r>
      <w:r w:rsidRPr="00754B30">
        <w:rPr>
          <w:rFonts w:ascii="Times New Roman" w:hAnsi="Times New Roman"/>
          <w:sz w:val="28"/>
          <w:szCs w:val="28"/>
        </w:rPr>
        <w:t>особи або відповідного органу державної влади;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11.7.1.3. за рішенням суду про ліквідацію юр</w:t>
      </w:r>
      <w:r w:rsidR="001A2E5B" w:rsidRPr="00754B30">
        <w:rPr>
          <w:rFonts w:ascii="Times New Roman" w:hAnsi="Times New Roman"/>
          <w:sz w:val="28"/>
          <w:szCs w:val="28"/>
        </w:rPr>
        <w:t xml:space="preserve">идичної особи в інших випадках, </w:t>
      </w:r>
      <w:r w:rsidRPr="00754B30">
        <w:rPr>
          <w:rFonts w:ascii="Times New Roman" w:hAnsi="Times New Roman"/>
          <w:sz w:val="28"/>
          <w:szCs w:val="28"/>
        </w:rPr>
        <w:t>встановлених законом, - за позовом відповідного органу державної влади.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11.7.2. Якщо з позовом про ліквідацію </w:t>
      </w:r>
      <w:r w:rsidR="001A2E5B" w:rsidRPr="00754B30">
        <w:rPr>
          <w:rFonts w:ascii="Times New Roman" w:hAnsi="Times New Roman"/>
          <w:sz w:val="28"/>
          <w:szCs w:val="28"/>
        </w:rPr>
        <w:t xml:space="preserve">юридичної особи звернувся орган </w:t>
      </w:r>
      <w:r w:rsidRPr="00754B30">
        <w:rPr>
          <w:rFonts w:ascii="Times New Roman" w:hAnsi="Times New Roman"/>
          <w:sz w:val="28"/>
          <w:szCs w:val="28"/>
        </w:rPr>
        <w:t xml:space="preserve">державної влади, ліквідатором може бути </w:t>
      </w:r>
      <w:r w:rsidR="001A2E5B" w:rsidRPr="00754B30">
        <w:rPr>
          <w:rFonts w:ascii="Times New Roman" w:hAnsi="Times New Roman"/>
          <w:sz w:val="28"/>
          <w:szCs w:val="28"/>
        </w:rPr>
        <w:t xml:space="preserve">призначений цей орган, якщо він </w:t>
      </w:r>
      <w:r w:rsidRPr="00754B30">
        <w:rPr>
          <w:rFonts w:ascii="Times New Roman" w:hAnsi="Times New Roman"/>
          <w:sz w:val="28"/>
          <w:szCs w:val="28"/>
        </w:rPr>
        <w:t>наділений відповідними повноваженнями.</w:t>
      </w:r>
    </w:p>
    <w:p w:rsidR="00D42FF5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11.7.3. Якщо вартість майна юридичної особи є недос</w:t>
      </w:r>
      <w:r w:rsidR="00766D93">
        <w:rPr>
          <w:rFonts w:ascii="Times New Roman" w:hAnsi="Times New Roman"/>
          <w:sz w:val="28"/>
          <w:szCs w:val="28"/>
        </w:rPr>
        <w:t xml:space="preserve">татньою для задоволення </w:t>
      </w:r>
      <w:r w:rsidRPr="00754B30">
        <w:rPr>
          <w:rFonts w:ascii="Times New Roman" w:hAnsi="Times New Roman"/>
          <w:sz w:val="28"/>
          <w:szCs w:val="28"/>
        </w:rPr>
        <w:t>вимог кредиторів, юридична особа здійснює</w:t>
      </w:r>
      <w:r w:rsidR="001A2E5B" w:rsidRPr="00754B30">
        <w:rPr>
          <w:rFonts w:ascii="Times New Roman" w:hAnsi="Times New Roman"/>
          <w:sz w:val="28"/>
          <w:szCs w:val="28"/>
        </w:rPr>
        <w:t xml:space="preserve"> всі необхідні дії, встановлені </w:t>
      </w:r>
      <w:r w:rsidRPr="00754B30">
        <w:rPr>
          <w:rFonts w:ascii="Times New Roman" w:hAnsi="Times New Roman"/>
          <w:sz w:val="28"/>
          <w:szCs w:val="28"/>
        </w:rPr>
        <w:t>законом про відновлення платоспроможності або визнання банкрутом.</w:t>
      </w:r>
    </w:p>
    <w:p w:rsidR="0068717D" w:rsidRPr="00754B30" w:rsidRDefault="0068717D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b/>
          <w:bCs/>
          <w:sz w:val="28"/>
          <w:szCs w:val="28"/>
        </w:rPr>
        <w:lastRenderedPageBreak/>
        <w:t>11.8. Порядок ліквідації юридичної особи.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11.8.1. З дати внесення до Єдиного дер</w:t>
      </w:r>
      <w:r w:rsidR="001A2E5B" w:rsidRPr="00754B30">
        <w:rPr>
          <w:rFonts w:ascii="Times New Roman" w:hAnsi="Times New Roman"/>
          <w:sz w:val="28"/>
          <w:szCs w:val="28"/>
        </w:rPr>
        <w:t xml:space="preserve">жавного реєстру юридичних осіб, </w:t>
      </w:r>
      <w:r w:rsidRPr="00754B30">
        <w:rPr>
          <w:rFonts w:ascii="Times New Roman" w:hAnsi="Times New Roman"/>
          <w:sz w:val="28"/>
          <w:szCs w:val="28"/>
        </w:rPr>
        <w:t>фізичних осіб - підприємців та громадськ</w:t>
      </w:r>
      <w:r w:rsidR="001A2E5B" w:rsidRPr="00754B30">
        <w:rPr>
          <w:rFonts w:ascii="Times New Roman" w:hAnsi="Times New Roman"/>
          <w:sz w:val="28"/>
          <w:szCs w:val="28"/>
        </w:rPr>
        <w:t xml:space="preserve">их формувань запису про рішення </w:t>
      </w:r>
      <w:r w:rsidRPr="00754B30">
        <w:rPr>
          <w:rFonts w:ascii="Times New Roman" w:hAnsi="Times New Roman"/>
          <w:sz w:val="28"/>
          <w:szCs w:val="28"/>
        </w:rPr>
        <w:t>засновників (учасників) юридичної особи, суду або уповноваженого ними</w:t>
      </w:r>
      <w:r w:rsidRPr="00754B30">
        <w:rPr>
          <w:rFonts w:ascii="Times New Roman" w:hAnsi="Times New Roman"/>
          <w:sz w:val="28"/>
          <w:szCs w:val="28"/>
        </w:rPr>
        <w:br/>
        <w:t>органу щодо ліквідації юридичної особи ліквідац</w:t>
      </w:r>
      <w:r w:rsidR="001A2E5B" w:rsidRPr="00754B30">
        <w:rPr>
          <w:rFonts w:ascii="Times New Roman" w:hAnsi="Times New Roman"/>
          <w:sz w:val="28"/>
          <w:szCs w:val="28"/>
        </w:rPr>
        <w:t>ійна комісія (ліквідатор) зобов’</w:t>
      </w:r>
      <w:r w:rsidRPr="00754B30">
        <w:rPr>
          <w:rFonts w:ascii="Times New Roman" w:hAnsi="Times New Roman"/>
          <w:sz w:val="28"/>
          <w:szCs w:val="28"/>
        </w:rPr>
        <w:t>язана вжити всіх необхідних заходів щодо с</w:t>
      </w:r>
      <w:r w:rsidR="001A2E5B" w:rsidRPr="00754B30">
        <w:rPr>
          <w:rFonts w:ascii="Times New Roman" w:hAnsi="Times New Roman"/>
          <w:sz w:val="28"/>
          <w:szCs w:val="28"/>
        </w:rPr>
        <w:t xml:space="preserve">тягнення дебіторської </w:t>
      </w:r>
      <w:r w:rsidRPr="00754B30">
        <w:rPr>
          <w:rFonts w:ascii="Times New Roman" w:hAnsi="Times New Roman"/>
          <w:sz w:val="28"/>
          <w:szCs w:val="28"/>
        </w:rPr>
        <w:t>заборгованості юридичної особи, що лікві</w:t>
      </w:r>
      <w:r w:rsidR="001A2E5B" w:rsidRPr="00754B30">
        <w:rPr>
          <w:rFonts w:ascii="Times New Roman" w:hAnsi="Times New Roman"/>
          <w:sz w:val="28"/>
          <w:szCs w:val="28"/>
        </w:rPr>
        <w:t xml:space="preserve">дується, та письмово повідомити </w:t>
      </w:r>
      <w:r w:rsidRPr="00754B30">
        <w:rPr>
          <w:rFonts w:ascii="Times New Roman" w:hAnsi="Times New Roman"/>
          <w:sz w:val="28"/>
          <w:szCs w:val="28"/>
        </w:rPr>
        <w:t>кожного з боржників про припинення юр</w:t>
      </w:r>
      <w:r w:rsidR="001A2E5B" w:rsidRPr="00754B30">
        <w:rPr>
          <w:rFonts w:ascii="Times New Roman" w:hAnsi="Times New Roman"/>
          <w:sz w:val="28"/>
          <w:szCs w:val="28"/>
        </w:rPr>
        <w:t xml:space="preserve">идичної особи в установлені цим </w:t>
      </w:r>
      <w:r w:rsidRPr="00754B30">
        <w:rPr>
          <w:rFonts w:ascii="Times New Roman" w:hAnsi="Times New Roman"/>
          <w:sz w:val="28"/>
          <w:szCs w:val="28"/>
        </w:rPr>
        <w:t>Кодексом строки. Ліквідаційна комісія (ліквідатор) заявляє вимоги та позови про стягнення заб</w:t>
      </w:r>
      <w:r w:rsidR="001A2E5B" w:rsidRPr="00754B30">
        <w:rPr>
          <w:rFonts w:ascii="Times New Roman" w:hAnsi="Times New Roman"/>
          <w:sz w:val="28"/>
          <w:szCs w:val="28"/>
        </w:rPr>
        <w:t xml:space="preserve">оргованості з </w:t>
      </w:r>
      <w:r w:rsidRPr="00754B30">
        <w:rPr>
          <w:rFonts w:ascii="Times New Roman" w:hAnsi="Times New Roman"/>
          <w:sz w:val="28"/>
          <w:szCs w:val="28"/>
        </w:rPr>
        <w:t>боржників юридичної особи.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11.8.2. Ліквідаційна комісія (ліквідатор) з</w:t>
      </w:r>
      <w:r w:rsidR="00766D93">
        <w:rPr>
          <w:rFonts w:ascii="Times New Roman" w:hAnsi="Times New Roman"/>
          <w:sz w:val="28"/>
          <w:szCs w:val="28"/>
        </w:rPr>
        <w:t xml:space="preserve">обов’язана повідомити учасників </w:t>
      </w:r>
      <w:r w:rsidRPr="00754B30">
        <w:rPr>
          <w:rFonts w:ascii="Times New Roman" w:hAnsi="Times New Roman"/>
          <w:sz w:val="28"/>
          <w:szCs w:val="28"/>
        </w:rPr>
        <w:t>юридичної особи, суд або орган, що</w:t>
      </w:r>
      <w:r w:rsidR="001A2E5B" w:rsidRPr="00754B30">
        <w:rPr>
          <w:rFonts w:ascii="Times New Roman" w:hAnsi="Times New Roman"/>
          <w:sz w:val="28"/>
          <w:szCs w:val="28"/>
        </w:rPr>
        <w:t xml:space="preserve"> прийняв рішення про припинення </w:t>
      </w:r>
      <w:r w:rsidRPr="00754B30">
        <w:rPr>
          <w:rFonts w:ascii="Times New Roman" w:hAnsi="Times New Roman"/>
          <w:sz w:val="28"/>
          <w:szCs w:val="28"/>
        </w:rPr>
        <w:t>юридичної особи, про її участь в інших</w:t>
      </w:r>
      <w:r w:rsidR="001A2E5B" w:rsidRPr="00754B30">
        <w:rPr>
          <w:rFonts w:ascii="Times New Roman" w:hAnsi="Times New Roman"/>
          <w:sz w:val="28"/>
          <w:szCs w:val="28"/>
        </w:rPr>
        <w:t xml:space="preserve"> юридичних особах та/або надати </w:t>
      </w:r>
      <w:r w:rsidRPr="00754B30">
        <w:rPr>
          <w:rFonts w:ascii="Times New Roman" w:hAnsi="Times New Roman"/>
          <w:sz w:val="28"/>
          <w:szCs w:val="28"/>
        </w:rPr>
        <w:t>відомості про створені нею господарські товариства, дочірні підприємства.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1.8.3. Під час проведення заходів щод</w:t>
      </w:r>
      <w:r w:rsidR="001A2E5B" w:rsidRPr="00754B30">
        <w:rPr>
          <w:rFonts w:ascii="Times New Roman" w:hAnsi="Times New Roman"/>
          <w:sz w:val="28"/>
          <w:szCs w:val="28"/>
        </w:rPr>
        <w:t xml:space="preserve">о ліквідації юридичної особи до </w:t>
      </w:r>
      <w:r w:rsidRPr="00754B30">
        <w:rPr>
          <w:rFonts w:ascii="Times New Roman" w:hAnsi="Times New Roman"/>
          <w:sz w:val="28"/>
          <w:szCs w:val="28"/>
        </w:rPr>
        <w:t xml:space="preserve">завершення строку пред'явлення вимог </w:t>
      </w:r>
      <w:r w:rsidR="001A2E5B" w:rsidRPr="00754B30">
        <w:rPr>
          <w:rFonts w:ascii="Times New Roman" w:hAnsi="Times New Roman"/>
          <w:sz w:val="28"/>
          <w:szCs w:val="28"/>
        </w:rPr>
        <w:t xml:space="preserve">кредиторів ліквідаційна комісія </w:t>
      </w:r>
      <w:r w:rsidRPr="00754B30">
        <w:rPr>
          <w:rFonts w:ascii="Times New Roman" w:hAnsi="Times New Roman"/>
          <w:sz w:val="28"/>
          <w:szCs w:val="28"/>
        </w:rPr>
        <w:t>(ліквідатор) закриває рахунки, відкриті у фінанс</w:t>
      </w:r>
      <w:r w:rsidR="001A2E5B" w:rsidRPr="00754B30">
        <w:rPr>
          <w:rFonts w:ascii="Times New Roman" w:hAnsi="Times New Roman"/>
          <w:sz w:val="28"/>
          <w:szCs w:val="28"/>
        </w:rPr>
        <w:t>ових установах, крім рахунка, я</w:t>
      </w:r>
      <w:r w:rsidRPr="00754B30">
        <w:rPr>
          <w:rFonts w:ascii="Times New Roman" w:hAnsi="Times New Roman"/>
          <w:sz w:val="28"/>
          <w:szCs w:val="28"/>
        </w:rPr>
        <w:t>кий використовується для розрахунків з</w:t>
      </w:r>
      <w:r w:rsidR="001A2E5B" w:rsidRPr="00754B30">
        <w:rPr>
          <w:rFonts w:ascii="Times New Roman" w:hAnsi="Times New Roman"/>
          <w:sz w:val="28"/>
          <w:szCs w:val="28"/>
        </w:rPr>
        <w:t xml:space="preserve"> кредиторами під час ліквідації </w:t>
      </w:r>
      <w:r w:rsidRPr="00754B30">
        <w:rPr>
          <w:rFonts w:ascii="Times New Roman" w:hAnsi="Times New Roman"/>
          <w:sz w:val="28"/>
          <w:szCs w:val="28"/>
        </w:rPr>
        <w:t>юридичної особи.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11.8.4. Ліквідаційна комісія (ліквідатор) вжи</w:t>
      </w:r>
      <w:r w:rsidR="00766D93">
        <w:rPr>
          <w:rFonts w:ascii="Times New Roman" w:hAnsi="Times New Roman"/>
          <w:sz w:val="28"/>
          <w:szCs w:val="28"/>
        </w:rPr>
        <w:t xml:space="preserve">ває заходів щодо інвентаризації </w:t>
      </w:r>
      <w:r w:rsidRPr="00754B30">
        <w:rPr>
          <w:rFonts w:ascii="Times New Roman" w:hAnsi="Times New Roman"/>
          <w:sz w:val="28"/>
          <w:szCs w:val="28"/>
        </w:rPr>
        <w:t>майна юридичної особи, що припиняється, а також майна її філі</w:t>
      </w:r>
      <w:r w:rsidR="001A2E5B" w:rsidRPr="00754B30">
        <w:rPr>
          <w:rFonts w:ascii="Times New Roman" w:hAnsi="Times New Roman"/>
          <w:sz w:val="28"/>
          <w:szCs w:val="28"/>
        </w:rPr>
        <w:t xml:space="preserve">й та </w:t>
      </w:r>
      <w:r w:rsidRPr="00754B30">
        <w:rPr>
          <w:rFonts w:ascii="Times New Roman" w:hAnsi="Times New Roman"/>
          <w:sz w:val="28"/>
          <w:szCs w:val="28"/>
        </w:rPr>
        <w:t>представництв, дочірніх підприємств, господар</w:t>
      </w:r>
      <w:r w:rsidR="001A2E5B" w:rsidRPr="00754B30">
        <w:rPr>
          <w:rFonts w:ascii="Times New Roman" w:hAnsi="Times New Roman"/>
          <w:sz w:val="28"/>
          <w:szCs w:val="28"/>
        </w:rPr>
        <w:t xml:space="preserve">ських товариств, а також майна, </w:t>
      </w:r>
      <w:r w:rsidRPr="00754B30">
        <w:rPr>
          <w:rFonts w:ascii="Times New Roman" w:hAnsi="Times New Roman"/>
          <w:sz w:val="28"/>
          <w:szCs w:val="28"/>
        </w:rPr>
        <w:t>що підтверджує її корпоративні права в інш</w:t>
      </w:r>
      <w:r w:rsidR="001A2E5B" w:rsidRPr="00754B30">
        <w:rPr>
          <w:rFonts w:ascii="Times New Roman" w:hAnsi="Times New Roman"/>
          <w:sz w:val="28"/>
          <w:szCs w:val="28"/>
        </w:rPr>
        <w:t xml:space="preserve">их юридичних особах, виявляє та </w:t>
      </w:r>
      <w:r w:rsidRPr="00754B30">
        <w:rPr>
          <w:rFonts w:ascii="Times New Roman" w:hAnsi="Times New Roman"/>
          <w:sz w:val="28"/>
          <w:szCs w:val="28"/>
        </w:rPr>
        <w:t>вживає заходів щодо повернення майна,</w:t>
      </w:r>
      <w:r w:rsidR="001A2E5B" w:rsidRPr="00754B30">
        <w:rPr>
          <w:rFonts w:ascii="Times New Roman" w:hAnsi="Times New Roman"/>
          <w:sz w:val="28"/>
          <w:szCs w:val="28"/>
        </w:rPr>
        <w:t xml:space="preserve"> яке перебуває у третіх осіб. У </w:t>
      </w:r>
      <w:r w:rsidRPr="00754B30">
        <w:rPr>
          <w:rFonts w:ascii="Times New Roman" w:hAnsi="Times New Roman"/>
          <w:sz w:val="28"/>
          <w:szCs w:val="28"/>
        </w:rPr>
        <w:t xml:space="preserve">випадках, установлених законом, ліквідаційна </w:t>
      </w:r>
      <w:r w:rsidR="001A2E5B" w:rsidRPr="00754B30">
        <w:rPr>
          <w:rFonts w:ascii="Times New Roman" w:hAnsi="Times New Roman"/>
          <w:sz w:val="28"/>
          <w:szCs w:val="28"/>
        </w:rPr>
        <w:t>комісія (ліквідатор) забезпечує</w:t>
      </w:r>
      <w:r w:rsidR="00754B30" w:rsidRPr="00754B30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sz w:val="28"/>
          <w:szCs w:val="28"/>
        </w:rPr>
        <w:t>проведення незалежної оцінки майна юридичної особи, що припиняється.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11.8.5. Ліквідаційна комісія (ліквідато</w:t>
      </w:r>
      <w:r w:rsidR="00754B30" w:rsidRPr="00754B30">
        <w:rPr>
          <w:rFonts w:ascii="Times New Roman" w:hAnsi="Times New Roman"/>
          <w:sz w:val="28"/>
          <w:szCs w:val="28"/>
        </w:rPr>
        <w:t xml:space="preserve">р) вживає заходів щодо закриття </w:t>
      </w:r>
      <w:r w:rsidRPr="00754B30">
        <w:rPr>
          <w:rFonts w:ascii="Times New Roman" w:hAnsi="Times New Roman"/>
          <w:sz w:val="28"/>
          <w:szCs w:val="28"/>
        </w:rPr>
        <w:t xml:space="preserve">відокремлених підрозділів юридичної </w:t>
      </w:r>
      <w:r w:rsidR="001A2E5B" w:rsidRPr="00754B30">
        <w:rPr>
          <w:rFonts w:ascii="Times New Roman" w:hAnsi="Times New Roman"/>
          <w:sz w:val="28"/>
          <w:szCs w:val="28"/>
        </w:rPr>
        <w:t xml:space="preserve">особи (філій, представництв) та </w:t>
      </w:r>
      <w:r w:rsidRPr="00754B30">
        <w:rPr>
          <w:rFonts w:ascii="Times New Roman" w:hAnsi="Times New Roman"/>
          <w:sz w:val="28"/>
          <w:szCs w:val="28"/>
        </w:rPr>
        <w:t xml:space="preserve">відповідно до законодавства про працю </w:t>
      </w:r>
      <w:r w:rsidR="001A2E5B" w:rsidRPr="00754B30">
        <w:rPr>
          <w:rFonts w:ascii="Times New Roman" w:hAnsi="Times New Roman"/>
          <w:sz w:val="28"/>
          <w:szCs w:val="28"/>
        </w:rPr>
        <w:t xml:space="preserve">здійснює звільнення працівників </w:t>
      </w:r>
      <w:r w:rsidRPr="00754B30">
        <w:rPr>
          <w:rFonts w:ascii="Times New Roman" w:hAnsi="Times New Roman"/>
          <w:sz w:val="28"/>
          <w:szCs w:val="28"/>
        </w:rPr>
        <w:t>юридичної особи, що припиняється.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11.8.6. Ліцензії, документи дозвільного харак</w:t>
      </w:r>
      <w:r w:rsidR="00754B30" w:rsidRPr="00754B30">
        <w:rPr>
          <w:rFonts w:ascii="Times New Roman" w:hAnsi="Times New Roman"/>
          <w:sz w:val="28"/>
          <w:szCs w:val="28"/>
        </w:rPr>
        <w:t xml:space="preserve">теру та інші документи, а також </w:t>
      </w:r>
      <w:r w:rsidRPr="00754B30">
        <w:rPr>
          <w:rFonts w:ascii="Times New Roman" w:hAnsi="Times New Roman"/>
          <w:sz w:val="28"/>
          <w:szCs w:val="28"/>
        </w:rPr>
        <w:t>печатки та штампи, які підлягають повер</w:t>
      </w:r>
      <w:r w:rsidR="00754B30" w:rsidRPr="00754B30">
        <w:rPr>
          <w:rFonts w:ascii="Times New Roman" w:hAnsi="Times New Roman"/>
          <w:sz w:val="28"/>
          <w:szCs w:val="28"/>
        </w:rPr>
        <w:t xml:space="preserve">ненню органам державної влади, </w:t>
      </w:r>
      <w:r w:rsidRPr="00754B30">
        <w:rPr>
          <w:rFonts w:ascii="Times New Roman" w:hAnsi="Times New Roman"/>
          <w:sz w:val="28"/>
          <w:szCs w:val="28"/>
        </w:rPr>
        <w:t>органам місцевого самоврядування, поверта</w:t>
      </w:r>
      <w:r w:rsidR="00754B30" w:rsidRPr="00754B30">
        <w:rPr>
          <w:rFonts w:ascii="Times New Roman" w:hAnsi="Times New Roman"/>
          <w:sz w:val="28"/>
          <w:szCs w:val="28"/>
        </w:rPr>
        <w:t xml:space="preserve">ються їм ліквідаційною комісією </w:t>
      </w:r>
      <w:r w:rsidRPr="00754B30">
        <w:rPr>
          <w:rFonts w:ascii="Times New Roman" w:hAnsi="Times New Roman"/>
          <w:sz w:val="28"/>
          <w:szCs w:val="28"/>
        </w:rPr>
        <w:t>(ліквідатором).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11.8.7. Для проведення перевірок та визна</w:t>
      </w:r>
      <w:r w:rsidR="001A2E5B" w:rsidRPr="00754B30">
        <w:rPr>
          <w:rFonts w:ascii="Times New Roman" w:hAnsi="Times New Roman"/>
          <w:sz w:val="28"/>
          <w:szCs w:val="28"/>
        </w:rPr>
        <w:t xml:space="preserve">чення наявності або відсутності </w:t>
      </w:r>
      <w:r w:rsidRPr="00754B30">
        <w:rPr>
          <w:rFonts w:ascii="Times New Roman" w:hAnsi="Times New Roman"/>
          <w:sz w:val="28"/>
          <w:szCs w:val="28"/>
        </w:rPr>
        <w:t>заборгованості із сплати пода</w:t>
      </w:r>
      <w:r w:rsidR="00766D93">
        <w:rPr>
          <w:rFonts w:ascii="Times New Roman" w:hAnsi="Times New Roman"/>
          <w:sz w:val="28"/>
          <w:szCs w:val="28"/>
        </w:rPr>
        <w:t xml:space="preserve">тків, зборів, єдиного внеску на </w:t>
      </w:r>
      <w:r w:rsidRPr="00754B30">
        <w:rPr>
          <w:rFonts w:ascii="Times New Roman" w:hAnsi="Times New Roman"/>
          <w:sz w:val="28"/>
          <w:szCs w:val="28"/>
        </w:rPr>
        <w:t>загальнообов’</w:t>
      </w:r>
      <w:r w:rsidR="00754B30" w:rsidRPr="00754B30">
        <w:rPr>
          <w:rFonts w:ascii="Times New Roman" w:hAnsi="Times New Roman"/>
          <w:sz w:val="28"/>
          <w:szCs w:val="28"/>
        </w:rPr>
        <w:t xml:space="preserve">язкове </w:t>
      </w:r>
      <w:r w:rsidRPr="00754B30">
        <w:rPr>
          <w:rFonts w:ascii="Times New Roman" w:hAnsi="Times New Roman"/>
          <w:sz w:val="28"/>
          <w:szCs w:val="28"/>
        </w:rPr>
        <w:t xml:space="preserve">державне соціальне страхування, страхових коштів до </w:t>
      </w:r>
      <w:r w:rsidR="00754B30" w:rsidRPr="00754B30">
        <w:rPr>
          <w:rFonts w:ascii="Times New Roman" w:hAnsi="Times New Roman"/>
          <w:sz w:val="28"/>
          <w:szCs w:val="28"/>
        </w:rPr>
        <w:t xml:space="preserve">Пенсійного фонду України, </w:t>
      </w:r>
      <w:r w:rsidRPr="00754B30">
        <w:rPr>
          <w:rFonts w:ascii="Times New Roman" w:hAnsi="Times New Roman"/>
          <w:sz w:val="28"/>
          <w:szCs w:val="28"/>
        </w:rPr>
        <w:t xml:space="preserve">фондів соціального страхування ліквідаційна </w:t>
      </w:r>
      <w:r w:rsidR="00754B30" w:rsidRPr="00754B30">
        <w:rPr>
          <w:rFonts w:ascii="Times New Roman" w:hAnsi="Times New Roman"/>
          <w:sz w:val="28"/>
          <w:szCs w:val="28"/>
        </w:rPr>
        <w:t xml:space="preserve">комісія (ліквідатор) забезпечує </w:t>
      </w:r>
      <w:r w:rsidRPr="00754B30">
        <w:rPr>
          <w:rFonts w:ascii="Times New Roman" w:hAnsi="Times New Roman"/>
          <w:sz w:val="28"/>
          <w:szCs w:val="28"/>
        </w:rPr>
        <w:t xml:space="preserve">своєчасне надання органам доходів і зборів та Пенсійного фонду України, фондів соціального страхування документів юридичної особи (її філій, представництв), у тому числі первинних документів, регістрів бухгалтерського та податкового обліку. До моменту затвердження </w:t>
      </w:r>
      <w:r w:rsidRPr="00754B30">
        <w:rPr>
          <w:rFonts w:ascii="Times New Roman" w:hAnsi="Times New Roman"/>
          <w:sz w:val="28"/>
          <w:szCs w:val="28"/>
        </w:rPr>
        <w:lastRenderedPageBreak/>
        <w:t>ліквідаційного балансу ліквідаційна комісія (ліквідатор) складає та подає органам доходів і зборів, Пенсійного фонду України та фондів соціального страхування звітність за останній звітний період.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11.8.8. Ліквідаційна комісія (ліквідат</w:t>
      </w:r>
      <w:r w:rsidR="001A2E5B" w:rsidRPr="00754B30">
        <w:rPr>
          <w:rFonts w:ascii="Times New Roman" w:hAnsi="Times New Roman"/>
          <w:sz w:val="28"/>
          <w:szCs w:val="28"/>
        </w:rPr>
        <w:t xml:space="preserve">ор) після закінчення строку для </w:t>
      </w:r>
      <w:r w:rsidRPr="00754B30">
        <w:rPr>
          <w:rFonts w:ascii="Times New Roman" w:hAnsi="Times New Roman"/>
          <w:sz w:val="28"/>
          <w:szCs w:val="28"/>
        </w:rPr>
        <w:t>пред’явлення вимог кредиторами складає проміжний ліквідаційний баланс, що</w:t>
      </w:r>
      <w:r w:rsidR="001A2E5B" w:rsidRPr="00754B30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sz w:val="28"/>
          <w:szCs w:val="28"/>
        </w:rPr>
        <w:t>включає відомості про склад майна юридичної особи, що ліквідується, перелік</w:t>
      </w:r>
      <w:r w:rsidRPr="00754B30">
        <w:rPr>
          <w:rFonts w:ascii="Times New Roman" w:hAnsi="Times New Roman"/>
          <w:sz w:val="28"/>
          <w:szCs w:val="28"/>
        </w:rPr>
        <w:br/>
        <w:t>пред'явлених кредиторами вимог та результат їх розгляду.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Проміжний ліквідаційний баланс затверджуєт</w:t>
      </w:r>
      <w:r w:rsidR="00766D93">
        <w:rPr>
          <w:rFonts w:ascii="Times New Roman" w:hAnsi="Times New Roman"/>
          <w:sz w:val="28"/>
          <w:szCs w:val="28"/>
        </w:rPr>
        <w:t xml:space="preserve">ься учасниками юридичної особи, </w:t>
      </w:r>
      <w:r w:rsidRPr="00754B30">
        <w:rPr>
          <w:rFonts w:ascii="Times New Roman" w:hAnsi="Times New Roman"/>
          <w:sz w:val="28"/>
          <w:szCs w:val="28"/>
        </w:rPr>
        <w:t>судом або органом, що прийняв рішення про ліквідацію юридичної особи.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11.8.9. Виплата грошових сум кредиторам юрид</w:t>
      </w:r>
      <w:r w:rsidR="001A2E5B" w:rsidRPr="00754B30">
        <w:rPr>
          <w:rFonts w:ascii="Times New Roman" w:hAnsi="Times New Roman"/>
          <w:sz w:val="28"/>
          <w:szCs w:val="28"/>
        </w:rPr>
        <w:t xml:space="preserve">ичної особи, що ліквідується, у </w:t>
      </w:r>
      <w:r w:rsidRPr="00754B30">
        <w:rPr>
          <w:rFonts w:ascii="Times New Roman" w:hAnsi="Times New Roman"/>
          <w:sz w:val="28"/>
          <w:szCs w:val="28"/>
        </w:rPr>
        <w:t>тому числі за податками, зборами, єдиним</w:t>
      </w:r>
      <w:r w:rsidR="001A2E5B" w:rsidRPr="00754B30">
        <w:rPr>
          <w:rFonts w:ascii="Times New Roman" w:hAnsi="Times New Roman"/>
          <w:sz w:val="28"/>
          <w:szCs w:val="28"/>
        </w:rPr>
        <w:t xml:space="preserve"> внеском на загальнообов'язкове </w:t>
      </w:r>
      <w:r w:rsidRPr="00754B30">
        <w:rPr>
          <w:rFonts w:ascii="Times New Roman" w:hAnsi="Times New Roman"/>
          <w:sz w:val="28"/>
          <w:szCs w:val="28"/>
        </w:rPr>
        <w:t>державне соціальне страхування та іншими к</w:t>
      </w:r>
      <w:r w:rsidR="001A2E5B" w:rsidRPr="00754B30">
        <w:rPr>
          <w:rFonts w:ascii="Times New Roman" w:hAnsi="Times New Roman"/>
          <w:sz w:val="28"/>
          <w:szCs w:val="28"/>
        </w:rPr>
        <w:t xml:space="preserve">оштами, що належить сплатити до </w:t>
      </w:r>
      <w:r w:rsidRPr="00754B30">
        <w:rPr>
          <w:rFonts w:ascii="Times New Roman" w:hAnsi="Times New Roman"/>
          <w:sz w:val="28"/>
          <w:szCs w:val="28"/>
        </w:rPr>
        <w:t>державного або місцевого бюджету, П</w:t>
      </w:r>
      <w:r w:rsidR="001A2E5B" w:rsidRPr="00754B30">
        <w:rPr>
          <w:rFonts w:ascii="Times New Roman" w:hAnsi="Times New Roman"/>
          <w:sz w:val="28"/>
          <w:szCs w:val="28"/>
        </w:rPr>
        <w:t xml:space="preserve">енсійного фонду України, фондів </w:t>
      </w:r>
      <w:r w:rsidRPr="00754B30">
        <w:rPr>
          <w:rFonts w:ascii="Times New Roman" w:hAnsi="Times New Roman"/>
          <w:sz w:val="28"/>
          <w:szCs w:val="28"/>
        </w:rPr>
        <w:t>соціального страхування, провадиться у по</w:t>
      </w:r>
      <w:r w:rsidR="001A2E5B" w:rsidRPr="00754B30">
        <w:rPr>
          <w:rFonts w:ascii="Times New Roman" w:hAnsi="Times New Roman"/>
          <w:sz w:val="28"/>
          <w:szCs w:val="28"/>
        </w:rPr>
        <w:t xml:space="preserve">рядку черговості, встановленому </w:t>
      </w:r>
      <w:r w:rsidRPr="00754B30">
        <w:rPr>
          <w:rFonts w:ascii="Times New Roman" w:hAnsi="Times New Roman"/>
          <w:sz w:val="28"/>
          <w:szCs w:val="28"/>
        </w:rPr>
        <w:t>Цивільним Кодексом України. У разі недо</w:t>
      </w:r>
      <w:r w:rsidR="001A2E5B" w:rsidRPr="00754B30">
        <w:rPr>
          <w:rFonts w:ascii="Times New Roman" w:hAnsi="Times New Roman"/>
          <w:sz w:val="28"/>
          <w:szCs w:val="28"/>
        </w:rPr>
        <w:t xml:space="preserve">статності в юридичної особи, що </w:t>
      </w:r>
      <w:r w:rsidRPr="00754B30">
        <w:rPr>
          <w:rFonts w:ascii="Times New Roman" w:hAnsi="Times New Roman"/>
          <w:sz w:val="28"/>
          <w:szCs w:val="28"/>
        </w:rPr>
        <w:t>ліквідується, коштів для задоволення вимог кредиторів ліквідаційна комісія (ліквідатор) організовує реалізацію майна юридичної особи.</w:t>
      </w:r>
    </w:p>
    <w:p w:rsidR="001A2E5B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11.8.10. До затвердження ліквідаційно</w:t>
      </w:r>
      <w:r w:rsidR="00754B30" w:rsidRPr="00754B30">
        <w:rPr>
          <w:rFonts w:ascii="Times New Roman" w:hAnsi="Times New Roman"/>
          <w:sz w:val="28"/>
          <w:szCs w:val="28"/>
        </w:rPr>
        <w:t xml:space="preserve">го балансу ліквідаційна комісія </w:t>
      </w:r>
      <w:r w:rsidRPr="00754B30">
        <w:rPr>
          <w:rFonts w:ascii="Times New Roman" w:hAnsi="Times New Roman"/>
          <w:sz w:val="28"/>
          <w:szCs w:val="28"/>
        </w:rPr>
        <w:t>(ліквідатор) складає та подає органам дох</w:t>
      </w:r>
      <w:r w:rsidR="001A2E5B" w:rsidRPr="00754B30">
        <w:rPr>
          <w:rFonts w:ascii="Times New Roman" w:hAnsi="Times New Roman"/>
          <w:sz w:val="28"/>
          <w:szCs w:val="28"/>
        </w:rPr>
        <w:t xml:space="preserve">одів і зборів, Пенсійного фонду </w:t>
      </w:r>
      <w:r w:rsidRPr="00754B30">
        <w:rPr>
          <w:rFonts w:ascii="Times New Roman" w:hAnsi="Times New Roman"/>
          <w:sz w:val="28"/>
          <w:szCs w:val="28"/>
        </w:rPr>
        <w:t>України та фондів соціального страхування звітність за ост</w:t>
      </w:r>
      <w:r w:rsidR="001A2E5B" w:rsidRPr="00754B30">
        <w:rPr>
          <w:rFonts w:ascii="Times New Roman" w:hAnsi="Times New Roman"/>
          <w:sz w:val="28"/>
          <w:szCs w:val="28"/>
        </w:rPr>
        <w:t>анній звітний період.</w:t>
      </w:r>
    </w:p>
    <w:p w:rsidR="00D42FF5" w:rsidRPr="00754B30" w:rsidRDefault="00D42FF5" w:rsidP="001A2E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11.8.11. Після завершення розрахунків з к</w:t>
      </w:r>
      <w:r w:rsidR="001A2E5B" w:rsidRPr="00754B30">
        <w:rPr>
          <w:rFonts w:ascii="Times New Roman" w:hAnsi="Times New Roman"/>
          <w:sz w:val="28"/>
          <w:szCs w:val="28"/>
        </w:rPr>
        <w:t xml:space="preserve">редиторами ліквідаційна комісія </w:t>
      </w:r>
      <w:r w:rsidRPr="00754B30">
        <w:rPr>
          <w:rFonts w:ascii="Times New Roman" w:hAnsi="Times New Roman"/>
          <w:sz w:val="28"/>
          <w:szCs w:val="28"/>
        </w:rPr>
        <w:t>(ліквідатор) складає ліквідаційний балан</w:t>
      </w:r>
      <w:r w:rsidR="001A2E5B" w:rsidRPr="00754B30">
        <w:rPr>
          <w:rFonts w:ascii="Times New Roman" w:hAnsi="Times New Roman"/>
          <w:sz w:val="28"/>
          <w:szCs w:val="28"/>
        </w:rPr>
        <w:t xml:space="preserve">с, забезпечує його затвердження </w:t>
      </w:r>
      <w:r w:rsidRPr="00754B30">
        <w:rPr>
          <w:rFonts w:ascii="Times New Roman" w:hAnsi="Times New Roman"/>
          <w:sz w:val="28"/>
          <w:szCs w:val="28"/>
        </w:rPr>
        <w:t xml:space="preserve">учасниками юридичної особи, судом або </w:t>
      </w:r>
      <w:r w:rsidR="001A2E5B" w:rsidRPr="00754B30">
        <w:rPr>
          <w:rFonts w:ascii="Times New Roman" w:hAnsi="Times New Roman"/>
          <w:sz w:val="28"/>
          <w:szCs w:val="28"/>
        </w:rPr>
        <w:t xml:space="preserve">органом, що прийняв рішення про </w:t>
      </w:r>
      <w:r w:rsidRPr="00754B30">
        <w:rPr>
          <w:rFonts w:ascii="Times New Roman" w:hAnsi="Times New Roman"/>
          <w:sz w:val="28"/>
          <w:szCs w:val="28"/>
        </w:rPr>
        <w:t>припинення юридичної особи, та забезпечує подання органам доходів і зборів.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11.8.12. Майно юридичної особи, що зал</w:t>
      </w:r>
      <w:r w:rsidR="00766D93">
        <w:rPr>
          <w:rFonts w:ascii="Times New Roman" w:hAnsi="Times New Roman"/>
          <w:sz w:val="28"/>
          <w:szCs w:val="28"/>
        </w:rPr>
        <w:t xml:space="preserve">ишилося після задоволення вимог </w:t>
      </w:r>
      <w:r w:rsidRPr="00754B30">
        <w:rPr>
          <w:rFonts w:ascii="Times New Roman" w:hAnsi="Times New Roman"/>
          <w:sz w:val="28"/>
          <w:szCs w:val="28"/>
        </w:rPr>
        <w:t>кредиторів (у тому числі за податк</w:t>
      </w:r>
      <w:r w:rsidR="001A2E5B" w:rsidRPr="00754B30">
        <w:rPr>
          <w:rFonts w:ascii="Times New Roman" w:hAnsi="Times New Roman"/>
          <w:sz w:val="28"/>
          <w:szCs w:val="28"/>
        </w:rPr>
        <w:t xml:space="preserve">ами, зборами, єдиним внеском на </w:t>
      </w:r>
      <w:r w:rsidRPr="00754B30">
        <w:rPr>
          <w:rFonts w:ascii="Times New Roman" w:hAnsi="Times New Roman"/>
          <w:sz w:val="28"/>
          <w:szCs w:val="28"/>
        </w:rPr>
        <w:t>загальнообов</w:t>
      </w:r>
      <w:r w:rsidRPr="00754B30">
        <w:rPr>
          <w:rFonts w:ascii="Times New Roman" w:hAnsi="Times New Roman"/>
          <w:sz w:val="28"/>
          <w:szCs w:val="28"/>
          <w:lang w:val="ru-RU"/>
        </w:rPr>
        <w:t>’</w:t>
      </w:r>
      <w:r w:rsidRPr="00754B30">
        <w:rPr>
          <w:rFonts w:ascii="Times New Roman" w:hAnsi="Times New Roman"/>
          <w:sz w:val="28"/>
          <w:szCs w:val="28"/>
        </w:rPr>
        <w:t>язкове державне соціальне страхування та іншими ко</w:t>
      </w:r>
      <w:r w:rsidR="001A2E5B" w:rsidRPr="00754B30">
        <w:rPr>
          <w:rFonts w:ascii="Times New Roman" w:hAnsi="Times New Roman"/>
          <w:sz w:val="28"/>
          <w:szCs w:val="28"/>
        </w:rPr>
        <w:t xml:space="preserve">штами, що </w:t>
      </w:r>
      <w:r w:rsidRPr="00754B30">
        <w:rPr>
          <w:rFonts w:ascii="Times New Roman" w:hAnsi="Times New Roman"/>
          <w:sz w:val="28"/>
          <w:szCs w:val="28"/>
        </w:rPr>
        <w:t>належить сплатити до державного або місцевого бюджету, Пенсійного фонду</w:t>
      </w:r>
      <w:r w:rsidRPr="00754B30">
        <w:rPr>
          <w:rFonts w:ascii="Times New Roman" w:hAnsi="Times New Roman"/>
          <w:sz w:val="28"/>
          <w:szCs w:val="28"/>
        </w:rPr>
        <w:br/>
        <w:t>України, фондів соціального страхування), передається учасникам юридичної особи, якщо інше не встановлено установчими документа</w:t>
      </w:r>
      <w:r w:rsidR="001A2E5B" w:rsidRPr="00754B30">
        <w:rPr>
          <w:rFonts w:ascii="Times New Roman" w:hAnsi="Times New Roman"/>
          <w:sz w:val="28"/>
          <w:szCs w:val="28"/>
        </w:rPr>
        <w:t xml:space="preserve">ми юридичної особи </w:t>
      </w:r>
      <w:r w:rsidRPr="00754B30">
        <w:rPr>
          <w:rFonts w:ascii="Times New Roman" w:hAnsi="Times New Roman"/>
          <w:sz w:val="28"/>
          <w:szCs w:val="28"/>
        </w:rPr>
        <w:t>або законом.</w:t>
      </w:r>
    </w:p>
    <w:p w:rsidR="001A2E5B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11.8.13. Документи, що підлягають обов</w:t>
      </w:r>
      <w:r w:rsidRPr="00754B30">
        <w:rPr>
          <w:rFonts w:ascii="Times New Roman" w:hAnsi="Times New Roman"/>
          <w:sz w:val="28"/>
          <w:szCs w:val="28"/>
          <w:lang w:val="ru-RU"/>
        </w:rPr>
        <w:t>’</w:t>
      </w:r>
      <w:r w:rsidR="00766D93">
        <w:rPr>
          <w:rFonts w:ascii="Times New Roman" w:hAnsi="Times New Roman"/>
          <w:sz w:val="28"/>
          <w:szCs w:val="28"/>
        </w:rPr>
        <w:t xml:space="preserve">язковому зберіганню, передаються в </w:t>
      </w:r>
      <w:r w:rsidRPr="00754B30">
        <w:rPr>
          <w:rFonts w:ascii="Times New Roman" w:hAnsi="Times New Roman"/>
          <w:sz w:val="28"/>
          <w:szCs w:val="28"/>
        </w:rPr>
        <w:t xml:space="preserve">установленому законодавством порядку </w:t>
      </w:r>
      <w:r w:rsidR="001A2E5B" w:rsidRPr="00754B30">
        <w:rPr>
          <w:rFonts w:ascii="Times New Roman" w:hAnsi="Times New Roman"/>
          <w:sz w:val="28"/>
          <w:szCs w:val="28"/>
        </w:rPr>
        <w:t>відповідним архівним установам.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11.8.14. Ліквідаційна комісія (ліквідатор</w:t>
      </w:r>
      <w:r w:rsidR="001A2E5B" w:rsidRPr="00754B30">
        <w:rPr>
          <w:rFonts w:ascii="Times New Roman" w:hAnsi="Times New Roman"/>
          <w:sz w:val="28"/>
          <w:szCs w:val="28"/>
        </w:rPr>
        <w:t xml:space="preserve">) забезпечує подання державному </w:t>
      </w:r>
      <w:r w:rsidRPr="00754B30">
        <w:rPr>
          <w:rFonts w:ascii="Times New Roman" w:hAnsi="Times New Roman"/>
          <w:sz w:val="28"/>
          <w:szCs w:val="28"/>
        </w:rPr>
        <w:t>реєстраторові документів, передбачених законом для пров</w:t>
      </w:r>
      <w:r w:rsidR="00754B30" w:rsidRPr="00754B30">
        <w:rPr>
          <w:rFonts w:ascii="Times New Roman" w:hAnsi="Times New Roman"/>
          <w:sz w:val="28"/>
          <w:szCs w:val="28"/>
        </w:rPr>
        <w:t xml:space="preserve">едення державної </w:t>
      </w:r>
      <w:r w:rsidRPr="00754B30">
        <w:rPr>
          <w:rFonts w:ascii="Times New Roman" w:hAnsi="Times New Roman"/>
          <w:sz w:val="28"/>
          <w:szCs w:val="28"/>
        </w:rPr>
        <w:t>реєстрації припинення юридичної особи в установлений законом строк.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b/>
          <w:bCs/>
          <w:sz w:val="28"/>
          <w:szCs w:val="28"/>
        </w:rPr>
        <w:t>11.9. Задоволення вимог кредиторів.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11.9.1. У разі ліквідації платоспром</w:t>
      </w:r>
      <w:r w:rsidR="00754B30" w:rsidRPr="00754B30">
        <w:rPr>
          <w:rFonts w:ascii="Times New Roman" w:hAnsi="Times New Roman"/>
          <w:sz w:val="28"/>
          <w:szCs w:val="28"/>
        </w:rPr>
        <w:t xml:space="preserve">ожної юридичної особи вимоги її </w:t>
      </w:r>
      <w:r w:rsidR="001A2E5B" w:rsidRPr="00754B30">
        <w:rPr>
          <w:rFonts w:ascii="Times New Roman" w:hAnsi="Times New Roman"/>
          <w:sz w:val="28"/>
          <w:szCs w:val="28"/>
        </w:rPr>
        <w:t xml:space="preserve">кредиторів </w:t>
      </w:r>
      <w:r w:rsidRPr="00754B30">
        <w:rPr>
          <w:rFonts w:ascii="Times New Roman" w:hAnsi="Times New Roman"/>
          <w:sz w:val="28"/>
          <w:szCs w:val="28"/>
        </w:rPr>
        <w:t>задовольняються у такій черговості: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lastRenderedPageBreak/>
        <w:t>11.9.1.1. у першу чергу задовольняються в</w:t>
      </w:r>
      <w:r w:rsidR="001A2E5B" w:rsidRPr="00754B30">
        <w:rPr>
          <w:rFonts w:ascii="Times New Roman" w:hAnsi="Times New Roman"/>
          <w:sz w:val="28"/>
          <w:szCs w:val="28"/>
        </w:rPr>
        <w:t xml:space="preserve">имоги щодо відшкодування шкоди, </w:t>
      </w:r>
      <w:r w:rsidRPr="00754B30">
        <w:rPr>
          <w:rFonts w:ascii="Times New Roman" w:hAnsi="Times New Roman"/>
          <w:sz w:val="28"/>
          <w:szCs w:val="28"/>
        </w:rPr>
        <w:t>завданої каліцтвом, іншим ушкодженням здоров’</w:t>
      </w:r>
      <w:r w:rsidR="001A2E5B" w:rsidRPr="00754B30">
        <w:rPr>
          <w:rFonts w:ascii="Times New Roman" w:hAnsi="Times New Roman"/>
          <w:sz w:val="28"/>
          <w:szCs w:val="28"/>
        </w:rPr>
        <w:t xml:space="preserve">я або смертю, та вимоги </w:t>
      </w:r>
      <w:r w:rsidRPr="00754B30">
        <w:rPr>
          <w:rFonts w:ascii="Times New Roman" w:hAnsi="Times New Roman"/>
          <w:sz w:val="28"/>
          <w:szCs w:val="28"/>
        </w:rPr>
        <w:t>кредиторів, забезпечені заставою чи іншим способом;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11.9.1.2. у другу чергу задовольняються вимоги працівників, пов</w:t>
      </w:r>
      <w:r w:rsidRPr="00754B30">
        <w:rPr>
          <w:rFonts w:ascii="Times New Roman" w:hAnsi="Times New Roman"/>
          <w:sz w:val="28"/>
          <w:szCs w:val="28"/>
          <w:lang w:val="ru-RU"/>
        </w:rPr>
        <w:t>’</w:t>
      </w:r>
      <w:r w:rsidR="001A2E5B" w:rsidRPr="00754B30">
        <w:rPr>
          <w:rFonts w:ascii="Times New Roman" w:hAnsi="Times New Roman"/>
          <w:sz w:val="28"/>
          <w:szCs w:val="28"/>
        </w:rPr>
        <w:t xml:space="preserve">язані з </w:t>
      </w:r>
      <w:r w:rsidRPr="00754B30">
        <w:rPr>
          <w:rFonts w:ascii="Times New Roman" w:hAnsi="Times New Roman"/>
          <w:sz w:val="28"/>
          <w:szCs w:val="28"/>
        </w:rPr>
        <w:t>трудовими відносинами, вимоги автора про п</w:t>
      </w:r>
      <w:r w:rsidR="001A2E5B" w:rsidRPr="00754B30">
        <w:rPr>
          <w:rFonts w:ascii="Times New Roman" w:hAnsi="Times New Roman"/>
          <w:sz w:val="28"/>
          <w:szCs w:val="28"/>
        </w:rPr>
        <w:t xml:space="preserve">лату за використання результату </w:t>
      </w:r>
      <w:r w:rsidRPr="00754B30">
        <w:rPr>
          <w:rFonts w:ascii="Times New Roman" w:hAnsi="Times New Roman"/>
          <w:sz w:val="28"/>
          <w:szCs w:val="28"/>
        </w:rPr>
        <w:t>його інтелектуальної, творчої діяльності;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11.9.1.3. у третю чергу задовольняються вимоги щодо податків, </w:t>
      </w:r>
      <w:r w:rsidR="001A2E5B" w:rsidRPr="00754B30">
        <w:rPr>
          <w:rFonts w:ascii="Times New Roman" w:hAnsi="Times New Roman"/>
          <w:sz w:val="28"/>
          <w:szCs w:val="28"/>
        </w:rPr>
        <w:t xml:space="preserve">зборів </w:t>
      </w:r>
      <w:r w:rsidRPr="00754B30">
        <w:rPr>
          <w:rFonts w:ascii="Times New Roman" w:hAnsi="Times New Roman"/>
          <w:sz w:val="28"/>
          <w:szCs w:val="28"/>
        </w:rPr>
        <w:t>(обов</w:t>
      </w:r>
      <w:r w:rsidRPr="00754B30">
        <w:rPr>
          <w:rFonts w:ascii="Times New Roman" w:hAnsi="Times New Roman"/>
          <w:sz w:val="28"/>
          <w:szCs w:val="28"/>
          <w:lang w:val="ru-RU"/>
        </w:rPr>
        <w:t>’</w:t>
      </w:r>
      <w:r w:rsidRPr="00754B30">
        <w:rPr>
          <w:rFonts w:ascii="Times New Roman" w:hAnsi="Times New Roman"/>
          <w:sz w:val="28"/>
          <w:szCs w:val="28"/>
        </w:rPr>
        <w:t>язкових платежів);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11.9.1.4. у четверту чергу задовольняються всі інші вимоги.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Вимоги однієї черги задовольняються пропорційно до суми</w:t>
      </w:r>
      <w:r w:rsidR="001A2E5B" w:rsidRPr="00754B30">
        <w:rPr>
          <w:rFonts w:ascii="Times New Roman" w:hAnsi="Times New Roman"/>
          <w:sz w:val="28"/>
          <w:szCs w:val="28"/>
        </w:rPr>
        <w:t xml:space="preserve"> вимог, що </w:t>
      </w:r>
      <w:r w:rsidRPr="00754B30">
        <w:rPr>
          <w:rFonts w:ascii="Times New Roman" w:hAnsi="Times New Roman"/>
          <w:sz w:val="28"/>
          <w:szCs w:val="28"/>
        </w:rPr>
        <w:t>належат</w:t>
      </w:r>
      <w:r w:rsidR="001A2E5B" w:rsidRPr="00754B30">
        <w:rPr>
          <w:rFonts w:ascii="Times New Roman" w:hAnsi="Times New Roman"/>
          <w:sz w:val="28"/>
          <w:szCs w:val="28"/>
        </w:rPr>
        <w:t xml:space="preserve">ь </w:t>
      </w:r>
      <w:r w:rsidRPr="00754B30">
        <w:rPr>
          <w:rFonts w:ascii="Times New Roman" w:hAnsi="Times New Roman"/>
          <w:sz w:val="28"/>
          <w:szCs w:val="28"/>
        </w:rPr>
        <w:t>кожному кредитору цієї черги.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11.9.2. Черговість задоволення вимог креди</w:t>
      </w:r>
      <w:r w:rsidR="00766D93">
        <w:rPr>
          <w:rFonts w:ascii="Times New Roman" w:hAnsi="Times New Roman"/>
          <w:sz w:val="28"/>
          <w:szCs w:val="28"/>
        </w:rPr>
        <w:t xml:space="preserve">торів за договорами страхування </w:t>
      </w:r>
      <w:r w:rsidRPr="00754B30">
        <w:rPr>
          <w:rFonts w:ascii="Times New Roman" w:hAnsi="Times New Roman"/>
          <w:sz w:val="28"/>
          <w:szCs w:val="28"/>
        </w:rPr>
        <w:t>визначається законом.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 xml:space="preserve">11.9.3. У разі відмови ліквідаційної комісії у </w:t>
      </w:r>
      <w:r w:rsidR="00766D93">
        <w:rPr>
          <w:rFonts w:ascii="Times New Roman" w:hAnsi="Times New Roman"/>
          <w:sz w:val="28"/>
          <w:szCs w:val="28"/>
        </w:rPr>
        <w:t xml:space="preserve">задоволенні вимог кредитора або </w:t>
      </w:r>
      <w:r w:rsidRPr="00754B30">
        <w:rPr>
          <w:rFonts w:ascii="Times New Roman" w:hAnsi="Times New Roman"/>
          <w:sz w:val="28"/>
          <w:szCs w:val="28"/>
        </w:rPr>
        <w:t>ухилення від їх розгляду кредитор має право протягом місяця з дати, коли він</w:t>
      </w:r>
      <w:r w:rsidR="001A2E5B" w:rsidRPr="00754B30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sz w:val="28"/>
          <w:szCs w:val="28"/>
        </w:rPr>
        <w:t>дізнався або мав дізнатися про таку відмову з</w:t>
      </w:r>
      <w:r w:rsidR="001A2E5B" w:rsidRPr="00754B30">
        <w:rPr>
          <w:rFonts w:ascii="Times New Roman" w:hAnsi="Times New Roman"/>
          <w:sz w:val="28"/>
          <w:szCs w:val="28"/>
        </w:rPr>
        <w:t xml:space="preserve">вернутися до суду із позовом до </w:t>
      </w:r>
      <w:r w:rsidRPr="00754B30">
        <w:rPr>
          <w:rFonts w:ascii="Times New Roman" w:hAnsi="Times New Roman"/>
          <w:sz w:val="28"/>
          <w:szCs w:val="28"/>
        </w:rPr>
        <w:t>ліквідаційної комісії. За рішенням су</w:t>
      </w:r>
      <w:r w:rsidR="001A2E5B" w:rsidRPr="00754B30">
        <w:rPr>
          <w:rFonts w:ascii="Times New Roman" w:hAnsi="Times New Roman"/>
          <w:sz w:val="28"/>
          <w:szCs w:val="28"/>
        </w:rPr>
        <w:t xml:space="preserve">ду вимоги кредитора можуть бути </w:t>
      </w:r>
      <w:r w:rsidRPr="00754B30">
        <w:rPr>
          <w:rFonts w:ascii="Times New Roman" w:hAnsi="Times New Roman"/>
          <w:sz w:val="28"/>
          <w:szCs w:val="28"/>
        </w:rPr>
        <w:t>задоволені за рахунок майна, що залишилося після ліквідації юридичної особи.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11.9.4. Вимоги кредитора, заявлені піс</w:t>
      </w:r>
      <w:r w:rsidR="001A2E5B" w:rsidRPr="00754B30">
        <w:rPr>
          <w:rFonts w:ascii="Times New Roman" w:hAnsi="Times New Roman"/>
          <w:sz w:val="28"/>
          <w:szCs w:val="28"/>
        </w:rPr>
        <w:t>ля спливу строку, встановленого</w:t>
      </w:r>
      <w:r w:rsidR="00754B30" w:rsidRPr="00754B30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sz w:val="28"/>
          <w:szCs w:val="28"/>
        </w:rPr>
        <w:t>ліквідаційною комісією для їх пред’я</w:t>
      </w:r>
      <w:r w:rsidR="001A2E5B" w:rsidRPr="00754B30">
        <w:rPr>
          <w:rFonts w:ascii="Times New Roman" w:hAnsi="Times New Roman"/>
          <w:sz w:val="28"/>
          <w:szCs w:val="28"/>
        </w:rPr>
        <w:t>влення, задовольняються з ма</w:t>
      </w:r>
      <w:r w:rsidR="00766D93">
        <w:rPr>
          <w:rFonts w:ascii="Times New Roman" w:hAnsi="Times New Roman"/>
          <w:sz w:val="28"/>
          <w:szCs w:val="28"/>
        </w:rPr>
        <w:t xml:space="preserve">йна </w:t>
      </w:r>
      <w:r w:rsidR="00754B30" w:rsidRPr="00754B30">
        <w:rPr>
          <w:rFonts w:ascii="Times New Roman" w:hAnsi="Times New Roman"/>
          <w:sz w:val="28"/>
          <w:szCs w:val="28"/>
        </w:rPr>
        <w:t xml:space="preserve">юридичної </w:t>
      </w:r>
      <w:r w:rsidRPr="00754B30">
        <w:rPr>
          <w:rFonts w:ascii="Times New Roman" w:hAnsi="Times New Roman"/>
          <w:sz w:val="28"/>
          <w:szCs w:val="28"/>
        </w:rPr>
        <w:t>особи, яку ліквідовують, що зали</w:t>
      </w:r>
      <w:r w:rsidR="001A2E5B" w:rsidRPr="00754B30">
        <w:rPr>
          <w:rFonts w:ascii="Times New Roman" w:hAnsi="Times New Roman"/>
          <w:sz w:val="28"/>
          <w:szCs w:val="28"/>
        </w:rPr>
        <w:t xml:space="preserve">шилося після задоволення вимог </w:t>
      </w:r>
      <w:r w:rsidRPr="00754B30">
        <w:rPr>
          <w:rFonts w:ascii="Times New Roman" w:hAnsi="Times New Roman"/>
          <w:sz w:val="28"/>
          <w:szCs w:val="28"/>
        </w:rPr>
        <w:t>кредиторів, заявлених своєчасно.</w:t>
      </w:r>
    </w:p>
    <w:p w:rsidR="00D42FF5" w:rsidRPr="00754B30" w:rsidRDefault="00D42FF5" w:rsidP="00754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11.9.5. Вимоги кредиторів, які не визна</w:t>
      </w:r>
      <w:r w:rsidR="001A2E5B" w:rsidRPr="00754B30">
        <w:rPr>
          <w:rFonts w:ascii="Times New Roman" w:hAnsi="Times New Roman"/>
          <w:sz w:val="28"/>
          <w:szCs w:val="28"/>
        </w:rPr>
        <w:t xml:space="preserve">ні ліквідаційною комісією, якщо </w:t>
      </w:r>
      <w:r w:rsidRPr="00754B30">
        <w:rPr>
          <w:rFonts w:ascii="Times New Roman" w:hAnsi="Times New Roman"/>
          <w:sz w:val="28"/>
          <w:szCs w:val="28"/>
        </w:rPr>
        <w:t>кредитор у місячний строк після одерж</w:t>
      </w:r>
      <w:r w:rsidR="001A2E5B" w:rsidRPr="00754B30">
        <w:rPr>
          <w:rFonts w:ascii="Times New Roman" w:hAnsi="Times New Roman"/>
          <w:sz w:val="28"/>
          <w:szCs w:val="28"/>
        </w:rPr>
        <w:t xml:space="preserve">ання повідомлення про повну або </w:t>
      </w:r>
      <w:r w:rsidRPr="00754B30">
        <w:rPr>
          <w:rFonts w:ascii="Times New Roman" w:hAnsi="Times New Roman"/>
          <w:sz w:val="28"/>
          <w:szCs w:val="28"/>
        </w:rPr>
        <w:t xml:space="preserve">часткову відмову у визнанні його вимог не звертався </w:t>
      </w:r>
      <w:r w:rsidR="001A2E5B" w:rsidRPr="00754B30">
        <w:rPr>
          <w:rFonts w:ascii="Times New Roman" w:hAnsi="Times New Roman"/>
          <w:sz w:val="28"/>
          <w:szCs w:val="28"/>
        </w:rPr>
        <w:t xml:space="preserve">до суду з позовом, вимоги, </w:t>
      </w:r>
      <w:r w:rsidRPr="00754B30">
        <w:rPr>
          <w:rFonts w:ascii="Times New Roman" w:hAnsi="Times New Roman"/>
          <w:sz w:val="28"/>
          <w:szCs w:val="28"/>
        </w:rPr>
        <w:t>у задоволенні яких за рішенням суду кредитор</w:t>
      </w:r>
      <w:r w:rsidR="001A2E5B" w:rsidRPr="00754B30">
        <w:rPr>
          <w:rFonts w:ascii="Times New Roman" w:hAnsi="Times New Roman"/>
          <w:sz w:val="28"/>
          <w:szCs w:val="28"/>
        </w:rPr>
        <w:t xml:space="preserve">ові відмовлено, а також вимоги, які не задоволені </w:t>
      </w:r>
      <w:r w:rsidRPr="00754B30">
        <w:rPr>
          <w:rFonts w:ascii="Times New Roman" w:hAnsi="Times New Roman"/>
          <w:sz w:val="28"/>
          <w:szCs w:val="28"/>
        </w:rPr>
        <w:t>через відсутність майна юридичної особи, що ліквідується, вважається погашеним.</w:t>
      </w:r>
    </w:p>
    <w:p w:rsidR="00766D93" w:rsidRDefault="00766D93" w:rsidP="005451A4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51A4" w:rsidRPr="0068717D" w:rsidRDefault="00D42FF5" w:rsidP="0068717D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754B30">
        <w:rPr>
          <w:rFonts w:ascii="Times New Roman" w:hAnsi="Times New Roman"/>
          <w:b/>
          <w:bCs/>
          <w:sz w:val="28"/>
          <w:szCs w:val="28"/>
        </w:rPr>
        <w:t>12. П</w:t>
      </w:r>
      <w:r w:rsidR="005451A4" w:rsidRPr="00754B30">
        <w:rPr>
          <w:rFonts w:ascii="Times New Roman" w:hAnsi="Times New Roman"/>
          <w:b/>
          <w:bCs/>
          <w:sz w:val="28"/>
          <w:szCs w:val="28"/>
        </w:rPr>
        <w:t>ОРЯДОК ВНЕСЕННЯ ЗМІН ДО СТАТУТУ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12.1. Зміни, які сталися у цьому Статуті і які в</w:t>
      </w:r>
      <w:r w:rsidR="00766D93">
        <w:rPr>
          <w:rFonts w:ascii="Times New Roman" w:hAnsi="Times New Roman"/>
          <w:sz w:val="28"/>
          <w:szCs w:val="28"/>
        </w:rPr>
        <w:t xml:space="preserve">носяться до державного реєстру, </w:t>
      </w:r>
      <w:r w:rsidRPr="00754B30">
        <w:rPr>
          <w:rFonts w:ascii="Times New Roman" w:hAnsi="Times New Roman"/>
          <w:sz w:val="28"/>
          <w:szCs w:val="28"/>
        </w:rPr>
        <w:t xml:space="preserve">підлягають державній реєстрації за тими </w:t>
      </w:r>
      <w:r w:rsidR="001A2E5B" w:rsidRPr="00754B30">
        <w:rPr>
          <w:rFonts w:ascii="Times New Roman" w:hAnsi="Times New Roman"/>
          <w:sz w:val="28"/>
          <w:szCs w:val="28"/>
        </w:rPr>
        <w:t xml:space="preserve">ж правилами, що встановлені для </w:t>
      </w:r>
      <w:r w:rsidRPr="00754B30">
        <w:rPr>
          <w:rFonts w:ascii="Times New Roman" w:hAnsi="Times New Roman"/>
          <w:sz w:val="28"/>
          <w:szCs w:val="28"/>
        </w:rPr>
        <w:t>державної реєстрації юридичних осіб відповідно до Законодавства.</w:t>
      </w:r>
    </w:p>
    <w:p w:rsidR="00D42FF5" w:rsidRPr="00754B30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12.2. Зміни до установчих до</w:t>
      </w:r>
      <w:r w:rsidR="00766D93">
        <w:rPr>
          <w:rFonts w:ascii="Times New Roman" w:hAnsi="Times New Roman"/>
          <w:sz w:val="28"/>
          <w:szCs w:val="28"/>
        </w:rPr>
        <w:t xml:space="preserve">кументів викладаються письмово, </w:t>
      </w:r>
      <w:r w:rsidRPr="00754B30">
        <w:rPr>
          <w:rFonts w:ascii="Times New Roman" w:hAnsi="Times New Roman"/>
          <w:sz w:val="28"/>
          <w:szCs w:val="28"/>
        </w:rPr>
        <w:t>прошиваються,пронумеровуються та підписуються засновником (учасником), або його</w:t>
      </w:r>
      <w:r w:rsidR="001A2E5B" w:rsidRPr="00754B30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sz w:val="28"/>
          <w:szCs w:val="28"/>
        </w:rPr>
        <w:t>уповноваженою особою. Установчі документи потребують пос</w:t>
      </w:r>
      <w:r w:rsidR="001A2E5B" w:rsidRPr="00754B30">
        <w:rPr>
          <w:rFonts w:ascii="Times New Roman" w:hAnsi="Times New Roman"/>
          <w:sz w:val="28"/>
          <w:szCs w:val="28"/>
        </w:rPr>
        <w:t xml:space="preserve">відчення підписів </w:t>
      </w:r>
      <w:r w:rsidRPr="00754B30">
        <w:rPr>
          <w:rFonts w:ascii="Times New Roman" w:hAnsi="Times New Roman"/>
          <w:sz w:val="28"/>
          <w:szCs w:val="28"/>
        </w:rPr>
        <w:t>засновників (учасників) у відповідності до чинного законодавства</w:t>
      </w:r>
      <w:r w:rsidR="005451A4" w:rsidRPr="00754B30">
        <w:rPr>
          <w:rFonts w:ascii="Times New Roman" w:hAnsi="Times New Roman"/>
          <w:sz w:val="28"/>
          <w:szCs w:val="28"/>
        </w:rPr>
        <w:t xml:space="preserve"> </w:t>
      </w:r>
      <w:r w:rsidRPr="00754B30">
        <w:rPr>
          <w:rFonts w:ascii="Times New Roman" w:hAnsi="Times New Roman"/>
          <w:sz w:val="28"/>
          <w:szCs w:val="28"/>
        </w:rPr>
        <w:t>України.</w:t>
      </w:r>
    </w:p>
    <w:p w:rsidR="00D42FF5" w:rsidRDefault="00D42FF5" w:rsidP="005451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4B30">
        <w:rPr>
          <w:rFonts w:ascii="Times New Roman" w:hAnsi="Times New Roman"/>
          <w:sz w:val="28"/>
          <w:szCs w:val="28"/>
        </w:rPr>
        <w:t>12.3. Лікарня зобов’язана повідомити орган, щ</w:t>
      </w:r>
      <w:r w:rsidR="001A2E5B" w:rsidRPr="00754B30">
        <w:rPr>
          <w:rFonts w:ascii="Times New Roman" w:hAnsi="Times New Roman"/>
          <w:sz w:val="28"/>
          <w:szCs w:val="28"/>
        </w:rPr>
        <w:t xml:space="preserve">о провів реєстрацію, про зміни, </w:t>
      </w:r>
      <w:r w:rsidRPr="00754B30">
        <w:rPr>
          <w:rFonts w:ascii="Times New Roman" w:hAnsi="Times New Roman"/>
          <w:sz w:val="28"/>
          <w:szCs w:val="28"/>
        </w:rPr>
        <w:t>які сталися в установчих документах, для внесення необхі</w:t>
      </w:r>
      <w:r w:rsidR="001A2E5B" w:rsidRPr="00754B30">
        <w:rPr>
          <w:rFonts w:ascii="Times New Roman" w:hAnsi="Times New Roman"/>
          <w:sz w:val="28"/>
          <w:szCs w:val="28"/>
        </w:rPr>
        <w:t xml:space="preserve">дних змін до </w:t>
      </w:r>
      <w:r w:rsidRPr="00754B30">
        <w:rPr>
          <w:rFonts w:ascii="Times New Roman" w:hAnsi="Times New Roman"/>
          <w:sz w:val="28"/>
          <w:szCs w:val="28"/>
        </w:rPr>
        <w:t>держаного реєстру.</w:t>
      </w:r>
    </w:p>
    <w:p w:rsidR="0068717D" w:rsidRDefault="0068717D" w:rsidP="006871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717D" w:rsidRPr="002D2497" w:rsidRDefault="0068717D" w:rsidP="006871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Секретар міської ради                                                Олександр ГОРДІЄНКО</w:t>
      </w:r>
    </w:p>
    <w:sectPr w:rsidR="0068717D" w:rsidRPr="002D2497" w:rsidSect="0068717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86D" w:rsidRDefault="00B4186D" w:rsidP="00E967D3">
      <w:pPr>
        <w:spacing w:after="0" w:line="240" w:lineRule="auto"/>
      </w:pPr>
      <w:r>
        <w:separator/>
      </w:r>
    </w:p>
  </w:endnote>
  <w:endnote w:type="continuationSeparator" w:id="0">
    <w:p w:rsidR="00B4186D" w:rsidRDefault="00B4186D" w:rsidP="00E96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altName w:val="Arial"/>
    <w:charset w:val="CC"/>
    <w:family w:val="swiss"/>
    <w:pitch w:val="variable"/>
    <w:sig w:usb0="00000000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86D" w:rsidRDefault="00B4186D" w:rsidP="00E967D3">
      <w:pPr>
        <w:spacing w:after="0" w:line="240" w:lineRule="auto"/>
      </w:pPr>
      <w:r>
        <w:separator/>
      </w:r>
    </w:p>
  </w:footnote>
  <w:footnote w:type="continuationSeparator" w:id="0">
    <w:p w:rsidR="00B4186D" w:rsidRDefault="00B4186D" w:rsidP="00E96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7D3" w:rsidRDefault="00E967D3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68717D" w:rsidRPr="0068717D">
      <w:rPr>
        <w:noProof/>
        <w:lang w:val="ru-RU"/>
      </w:rPr>
      <w:t>18</w:t>
    </w:r>
    <w:r>
      <w:fldChar w:fldCharType="end"/>
    </w:r>
  </w:p>
  <w:p w:rsidR="00E967D3" w:rsidRDefault="00E967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497"/>
    <w:rsid w:val="00064214"/>
    <w:rsid w:val="00087677"/>
    <w:rsid w:val="000957FC"/>
    <w:rsid w:val="001A2E5B"/>
    <w:rsid w:val="002369EE"/>
    <w:rsid w:val="002D2497"/>
    <w:rsid w:val="003419BE"/>
    <w:rsid w:val="00373342"/>
    <w:rsid w:val="003A5EE0"/>
    <w:rsid w:val="003F30FB"/>
    <w:rsid w:val="0040249C"/>
    <w:rsid w:val="00424D0E"/>
    <w:rsid w:val="004B3EDD"/>
    <w:rsid w:val="005451A4"/>
    <w:rsid w:val="00570838"/>
    <w:rsid w:val="005B52D0"/>
    <w:rsid w:val="005D6C45"/>
    <w:rsid w:val="005F4636"/>
    <w:rsid w:val="00666176"/>
    <w:rsid w:val="0068717D"/>
    <w:rsid w:val="00750E56"/>
    <w:rsid w:val="00754B30"/>
    <w:rsid w:val="00766D93"/>
    <w:rsid w:val="0077199A"/>
    <w:rsid w:val="007B7561"/>
    <w:rsid w:val="007D0831"/>
    <w:rsid w:val="008041B8"/>
    <w:rsid w:val="00867D73"/>
    <w:rsid w:val="00900684"/>
    <w:rsid w:val="00907CF5"/>
    <w:rsid w:val="00972628"/>
    <w:rsid w:val="009906D4"/>
    <w:rsid w:val="009F501A"/>
    <w:rsid w:val="00A23548"/>
    <w:rsid w:val="00A6674B"/>
    <w:rsid w:val="00AC5C67"/>
    <w:rsid w:val="00B11AC3"/>
    <w:rsid w:val="00B21FA3"/>
    <w:rsid w:val="00B4186D"/>
    <w:rsid w:val="00B85C19"/>
    <w:rsid w:val="00C31941"/>
    <w:rsid w:val="00C4476C"/>
    <w:rsid w:val="00C47FCB"/>
    <w:rsid w:val="00D42FF5"/>
    <w:rsid w:val="00D77190"/>
    <w:rsid w:val="00DA7765"/>
    <w:rsid w:val="00E14D37"/>
    <w:rsid w:val="00E967D3"/>
    <w:rsid w:val="00EF6A4E"/>
    <w:rsid w:val="00F01E85"/>
    <w:rsid w:val="00F0259F"/>
    <w:rsid w:val="00F36EDC"/>
    <w:rsid w:val="00FC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E56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E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1A2E5B"/>
    <w:rPr>
      <w:rFonts w:ascii="Segoe UI" w:hAnsi="Segoe UI" w:cs="Segoe UI"/>
      <w:sz w:val="18"/>
      <w:szCs w:val="18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E967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967D3"/>
    <w:rPr>
      <w:sz w:val="22"/>
      <w:szCs w:val="22"/>
      <w:lang w:val="uk-UA" w:eastAsia="en-US"/>
    </w:rPr>
  </w:style>
  <w:style w:type="paragraph" w:styleId="a7">
    <w:name w:val="footer"/>
    <w:basedOn w:val="a"/>
    <w:link w:val="a8"/>
    <w:uiPriority w:val="99"/>
    <w:unhideWhenUsed/>
    <w:rsid w:val="00E967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967D3"/>
    <w:rPr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E56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E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1A2E5B"/>
    <w:rPr>
      <w:rFonts w:ascii="Segoe UI" w:hAnsi="Segoe UI" w:cs="Segoe UI"/>
      <w:sz w:val="18"/>
      <w:szCs w:val="18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E967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967D3"/>
    <w:rPr>
      <w:sz w:val="22"/>
      <w:szCs w:val="22"/>
      <w:lang w:val="uk-UA" w:eastAsia="en-US"/>
    </w:rPr>
  </w:style>
  <w:style w:type="paragraph" w:styleId="a7">
    <w:name w:val="footer"/>
    <w:basedOn w:val="a"/>
    <w:link w:val="a8"/>
    <w:uiPriority w:val="99"/>
    <w:unhideWhenUsed/>
    <w:rsid w:val="00E967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967D3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91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1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6323</Words>
  <Characters>36045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</cp:revision>
  <cp:lastPrinted>2019-08-16T07:31:00Z</cp:lastPrinted>
  <dcterms:created xsi:type="dcterms:W3CDTF">2019-08-16T07:35:00Z</dcterms:created>
  <dcterms:modified xsi:type="dcterms:W3CDTF">2019-08-16T07:35:00Z</dcterms:modified>
</cp:coreProperties>
</file>