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9D" w:rsidRPr="00F038D1" w:rsidRDefault="00BB4C9D" w:rsidP="00C0128D">
      <w:pPr>
        <w:pStyle w:val="aa"/>
        <w:spacing w:line="360" w:lineRule="auto"/>
        <w:jc w:val="center"/>
        <w:rPr>
          <w:rFonts w:ascii="Times New Roman" w:hAnsi="Times New Roman" w:cs="Times New Roman"/>
          <w:i w:val="0"/>
          <w:sz w:val="28"/>
          <w:lang w:val="uk-UA"/>
        </w:rPr>
      </w:pPr>
      <w:r w:rsidRPr="00F038D1">
        <w:rPr>
          <w:rFonts w:ascii="Times New Roman" w:hAnsi="Times New Roman" w:cs="Times New Roman"/>
          <w:i w:val="0"/>
          <w:noProof/>
          <w:lang w:eastAsia="ru-RU"/>
        </w:rPr>
        <w:drawing>
          <wp:inline distT="0" distB="0" distL="0" distR="0" wp14:anchorId="01928519" wp14:editId="6D08B28C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C9D" w:rsidRPr="00F038D1" w:rsidRDefault="00BB4C9D" w:rsidP="00BB4C9D">
      <w:pPr>
        <w:pStyle w:val="aa"/>
        <w:jc w:val="center"/>
        <w:rPr>
          <w:rFonts w:ascii="Times New Roman" w:hAnsi="Times New Roman" w:cs="Times New Roman"/>
          <w:i w:val="0"/>
          <w:sz w:val="16"/>
        </w:rPr>
      </w:pPr>
      <w:r w:rsidRPr="00F038D1">
        <w:rPr>
          <w:rFonts w:ascii="Times New Roman" w:hAnsi="Times New Roman" w:cs="Times New Roman"/>
          <w:i w:val="0"/>
          <w:sz w:val="16"/>
        </w:rPr>
        <w:t>УКРАЇНА</w:t>
      </w:r>
    </w:p>
    <w:p w:rsidR="00BB4C9D" w:rsidRPr="00F038D1" w:rsidRDefault="00BB4C9D" w:rsidP="00BB4C9D">
      <w:pPr>
        <w:pStyle w:val="aa"/>
        <w:jc w:val="center"/>
        <w:rPr>
          <w:rFonts w:ascii="Times New Roman" w:hAnsi="Times New Roman" w:cs="Times New Roman"/>
          <w:i w:val="0"/>
          <w:sz w:val="16"/>
        </w:rPr>
      </w:pPr>
      <w:r w:rsidRPr="00F038D1">
        <w:rPr>
          <w:rFonts w:ascii="Times New Roman" w:hAnsi="Times New Roman" w:cs="Times New Roman"/>
          <w:i w:val="0"/>
          <w:sz w:val="16"/>
        </w:rPr>
        <w:t>МАЛИНСЬКА МІСЬКА  РАДА</w:t>
      </w:r>
    </w:p>
    <w:p w:rsidR="00BB4C9D" w:rsidRPr="00F038D1" w:rsidRDefault="00BB4C9D" w:rsidP="00BB4C9D">
      <w:pPr>
        <w:pStyle w:val="aa"/>
        <w:jc w:val="center"/>
        <w:rPr>
          <w:rFonts w:ascii="Times New Roman" w:hAnsi="Times New Roman" w:cs="Times New Roman"/>
          <w:i w:val="0"/>
          <w:sz w:val="16"/>
          <w:lang w:val="uk-UA"/>
        </w:rPr>
      </w:pPr>
      <w:r w:rsidRPr="00F038D1">
        <w:rPr>
          <w:rFonts w:ascii="Times New Roman" w:hAnsi="Times New Roman" w:cs="Times New Roman"/>
          <w:i w:val="0"/>
          <w:sz w:val="16"/>
          <w:lang w:val="uk-UA"/>
        </w:rPr>
        <w:t>ЖИТОМИРСЬКОЇ ОБЛАСТІ</w:t>
      </w:r>
    </w:p>
    <w:p w:rsidR="00BB4C9D" w:rsidRPr="00E67D5F" w:rsidRDefault="00BB4C9D" w:rsidP="00BB4C9D">
      <w:pPr>
        <w:pStyle w:val="aa"/>
        <w:jc w:val="center"/>
        <w:rPr>
          <w:rFonts w:ascii="Times New Roman" w:hAnsi="Times New Roman" w:cs="Times New Roman"/>
          <w:i w:val="0"/>
          <w:sz w:val="16"/>
          <w:szCs w:val="16"/>
          <w:lang w:val="uk-UA"/>
        </w:rPr>
      </w:pPr>
    </w:p>
    <w:p w:rsidR="00BB4C9D" w:rsidRPr="00F038D1" w:rsidRDefault="00BB4C9D" w:rsidP="00C0128D">
      <w:pPr>
        <w:pStyle w:val="aa"/>
        <w:tabs>
          <w:tab w:val="left" w:pos="2955"/>
        </w:tabs>
        <w:spacing w:line="360" w:lineRule="auto"/>
        <w:jc w:val="center"/>
        <w:rPr>
          <w:rFonts w:ascii="Times New Roman" w:hAnsi="Times New Roman" w:cs="Times New Roman"/>
          <w:b/>
          <w:i w:val="0"/>
          <w:sz w:val="44"/>
          <w:szCs w:val="44"/>
          <w:lang w:val="uk-UA"/>
        </w:rPr>
      </w:pPr>
      <w:r w:rsidRPr="00F038D1">
        <w:rPr>
          <w:rFonts w:ascii="Times New Roman" w:hAnsi="Times New Roman" w:cs="Times New Roman"/>
          <w:b/>
          <w:i w:val="0"/>
          <w:sz w:val="44"/>
          <w:szCs w:val="44"/>
        </w:rPr>
        <w:t xml:space="preserve">Р І Ш Е Н </w:t>
      </w:r>
      <w:proofErr w:type="spellStart"/>
      <w:proofErr w:type="gramStart"/>
      <w:r w:rsidRPr="00F038D1">
        <w:rPr>
          <w:rFonts w:ascii="Times New Roman" w:hAnsi="Times New Roman" w:cs="Times New Roman"/>
          <w:b/>
          <w:i w:val="0"/>
          <w:sz w:val="44"/>
          <w:szCs w:val="44"/>
        </w:rPr>
        <w:t>Н</w:t>
      </w:r>
      <w:proofErr w:type="spellEnd"/>
      <w:proofErr w:type="gramEnd"/>
      <w:r w:rsidRPr="00F038D1">
        <w:rPr>
          <w:rFonts w:ascii="Times New Roman" w:hAnsi="Times New Roman" w:cs="Times New Roman"/>
          <w:b/>
          <w:i w:val="0"/>
          <w:sz w:val="44"/>
          <w:szCs w:val="44"/>
        </w:rPr>
        <w:t xml:space="preserve"> Я</w:t>
      </w:r>
    </w:p>
    <w:p w:rsidR="00C0128D" w:rsidRPr="00C0128D" w:rsidRDefault="00C0128D" w:rsidP="00C0128D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val="uk-UA" w:eastAsia="uk-UA"/>
        </w:rPr>
      </w:pPr>
      <w:r w:rsidRPr="00C0128D"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val="uk-UA" w:eastAsia="uk-UA"/>
        </w:rPr>
        <w:t>малинської МІСЬКОЇ ради</w:t>
      </w:r>
    </w:p>
    <w:p w:rsidR="00BB4C9D" w:rsidRPr="00F038D1" w:rsidRDefault="00C0128D" w:rsidP="00C0128D">
      <w:pPr>
        <w:pStyle w:val="aa"/>
        <w:jc w:val="center"/>
        <w:rPr>
          <w:rFonts w:ascii="Times New Roman" w:hAnsi="Times New Roman" w:cs="Times New Roman"/>
          <w:i w:val="0"/>
          <w:sz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</w:rPr>
        <w:t xml:space="preserve"> </w:t>
      </w:r>
      <w:r w:rsidR="00BB4C9D" w:rsidRPr="00F038D1">
        <w:rPr>
          <w:rFonts w:ascii="Times New Roman" w:hAnsi="Times New Roman" w:cs="Times New Roman"/>
          <w:i w:val="0"/>
          <w:sz w:val="28"/>
        </w:rPr>
        <w:t>(</w:t>
      </w:r>
      <w:r w:rsidR="00191C0E">
        <w:rPr>
          <w:rFonts w:ascii="Times New Roman" w:hAnsi="Times New Roman" w:cs="Times New Roman"/>
          <w:i w:val="0"/>
          <w:sz w:val="28"/>
          <w:lang w:val="uk-UA"/>
        </w:rPr>
        <w:t>61</w:t>
      </w:r>
      <w:r w:rsidR="00BB4C9D" w:rsidRPr="00F038D1">
        <w:rPr>
          <w:rFonts w:ascii="Times New Roman" w:hAnsi="Times New Roman" w:cs="Times New Roman"/>
          <w:i w:val="0"/>
          <w:sz w:val="28"/>
          <w:lang w:val="uk-UA"/>
        </w:rPr>
        <w:t xml:space="preserve">-а </w:t>
      </w:r>
      <w:proofErr w:type="spellStart"/>
      <w:r w:rsidR="00BB4C9D" w:rsidRPr="00F038D1">
        <w:rPr>
          <w:rFonts w:ascii="Times New Roman" w:hAnsi="Times New Roman" w:cs="Times New Roman"/>
          <w:i w:val="0"/>
          <w:sz w:val="28"/>
        </w:rPr>
        <w:t>сесія</w:t>
      </w:r>
      <w:proofErr w:type="spellEnd"/>
      <w:r w:rsidR="00BB4C9D" w:rsidRPr="00F038D1">
        <w:rPr>
          <w:rFonts w:ascii="Times New Roman" w:hAnsi="Times New Roman" w:cs="Times New Roman"/>
          <w:i w:val="0"/>
          <w:sz w:val="28"/>
        </w:rPr>
        <w:t xml:space="preserve"> </w:t>
      </w:r>
      <w:r w:rsidR="00191C0E">
        <w:rPr>
          <w:rFonts w:ascii="Times New Roman" w:hAnsi="Times New Roman" w:cs="Times New Roman"/>
          <w:i w:val="0"/>
          <w:sz w:val="28"/>
          <w:lang w:val="uk-UA"/>
        </w:rPr>
        <w:t>7</w:t>
      </w:r>
      <w:r w:rsidR="00BB4C9D" w:rsidRPr="00F038D1">
        <w:rPr>
          <w:rFonts w:ascii="Times New Roman" w:hAnsi="Times New Roman" w:cs="Times New Roman"/>
          <w:i w:val="0"/>
          <w:sz w:val="28"/>
          <w:lang w:val="uk-UA"/>
        </w:rPr>
        <w:t>-го</w:t>
      </w:r>
      <w:r w:rsidR="00BB4C9D" w:rsidRPr="00F038D1">
        <w:rPr>
          <w:rFonts w:ascii="Times New Roman" w:hAnsi="Times New Roman" w:cs="Times New Roman"/>
          <w:i w:val="0"/>
          <w:sz w:val="28"/>
        </w:rPr>
        <w:t xml:space="preserve"> </w:t>
      </w:r>
      <w:proofErr w:type="spellStart"/>
      <w:r w:rsidR="00BB4C9D" w:rsidRPr="00F038D1">
        <w:rPr>
          <w:rFonts w:ascii="Times New Roman" w:hAnsi="Times New Roman" w:cs="Times New Roman"/>
          <w:i w:val="0"/>
          <w:sz w:val="28"/>
        </w:rPr>
        <w:t>скликання</w:t>
      </w:r>
      <w:proofErr w:type="spellEnd"/>
      <w:r w:rsidR="00BB4C9D" w:rsidRPr="00F038D1">
        <w:rPr>
          <w:rFonts w:ascii="Times New Roman" w:hAnsi="Times New Roman" w:cs="Times New Roman"/>
          <w:i w:val="0"/>
          <w:sz w:val="28"/>
        </w:rPr>
        <w:t>)</w:t>
      </w:r>
    </w:p>
    <w:p w:rsidR="00BB4C9D" w:rsidRPr="00C0128D" w:rsidRDefault="00BB4C9D" w:rsidP="00C0128D">
      <w:pPr>
        <w:pStyle w:val="aa"/>
        <w:jc w:val="center"/>
        <w:rPr>
          <w:rFonts w:ascii="Times New Roman" w:hAnsi="Times New Roman" w:cs="Times New Roman"/>
          <w:i w:val="0"/>
          <w:noProof/>
        </w:rPr>
      </w:pPr>
      <w:r w:rsidRPr="00F038D1">
        <w:rPr>
          <w:rFonts w:ascii="Times New Roman" w:hAnsi="Times New Roman" w:cs="Times New Roman"/>
          <w:i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1B693FC" wp14:editId="5457D16F">
                <wp:simplePos x="0" y="0"/>
                <wp:positionH relativeFrom="column">
                  <wp:posOffset>45720</wp:posOffset>
                </wp:positionH>
                <wp:positionV relativeFrom="paragraph">
                  <wp:posOffset>139700</wp:posOffset>
                </wp:positionV>
                <wp:extent cx="5669280" cy="0"/>
                <wp:effectExtent l="30480" t="32385" r="34290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1pt" to="45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" o:allowincell="f" strokeweight="4.5pt">
                <v:stroke linestyle="thinThick"/>
              </v:line>
            </w:pict>
          </mc:Fallback>
        </mc:AlternateContent>
      </w:r>
    </w:p>
    <w:p w:rsidR="00C0128D" w:rsidRDefault="00C0128D" w:rsidP="00BB4C9D">
      <w:pPr>
        <w:pStyle w:val="aa"/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</w:pPr>
    </w:p>
    <w:p w:rsidR="00BB4C9D" w:rsidRPr="00C0128D" w:rsidRDefault="00BB4C9D" w:rsidP="00BB4C9D">
      <w:pPr>
        <w:pStyle w:val="aa"/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</w:pPr>
      <w:r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>в</w:t>
      </w:r>
      <w:proofErr w:type="spellStart"/>
      <w:r w:rsidR="005E244F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ід</w:t>
      </w:r>
      <w:proofErr w:type="spellEnd"/>
      <w:r w:rsidR="005E244F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</w:t>
      </w:r>
      <w:r w:rsidR="00191C0E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26 жовтня</w:t>
      </w:r>
      <w:r w:rsidR="005E244F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2018</w:t>
      </w:r>
      <w:r w:rsidR="00191C0E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</w:t>
      </w:r>
      <w:r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р</w:t>
      </w:r>
      <w:r w:rsidR="00191C0E" w:rsidRP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оку</w:t>
      </w:r>
      <w:r w:rsidR="00191C0E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№</w:t>
      </w:r>
      <w:r w:rsidR="00C0128D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158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Про внесення змін до рішення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4-ї сесії 7-го скликання від 24.12.2015р.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"Про затвердження програми розвитку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культури міста Малина "Культурна політика міста –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наше спільне надбання і турбота" на 2016-2018 роки"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u w:val="single"/>
          <w:lang w:val="uk-UA"/>
        </w:rPr>
      </w:pPr>
    </w:p>
    <w:p w:rsidR="00BB4C9D" w:rsidRDefault="00BB4C9D" w:rsidP="00BB4C9D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З метою створення належних умов для творчого розвитку особистості, проведення та фінансову підтримку культурних проектів, керуючись Законом України "Про культуру", ст. 26 Закону України "Про місцеве самоврядування в Україні", міська рада </w:t>
      </w:r>
    </w:p>
    <w:p w:rsidR="00BB4C9D" w:rsidRPr="00F038D1" w:rsidRDefault="00BB4C9D" w:rsidP="00BB4C9D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BB4C9D" w:rsidRDefault="00BB4C9D" w:rsidP="00BB4C9D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ВИРІШИЛА:</w:t>
      </w:r>
    </w:p>
    <w:p w:rsidR="005E244F" w:rsidRDefault="00BB4C9D" w:rsidP="00BB4C9D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Внести зміни до рішення 4-ї сесії 7-го скликання від 24.12.2015 р. «Про затвердження програми розвитку культури міста Малина «Культурна політика міста – наше спільне надбання і турбота на 2016-2018 роки»</w:t>
      </w:r>
      <w:r w:rsidR="00C35789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до розділу 1, проекту 1.1. викласти в новій редакції «Відзначення учнів-переможців обласних, всеукраїнських, міжнародних конкурсів в 2018 році </w:t>
      </w:r>
      <w:r w:rsidR="005E244F">
        <w:rPr>
          <w:rFonts w:ascii="Times New Roman" w:hAnsi="Times New Roman" w:cs="Times New Roman"/>
          <w:i w:val="0"/>
          <w:sz w:val="28"/>
          <w:szCs w:val="28"/>
          <w:lang w:val="uk-UA"/>
        </w:rPr>
        <w:t>-7330 грн.»</w:t>
      </w:r>
      <w:r w:rsidR="00C0128D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5E244F" w:rsidRDefault="005E244F" w:rsidP="00BB4C9D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Контроль за виконанням даного рішення покласти на заступника міського голови Сніцаренко Л.А.</w:t>
      </w: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Міський голова                                               </w:t>
      </w:r>
      <w:r w:rsidR="00C0128D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i w:val="0"/>
          <w:sz w:val="28"/>
          <w:szCs w:val="28"/>
          <w:lang w:val="uk-UA"/>
        </w:rPr>
        <w:t>О.Г.Шостак</w:t>
      </w: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5E244F" w:rsidRPr="005E244F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</w:p>
    <w:p w:rsidR="005E244F" w:rsidRPr="00C0128D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2"/>
          <w:szCs w:val="22"/>
          <w:lang w:val="uk-UA"/>
        </w:rPr>
      </w:pPr>
      <w:r w:rsidRPr="00C0128D">
        <w:rPr>
          <w:rFonts w:ascii="Times New Roman" w:hAnsi="Times New Roman" w:cs="Times New Roman"/>
          <w:i w:val="0"/>
          <w:sz w:val="22"/>
          <w:szCs w:val="22"/>
          <w:lang w:val="uk-UA"/>
        </w:rPr>
        <w:t>____________ Л.А.Сніцаренко</w:t>
      </w:r>
    </w:p>
    <w:p w:rsidR="005E244F" w:rsidRPr="00C0128D" w:rsidRDefault="005E244F" w:rsidP="005E244F">
      <w:pPr>
        <w:pStyle w:val="aa"/>
        <w:jc w:val="both"/>
        <w:rPr>
          <w:rFonts w:ascii="Times New Roman" w:hAnsi="Times New Roman" w:cs="Times New Roman"/>
          <w:i w:val="0"/>
          <w:sz w:val="22"/>
          <w:szCs w:val="22"/>
          <w:lang w:val="uk-UA"/>
        </w:rPr>
      </w:pPr>
      <w:r w:rsidRPr="00C0128D">
        <w:rPr>
          <w:rFonts w:ascii="Times New Roman" w:hAnsi="Times New Roman" w:cs="Times New Roman"/>
          <w:i w:val="0"/>
          <w:sz w:val="22"/>
          <w:szCs w:val="22"/>
          <w:lang w:val="uk-UA"/>
        </w:rPr>
        <w:t>____________ М.М.</w:t>
      </w:r>
      <w:proofErr w:type="spellStart"/>
      <w:r w:rsidRPr="00C0128D">
        <w:rPr>
          <w:rFonts w:ascii="Times New Roman" w:hAnsi="Times New Roman" w:cs="Times New Roman"/>
          <w:i w:val="0"/>
          <w:sz w:val="22"/>
          <w:szCs w:val="22"/>
          <w:lang w:val="uk-UA"/>
        </w:rPr>
        <w:t>Парфіненко</w:t>
      </w:r>
      <w:proofErr w:type="spellEnd"/>
    </w:p>
    <w:p w:rsidR="004D1962" w:rsidRPr="00C0128D" w:rsidRDefault="005E244F" w:rsidP="00E67D5F">
      <w:pPr>
        <w:pStyle w:val="aa"/>
        <w:jc w:val="both"/>
        <w:rPr>
          <w:sz w:val="22"/>
          <w:szCs w:val="22"/>
          <w:lang w:val="uk-UA"/>
        </w:rPr>
      </w:pPr>
      <w:r w:rsidRPr="00C0128D">
        <w:rPr>
          <w:rFonts w:ascii="Times New Roman" w:hAnsi="Times New Roman" w:cs="Times New Roman"/>
          <w:i w:val="0"/>
          <w:sz w:val="22"/>
          <w:szCs w:val="22"/>
          <w:lang w:val="uk-UA"/>
        </w:rPr>
        <w:t>____________ О.А.</w:t>
      </w:r>
      <w:proofErr w:type="spellStart"/>
      <w:r w:rsidRPr="00C0128D">
        <w:rPr>
          <w:rFonts w:ascii="Times New Roman" w:hAnsi="Times New Roman" w:cs="Times New Roman"/>
          <w:i w:val="0"/>
          <w:sz w:val="22"/>
          <w:szCs w:val="22"/>
          <w:lang w:val="uk-UA"/>
        </w:rPr>
        <w:t>Журович</w:t>
      </w:r>
      <w:proofErr w:type="spellEnd"/>
    </w:p>
    <w:sectPr w:rsidR="004D1962" w:rsidRPr="00C0128D" w:rsidSect="00191C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66427"/>
    <w:multiLevelType w:val="hybridMultilevel"/>
    <w:tmpl w:val="001A4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56D28"/>
    <w:multiLevelType w:val="hybridMultilevel"/>
    <w:tmpl w:val="8562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9D"/>
    <w:rsid w:val="00191C0E"/>
    <w:rsid w:val="001B6302"/>
    <w:rsid w:val="00395991"/>
    <w:rsid w:val="004D1962"/>
    <w:rsid w:val="00543108"/>
    <w:rsid w:val="005E244F"/>
    <w:rsid w:val="00795477"/>
    <w:rsid w:val="009374F5"/>
    <w:rsid w:val="00BB4C9D"/>
    <w:rsid w:val="00C0128D"/>
    <w:rsid w:val="00C35789"/>
    <w:rsid w:val="00E6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B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4C9D"/>
    <w:rPr>
      <w:rFonts w:ascii="Tahoma" w:hAnsi="Tahoma" w:cs="Tahoma"/>
      <w:i/>
      <w:iCs/>
      <w:sz w:val="16"/>
      <w:szCs w:val="16"/>
    </w:rPr>
  </w:style>
  <w:style w:type="character" w:styleId="af6">
    <w:name w:val="endnote reference"/>
    <w:basedOn w:val="a0"/>
    <w:uiPriority w:val="99"/>
    <w:semiHidden/>
    <w:unhideWhenUsed/>
    <w:rsid w:val="00C012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B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4C9D"/>
    <w:rPr>
      <w:rFonts w:ascii="Tahoma" w:hAnsi="Tahoma" w:cs="Tahoma"/>
      <w:i/>
      <w:iCs/>
      <w:sz w:val="16"/>
      <w:szCs w:val="16"/>
    </w:rPr>
  </w:style>
  <w:style w:type="character" w:styleId="af6">
    <w:name w:val="endnote reference"/>
    <w:basedOn w:val="a0"/>
    <w:uiPriority w:val="99"/>
    <w:semiHidden/>
    <w:unhideWhenUsed/>
    <w:rsid w:val="00C012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5</cp:revision>
  <cp:lastPrinted>2018-10-25T09:24:00Z</cp:lastPrinted>
  <dcterms:created xsi:type="dcterms:W3CDTF">2018-10-17T13:21:00Z</dcterms:created>
  <dcterms:modified xsi:type="dcterms:W3CDTF">2018-10-30T15:33:00Z</dcterms:modified>
</cp:coreProperties>
</file>