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B4" w:rsidRPr="00517EB4" w:rsidRDefault="00517EB4" w:rsidP="00517EB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</w:pP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72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B4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>УКРАЇНА</w:t>
      </w:r>
    </w:p>
    <w:p w:rsidR="00517EB4" w:rsidRPr="00517EB4" w:rsidRDefault="00517EB4" w:rsidP="00517EB4">
      <w:pPr>
        <w:keepNext/>
        <w:spacing w:after="0" w:line="240" w:lineRule="auto"/>
        <w:ind w:left="-425"/>
        <w:jc w:val="center"/>
        <w:outlineLvl w:val="1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МАЛИНСЬКА МІСЬКА  РАДА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  <w:t>ЖИТОМИРСЬКОЇ ОБЛАСТІ</w:t>
      </w:r>
    </w:p>
    <w:p w:rsidR="00517EB4" w:rsidRPr="00517EB4" w:rsidRDefault="00517EB4" w:rsidP="00517EB4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uk-UA"/>
        </w:rPr>
      </w:pPr>
    </w:p>
    <w:p w:rsidR="00517EB4" w:rsidRPr="00517EB4" w:rsidRDefault="00517EB4" w:rsidP="00517EB4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</w:pPr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Р І Ш Е Н </w:t>
      </w:r>
      <w:proofErr w:type="spellStart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Н</w:t>
      </w:r>
      <w:proofErr w:type="spellEnd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 Я</w:t>
      </w:r>
    </w:p>
    <w:p w:rsidR="00517EB4" w:rsidRPr="00517EB4" w:rsidRDefault="00517EB4" w:rsidP="00517E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517EB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517EB4" w:rsidRPr="00517EB4" w:rsidRDefault="00517EB4" w:rsidP="00517EB4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338454</wp:posOffset>
                </wp:positionV>
                <wp:extent cx="60579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4BF9D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65pt" to="47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/NaK/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(</w:t>
      </w:r>
      <w:r w:rsidR="003808D1" w:rsidRPr="003808D1">
        <w:rPr>
          <w:rFonts w:ascii="Times New Roman" w:hAnsi="Times New Roman" w:cs="Times New Roman"/>
          <w:sz w:val="28"/>
          <w:lang w:val="uk-UA" w:eastAsia="ru-RU"/>
        </w:rPr>
        <w:t>перша сесія восьмого скликання третє пленарне засідання</w:t>
      </w:r>
      <w:r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</w:t>
      </w:r>
      <w:r w:rsidRPr="00517E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517EB4" w:rsidRPr="00517EB4" w:rsidRDefault="00517EB4" w:rsidP="0051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від   2</w:t>
      </w:r>
      <w:r w:rsidR="003808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3 грудня</w:t>
      </w:r>
      <w:r w:rsidR="00EE15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0</w:t>
      </w:r>
      <w:r w:rsidR="003808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20</w:t>
      </w:r>
      <w:r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№</w:t>
      </w:r>
      <w:r w:rsidR="003808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_______</w:t>
      </w:r>
      <w:r w:rsidRPr="00517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</w:p>
    <w:p w:rsidR="0059234A" w:rsidRDefault="0059234A" w:rsidP="0059234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28DC" w:rsidRDefault="002A3BA3" w:rsidP="00D965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прийняття</w:t>
      </w:r>
      <w:r w:rsidR="0051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</w:p>
    <w:p w:rsidR="00273152" w:rsidRDefault="00273152" w:rsidP="00D965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9645F4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2F0">
        <w:rPr>
          <w:rFonts w:ascii="Times New Roman" w:hAnsi="Times New Roman" w:cs="Times New Roman"/>
          <w:sz w:val="28"/>
          <w:szCs w:val="28"/>
          <w:lang w:val="uk-UA"/>
        </w:rPr>
        <w:t>цілісного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2F0">
        <w:rPr>
          <w:rFonts w:ascii="Times New Roman" w:hAnsi="Times New Roman" w:cs="Times New Roman"/>
          <w:sz w:val="28"/>
          <w:szCs w:val="28"/>
          <w:lang w:val="uk-UA"/>
        </w:rPr>
        <w:t xml:space="preserve">майнового </w:t>
      </w:r>
    </w:p>
    <w:p w:rsidR="007528DC" w:rsidRDefault="000F52F0" w:rsidP="00D965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комплексу очисних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споруд 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Фабрики банкнотного паперу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28DC" w:rsidRDefault="000F52F0" w:rsidP="00D965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Банкнотно-монетного двору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банку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>України</w:t>
      </w:r>
    </w:p>
    <w:p w:rsidR="007528DC" w:rsidRDefault="007528DC" w:rsidP="007528D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2F0" w:rsidRPr="007528DC" w:rsidRDefault="00CB3971" w:rsidP="00752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передачу об’єктів права держ</w:t>
      </w:r>
      <w:r w:rsidR="00723CB2">
        <w:rPr>
          <w:rFonts w:ascii="Times New Roman" w:hAnsi="Times New Roman" w:cs="Times New Roman"/>
          <w:sz w:val="28"/>
          <w:szCs w:val="28"/>
          <w:lang w:val="uk-UA"/>
        </w:rPr>
        <w:t>авної та комунальної власності» від 03.03.1998</w:t>
      </w:r>
      <w:r w:rsidR="00DD0B92">
        <w:rPr>
          <w:rFonts w:ascii="Times New Roman" w:hAnsi="Times New Roman" w:cs="Times New Roman"/>
          <w:sz w:val="28"/>
          <w:szCs w:val="28"/>
          <w:lang w:val="uk-UA"/>
        </w:rPr>
        <w:t xml:space="preserve"> із наступними змінами і доповненнями, Закону України «Про місцеве самоврядування в Україні», ро</w:t>
      </w:r>
      <w:r w:rsidR="0078392D">
        <w:rPr>
          <w:rFonts w:ascii="Times New Roman" w:hAnsi="Times New Roman" w:cs="Times New Roman"/>
          <w:sz w:val="28"/>
          <w:szCs w:val="28"/>
          <w:lang w:val="uk-UA"/>
        </w:rPr>
        <w:t>зглянувши звернення</w:t>
      </w:r>
      <w:r w:rsidR="00DD0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0062">
        <w:rPr>
          <w:rFonts w:ascii="Times New Roman" w:hAnsi="Times New Roman" w:cs="Times New Roman"/>
          <w:sz w:val="28"/>
          <w:szCs w:val="28"/>
          <w:lang w:val="uk-UA"/>
        </w:rPr>
        <w:t>Банкнотно</w:t>
      </w:r>
      <w:proofErr w:type="spellEnd"/>
      <w:r w:rsidR="00560062">
        <w:rPr>
          <w:rFonts w:ascii="Times New Roman" w:hAnsi="Times New Roman" w:cs="Times New Roman"/>
          <w:sz w:val="28"/>
          <w:szCs w:val="28"/>
          <w:lang w:val="uk-UA"/>
        </w:rPr>
        <w:t xml:space="preserve"> – монетного двору </w:t>
      </w:r>
      <w:r w:rsidR="00DD0B9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банку України від 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85B8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785B8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785B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9234A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B92" w:rsidRPr="0059234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85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B92" w:rsidRPr="0059234A">
        <w:rPr>
          <w:rFonts w:ascii="Times New Roman" w:hAnsi="Times New Roman" w:cs="Times New Roman"/>
          <w:sz w:val="28"/>
          <w:szCs w:val="28"/>
          <w:lang w:val="uk-UA"/>
        </w:rPr>
        <w:t>81-00</w:t>
      </w:r>
      <w:r w:rsidR="00785B8C">
        <w:rPr>
          <w:rFonts w:ascii="Times New Roman" w:hAnsi="Times New Roman" w:cs="Times New Roman"/>
          <w:sz w:val="28"/>
          <w:szCs w:val="28"/>
          <w:lang w:val="uk-UA"/>
        </w:rPr>
        <w:t>17/67699</w:t>
      </w:r>
      <w:r w:rsidR="00DD0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2DF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78392D">
        <w:rPr>
          <w:rFonts w:ascii="Times New Roman" w:hAnsi="Times New Roman" w:cs="Times New Roman"/>
          <w:sz w:val="28"/>
          <w:szCs w:val="28"/>
          <w:lang w:val="uk-UA"/>
        </w:rPr>
        <w:t>ро надання</w:t>
      </w:r>
      <w:r w:rsidR="00560062">
        <w:rPr>
          <w:rFonts w:ascii="Times New Roman" w:hAnsi="Times New Roman" w:cs="Times New Roman"/>
          <w:sz w:val="28"/>
          <w:szCs w:val="28"/>
          <w:lang w:val="uk-UA"/>
        </w:rPr>
        <w:t xml:space="preserve"> згоди</w:t>
      </w:r>
      <w:r w:rsidR="000312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8392D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:rsidR="00EC4232" w:rsidRDefault="00EC4232" w:rsidP="005923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34A" w:rsidRDefault="00003E5B" w:rsidP="0059234A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59234A" w:rsidRDefault="0059234A" w:rsidP="00592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03E5B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безоплатне прийняття до комунальної власності </w:t>
      </w:r>
      <w:proofErr w:type="spellStart"/>
      <w:r w:rsidR="00605292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605292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9645F4">
        <w:rPr>
          <w:rFonts w:ascii="Times New Roman" w:hAnsi="Times New Roman" w:cs="Times New Roman"/>
          <w:sz w:val="28"/>
          <w:szCs w:val="28"/>
          <w:lang w:val="uk-UA"/>
        </w:rPr>
        <w:t>ради</w:t>
      </w:r>
      <w:bookmarkStart w:id="0" w:name="_GoBack"/>
      <w:bookmarkEnd w:id="0"/>
      <w:r w:rsidR="00003E5B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 цілісного майнового комплексу очисних споруд Фабрики банкнотного паперу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3E5B">
        <w:rPr>
          <w:rFonts w:ascii="Times New Roman" w:hAnsi="Times New Roman" w:cs="Times New Roman"/>
          <w:sz w:val="28"/>
          <w:szCs w:val="28"/>
          <w:lang w:val="uk-UA"/>
        </w:rPr>
        <w:t>Банкнотно-монетного двору Національного банку України</w:t>
      </w:r>
      <w:r w:rsidR="00003E5B" w:rsidRPr="00003E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зобов’язанням  використовувати за цільовим призначенням і не відчужувати в приватну власність. </w:t>
      </w:r>
    </w:p>
    <w:p w:rsidR="007528DC" w:rsidRDefault="007528DC" w:rsidP="00592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34A" w:rsidRDefault="0059234A" w:rsidP="00592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51C3D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3342B6">
        <w:rPr>
          <w:rFonts w:ascii="Times New Roman" w:hAnsi="Times New Roman" w:cs="Times New Roman"/>
          <w:sz w:val="28"/>
          <w:szCs w:val="28"/>
          <w:lang w:val="uk-UA"/>
        </w:rPr>
        <w:t>правлінню житлово-комунального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</w:t>
      </w:r>
      <w:r w:rsidR="003342B6" w:rsidRPr="007528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342B6">
        <w:rPr>
          <w:rFonts w:ascii="Times New Roman" w:hAnsi="Times New Roman" w:cs="Times New Roman"/>
          <w:sz w:val="28"/>
          <w:szCs w:val="28"/>
          <w:lang w:val="uk-UA"/>
        </w:rPr>
        <w:t>провести про</w:t>
      </w:r>
      <w:r w:rsidR="00651C3D">
        <w:rPr>
          <w:rFonts w:ascii="Times New Roman" w:hAnsi="Times New Roman" w:cs="Times New Roman"/>
          <w:sz w:val="28"/>
          <w:szCs w:val="28"/>
          <w:lang w:val="uk-UA"/>
        </w:rPr>
        <w:t>цедуру</w:t>
      </w:r>
      <w:r w:rsidR="003342B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003E5B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3342B6">
        <w:rPr>
          <w:rFonts w:ascii="Times New Roman" w:hAnsi="Times New Roman" w:cs="Times New Roman"/>
          <w:sz w:val="28"/>
          <w:szCs w:val="28"/>
          <w:lang w:val="uk-UA"/>
        </w:rPr>
        <w:t>йнят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тя</w:t>
      </w:r>
      <w:r w:rsidR="00003E5B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651C3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цілісного</w:t>
      </w:r>
      <w:r w:rsidR="00003E5B">
        <w:rPr>
          <w:rFonts w:ascii="Times New Roman" w:hAnsi="Times New Roman" w:cs="Times New Roman"/>
          <w:sz w:val="28"/>
          <w:szCs w:val="28"/>
          <w:lang w:val="uk-UA"/>
        </w:rPr>
        <w:t xml:space="preserve"> майн</w:t>
      </w:r>
      <w:r w:rsidR="00651C3D">
        <w:rPr>
          <w:rFonts w:ascii="Times New Roman" w:hAnsi="Times New Roman" w:cs="Times New Roman"/>
          <w:sz w:val="28"/>
          <w:szCs w:val="28"/>
          <w:lang w:val="uk-UA"/>
        </w:rPr>
        <w:t>ового</w:t>
      </w:r>
      <w:r w:rsidR="00003E5B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>мплексу очисних споруд</w:t>
      </w:r>
      <w:r w:rsidR="00EC4232">
        <w:rPr>
          <w:rFonts w:ascii="Times New Roman" w:hAnsi="Times New Roman" w:cs="Times New Roman"/>
          <w:sz w:val="28"/>
          <w:szCs w:val="28"/>
          <w:lang w:val="uk-UA"/>
        </w:rPr>
        <w:t xml:space="preserve"> в порядку</w:t>
      </w:r>
      <w:r w:rsidR="007528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423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</w:t>
      </w:r>
      <w:r w:rsidR="00003E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3152" w:rsidRDefault="00273152" w:rsidP="00592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3152" w:rsidRDefault="00273152" w:rsidP="005C2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Визнати такими, що втратили чинність Рішення Малинської міської ради № 162 від 21.10.2016 року 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прийняття до комунальної власності територіальної громади м. Малина цілісного майнового комплексу очисних споруд Фабрики банкнотного паперу Банкнотно-монетного двору Національного банку України» та № 166 від 11.11.2016 року «Про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внесення змін до рішення Малинської міської ради від 21.10.2016р. № 162 «Про надання згоди на прийняття до комунальної власності територіальної громади м. Малина цілісного майнового комплексу очисних споруд Фабрики банкнотного паперу Банкнотно-монетного двору Національного банку України»</w:t>
      </w:r>
    </w:p>
    <w:p w:rsidR="007528DC" w:rsidRDefault="007528DC" w:rsidP="00592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C3D" w:rsidRPr="00C21877" w:rsidRDefault="00273152" w:rsidP="00C218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87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234A" w:rsidRPr="00C218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2187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</w:t>
      </w:r>
      <w:proofErr w:type="spellStart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омісі</w:t>
      </w:r>
      <w:proofErr w:type="spellEnd"/>
      <w:r w:rsid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ю</w:t>
      </w:r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 </w:t>
      </w:r>
      <w:proofErr w:type="spellStart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питань</w:t>
      </w:r>
      <w:proofErr w:type="spellEnd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комунальної</w:t>
      </w:r>
      <w:proofErr w:type="spellEnd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власності</w:t>
      </w:r>
      <w:proofErr w:type="spellEnd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житлово-комунального</w:t>
      </w:r>
      <w:proofErr w:type="spellEnd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господарства</w:t>
      </w:r>
      <w:proofErr w:type="spellEnd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благоустрою, </w:t>
      </w:r>
      <w:proofErr w:type="spellStart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енергозбереження</w:t>
      </w:r>
      <w:proofErr w:type="spellEnd"/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та транспорту</w:t>
      </w:r>
      <w:r w:rsidR="00C21877" w:rsidRPr="00C2187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.</w:t>
      </w:r>
    </w:p>
    <w:p w:rsidR="00517EB4" w:rsidRDefault="00517EB4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Pr="00517EB4" w:rsidRDefault="00D74487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Леонід МАРТИНЕНКО</w:t>
      </w:r>
    </w:p>
    <w:p w:rsidR="000312DF" w:rsidRPr="00517EB4" w:rsidRDefault="00D74487" w:rsidP="000312DF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Михайло ПАРФІНЕНКО</w:t>
      </w:r>
    </w:p>
    <w:p w:rsidR="00517EB4" w:rsidRDefault="00D74487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Леся КУЧЕВСЬКА</w:t>
      </w:r>
    </w:p>
    <w:p w:rsidR="00517EB4" w:rsidRPr="00560062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sectPr w:rsidR="00517EB4" w:rsidRPr="00560062" w:rsidSect="007528D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1D" w:rsidRDefault="00850E1D" w:rsidP="007528DC">
      <w:pPr>
        <w:spacing w:after="0" w:line="240" w:lineRule="auto"/>
      </w:pPr>
      <w:r>
        <w:separator/>
      </w:r>
    </w:p>
  </w:endnote>
  <w:endnote w:type="continuationSeparator" w:id="0">
    <w:p w:rsidR="00850E1D" w:rsidRDefault="00850E1D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1D" w:rsidRDefault="00850E1D" w:rsidP="007528DC">
      <w:pPr>
        <w:spacing w:after="0" w:line="240" w:lineRule="auto"/>
      </w:pPr>
      <w:r>
        <w:separator/>
      </w:r>
    </w:p>
  </w:footnote>
  <w:footnote w:type="continuationSeparator" w:id="0">
    <w:p w:rsidR="00850E1D" w:rsidRDefault="00850E1D" w:rsidP="0075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340734"/>
      <w:docPartObj>
        <w:docPartGallery w:val="Page Numbers (Top of Page)"/>
        <w:docPartUnique/>
      </w:docPartObj>
    </w:sdtPr>
    <w:sdtEndPr/>
    <w:sdtContent>
      <w:p w:rsidR="007528DC" w:rsidRDefault="007528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F4" w:rsidRPr="009645F4">
          <w:rPr>
            <w:noProof/>
            <w:lang w:val="uk-UA"/>
          </w:rPr>
          <w:t>2</w:t>
        </w:r>
        <w:r>
          <w:fldChar w:fldCharType="end"/>
        </w:r>
      </w:p>
    </w:sdtContent>
  </w:sdt>
  <w:p w:rsidR="007528DC" w:rsidRDefault="007528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3E5B"/>
    <w:rsid w:val="000312DF"/>
    <w:rsid w:val="000A013C"/>
    <w:rsid w:val="000B616B"/>
    <w:rsid w:val="000F52F0"/>
    <w:rsid w:val="00150302"/>
    <w:rsid w:val="00273152"/>
    <w:rsid w:val="002A3BA3"/>
    <w:rsid w:val="003342B6"/>
    <w:rsid w:val="003808D1"/>
    <w:rsid w:val="00401313"/>
    <w:rsid w:val="00517EB4"/>
    <w:rsid w:val="00560062"/>
    <w:rsid w:val="00564FE5"/>
    <w:rsid w:val="0059234A"/>
    <w:rsid w:val="005B291D"/>
    <w:rsid w:val="005C20DE"/>
    <w:rsid w:val="005F6A75"/>
    <w:rsid w:val="00602038"/>
    <w:rsid w:val="00605292"/>
    <w:rsid w:val="00651C3D"/>
    <w:rsid w:val="00723CB2"/>
    <w:rsid w:val="007528DC"/>
    <w:rsid w:val="0078392D"/>
    <w:rsid w:val="00785B8C"/>
    <w:rsid w:val="00850E1D"/>
    <w:rsid w:val="009645F4"/>
    <w:rsid w:val="009955C9"/>
    <w:rsid w:val="00A24789"/>
    <w:rsid w:val="00A61869"/>
    <w:rsid w:val="00AB13B7"/>
    <w:rsid w:val="00B24A31"/>
    <w:rsid w:val="00B40DF7"/>
    <w:rsid w:val="00B656D0"/>
    <w:rsid w:val="00BB70E9"/>
    <w:rsid w:val="00C21877"/>
    <w:rsid w:val="00CB3971"/>
    <w:rsid w:val="00D74487"/>
    <w:rsid w:val="00D965AA"/>
    <w:rsid w:val="00DD0B92"/>
    <w:rsid w:val="00DE428F"/>
    <w:rsid w:val="00E04210"/>
    <w:rsid w:val="00E34181"/>
    <w:rsid w:val="00EC098B"/>
    <w:rsid w:val="00EC4232"/>
    <w:rsid w:val="00E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character" w:styleId="aa">
    <w:name w:val="Strong"/>
    <w:basedOn w:val="a0"/>
    <w:uiPriority w:val="22"/>
    <w:qFormat/>
    <w:rsid w:val="00C218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character" w:styleId="aa">
    <w:name w:val="Strong"/>
    <w:basedOn w:val="a0"/>
    <w:uiPriority w:val="22"/>
    <w:qFormat/>
    <w:rsid w:val="00C21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2020-12-22T14:00:00Z</cp:lastPrinted>
  <dcterms:created xsi:type="dcterms:W3CDTF">2020-12-22T13:26:00Z</dcterms:created>
  <dcterms:modified xsi:type="dcterms:W3CDTF">2020-12-22T14:01:00Z</dcterms:modified>
</cp:coreProperties>
</file>