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EF0" w:rsidRPr="00EF1EF0" w:rsidRDefault="00EF1EF0" w:rsidP="00EF1EF0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EF1EF0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F5830D" wp14:editId="36B12F0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EF1EF0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EF1EF0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EF1EF0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EF1EF0">
        <w:rPr>
          <w:rFonts w:eastAsia="Calibri"/>
          <w:bCs/>
          <w:sz w:val="24"/>
          <w:szCs w:val="24"/>
          <w:lang w:val="uk-UA" w:eastAsia="ru-RU"/>
        </w:rPr>
        <w:t xml:space="preserve">м. </w:t>
      </w:r>
      <w:proofErr w:type="spellStart"/>
      <w:r w:rsidRPr="00EF1EF0">
        <w:rPr>
          <w:rFonts w:eastAsia="Calibri"/>
          <w:bCs/>
          <w:sz w:val="24"/>
          <w:szCs w:val="24"/>
          <w:lang w:val="uk-UA" w:eastAsia="ru-RU"/>
        </w:rPr>
        <w:t>Малин</w:t>
      </w:r>
      <w:proofErr w:type="spellEnd"/>
    </w:p>
    <w:p w:rsidR="00EF1EF0" w:rsidRPr="00EF1EF0" w:rsidRDefault="00EF1EF0" w:rsidP="00EF1EF0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EF1EF0" w:rsidRPr="00EF1EF0" w:rsidRDefault="0095263A" w:rsidP="00EF1EF0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95263A">
        <w:rPr>
          <w:rFonts w:eastAsia="Calibri"/>
          <w:sz w:val="28"/>
          <w:szCs w:val="28"/>
          <w:u w:val="single"/>
          <w:lang w:val="uk-UA" w:eastAsia="ru-RU"/>
        </w:rPr>
        <w:t>20.12.2024</w:t>
      </w:r>
      <w:bookmarkStart w:id="0" w:name="_GoBack"/>
      <w:bookmarkEnd w:id="0"/>
      <w:r w:rsidRPr="0095263A">
        <w:rPr>
          <w:rFonts w:eastAsia="Calibri"/>
          <w:sz w:val="28"/>
          <w:szCs w:val="28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№ </w:t>
      </w:r>
      <w:r w:rsidRPr="0095263A">
        <w:rPr>
          <w:rFonts w:eastAsia="Calibri"/>
          <w:sz w:val="28"/>
          <w:szCs w:val="28"/>
          <w:u w:val="single"/>
          <w:lang w:val="uk-UA" w:eastAsia="ru-RU"/>
        </w:rPr>
        <w:t>199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        </w:t>
      </w:r>
      <w:r w:rsidR="00EF1EF0" w:rsidRPr="00EF1EF0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6627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EF1EF0">
        <w:rPr>
          <w:sz w:val="28"/>
          <w:lang w:val="uk-UA"/>
        </w:rPr>
        <w:t>24</w:t>
      </w:r>
      <w:r w:rsidR="00F45B06">
        <w:rPr>
          <w:sz w:val="28"/>
          <w:lang w:val="uk-UA"/>
        </w:rPr>
        <w:t xml:space="preserve"> </w:t>
      </w:r>
      <w:r w:rsidR="001C6808">
        <w:rPr>
          <w:sz w:val="28"/>
          <w:lang w:val="uk-UA"/>
        </w:rPr>
        <w:t>груд</w:t>
      </w:r>
      <w:r w:rsidR="007F662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66192F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EF1EF0">
        <w:rPr>
          <w:sz w:val="28"/>
          <w:lang w:val="uk-UA"/>
        </w:rPr>
        <w:t>1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DD4282" w:rsidRDefault="00DD4282" w:rsidP="00DD4282">
      <w:pPr>
        <w:jc w:val="both"/>
        <w:rPr>
          <w:b/>
          <w:sz w:val="28"/>
          <w:szCs w:val="28"/>
          <w:u w:val="single"/>
          <w:lang w:val="uk-UA"/>
        </w:rPr>
      </w:pPr>
    </w:p>
    <w:p w:rsidR="00EF1EF0" w:rsidRPr="00EF1EF0" w:rsidRDefault="00EF1EF0" w:rsidP="00EF1EF0">
      <w:pPr>
        <w:ind w:left="567"/>
        <w:contextualSpacing/>
        <w:jc w:val="both"/>
        <w:rPr>
          <w:sz w:val="28"/>
          <w:szCs w:val="28"/>
          <w:lang w:val="uk-UA"/>
        </w:rPr>
      </w:pPr>
      <w:bookmarkStart w:id="1" w:name="_Hlk185599864"/>
      <w:r w:rsidRPr="00EF1EF0">
        <w:rPr>
          <w:sz w:val="28"/>
          <w:szCs w:val="28"/>
          <w:lang w:val="uk-UA"/>
        </w:rPr>
        <w:t xml:space="preserve">1. Про комплексну Програму забезпечення </w:t>
      </w:r>
      <w:bookmarkStart w:id="2" w:name="_Hlk121822075"/>
      <w:r w:rsidRPr="00EF1EF0">
        <w:rPr>
          <w:sz w:val="28"/>
          <w:szCs w:val="28"/>
          <w:lang w:val="uk-UA"/>
        </w:rPr>
        <w:t>Третього відділу Коростенського районного територіального центру комплектування та соціальної підтримки на 2025-2026 роки.</w:t>
      </w:r>
    </w:p>
    <w:bookmarkEnd w:id="2"/>
    <w:p w:rsidR="00EF1EF0" w:rsidRPr="00EF1EF0" w:rsidRDefault="00EF1EF0" w:rsidP="00EF1EF0">
      <w:pPr>
        <w:ind w:left="567"/>
        <w:contextualSpacing/>
        <w:jc w:val="both"/>
        <w:rPr>
          <w:sz w:val="28"/>
          <w:szCs w:val="28"/>
          <w:lang w:val="uk-UA"/>
        </w:rPr>
      </w:pPr>
      <w:r w:rsidRPr="00EF1EF0">
        <w:rPr>
          <w:sz w:val="28"/>
          <w:szCs w:val="28"/>
        </w:rPr>
        <w:t xml:space="preserve">2. Про </w:t>
      </w:r>
      <w:r w:rsidRPr="00EF1EF0">
        <w:rPr>
          <w:sz w:val="28"/>
          <w:szCs w:val="28"/>
          <w:lang w:val="uk-UA"/>
        </w:rPr>
        <w:t>затвердження Програми підтримки Сил безпеки та оборони України на 2025 рік.</w:t>
      </w:r>
    </w:p>
    <w:p w:rsidR="00EF1EF0" w:rsidRPr="00EF1EF0" w:rsidRDefault="00EF1EF0" w:rsidP="00EF1EF0">
      <w:pPr>
        <w:ind w:left="567"/>
        <w:contextualSpacing/>
        <w:jc w:val="both"/>
        <w:rPr>
          <w:sz w:val="28"/>
          <w:szCs w:val="28"/>
          <w:lang w:val="uk-UA"/>
        </w:rPr>
      </w:pPr>
      <w:r w:rsidRPr="00EF1EF0">
        <w:rPr>
          <w:sz w:val="28"/>
          <w:szCs w:val="28"/>
          <w:lang w:val="uk-UA"/>
        </w:rPr>
        <w:t>3. Про Програму сприяння оборонній та мобілізаційній готовності Малинської міської територіальної громади на 2025-2027 роки.</w:t>
      </w:r>
    </w:p>
    <w:p w:rsidR="00EF1EF0" w:rsidRPr="00EF1EF0" w:rsidRDefault="00EF1EF0" w:rsidP="00EF1EF0">
      <w:pPr>
        <w:ind w:left="567"/>
        <w:contextualSpacing/>
        <w:jc w:val="both"/>
        <w:rPr>
          <w:bCs/>
          <w:sz w:val="28"/>
          <w:szCs w:val="28"/>
          <w:lang w:val="uk-UA"/>
        </w:rPr>
      </w:pPr>
      <w:r w:rsidRPr="00EF1EF0">
        <w:rPr>
          <w:sz w:val="28"/>
          <w:szCs w:val="28"/>
          <w:lang w:val="uk-UA"/>
        </w:rPr>
        <w:t xml:space="preserve">4. Про затвердження Програми </w:t>
      </w:r>
      <w:r w:rsidRPr="00EF1EF0">
        <w:rPr>
          <w:bCs/>
          <w:sz w:val="28"/>
          <w:szCs w:val="28"/>
          <w:lang w:val="uk-UA"/>
        </w:rPr>
        <w:t>розвитку місцевого самоврядування Малинської міської територіальної громади на 2025-2028 роки.</w:t>
      </w:r>
    </w:p>
    <w:p w:rsidR="00EF1EF0" w:rsidRPr="00EF1EF0" w:rsidRDefault="00EF1EF0" w:rsidP="00EF1EF0">
      <w:pPr>
        <w:ind w:left="567"/>
        <w:contextualSpacing/>
        <w:jc w:val="both"/>
        <w:rPr>
          <w:bCs/>
          <w:sz w:val="28"/>
          <w:szCs w:val="28"/>
          <w:lang w:val="uk-UA"/>
        </w:rPr>
      </w:pPr>
      <w:r w:rsidRPr="00EF1EF0">
        <w:rPr>
          <w:bCs/>
          <w:sz w:val="28"/>
          <w:szCs w:val="28"/>
          <w:lang w:val="uk-UA"/>
        </w:rPr>
        <w:t xml:space="preserve">5. Про затвердження Програми розвитку </w:t>
      </w:r>
      <w:proofErr w:type="spellStart"/>
      <w:r w:rsidRPr="00EF1EF0">
        <w:rPr>
          <w:bCs/>
          <w:sz w:val="28"/>
          <w:szCs w:val="28"/>
          <w:lang w:val="uk-UA"/>
        </w:rPr>
        <w:t>старостинських</w:t>
      </w:r>
      <w:proofErr w:type="spellEnd"/>
      <w:r w:rsidRPr="00EF1EF0">
        <w:rPr>
          <w:bCs/>
          <w:sz w:val="28"/>
          <w:szCs w:val="28"/>
          <w:lang w:val="uk-UA"/>
        </w:rPr>
        <w:t xml:space="preserve"> округів Малинської міської територіальної громади  на 2025 рік.</w:t>
      </w:r>
    </w:p>
    <w:p w:rsidR="00EF1EF0" w:rsidRPr="00EF1EF0" w:rsidRDefault="00EF1EF0" w:rsidP="00EF1EF0">
      <w:pPr>
        <w:ind w:left="567"/>
        <w:contextualSpacing/>
        <w:jc w:val="both"/>
        <w:rPr>
          <w:sz w:val="28"/>
          <w:szCs w:val="28"/>
          <w:lang w:val="uk-UA"/>
        </w:rPr>
      </w:pPr>
      <w:r w:rsidRPr="00EF1EF0">
        <w:rPr>
          <w:sz w:val="28"/>
          <w:szCs w:val="28"/>
          <w:lang w:val="uk-UA"/>
        </w:rPr>
        <w:t>6. Про затвердження програми фінансового забезпечення виконання депутатських повноважень на території Малинської міської територіальної громади на 2025 рік.</w:t>
      </w:r>
    </w:p>
    <w:p w:rsidR="00EF1EF0" w:rsidRPr="00EF1EF0" w:rsidRDefault="00EF1EF0" w:rsidP="00EF1EF0">
      <w:pPr>
        <w:ind w:left="567"/>
        <w:contextualSpacing/>
        <w:jc w:val="both"/>
        <w:rPr>
          <w:sz w:val="28"/>
          <w:szCs w:val="28"/>
          <w:lang w:val="uk-UA"/>
        </w:rPr>
      </w:pPr>
      <w:r w:rsidRPr="00EF1EF0">
        <w:rPr>
          <w:sz w:val="28"/>
          <w:szCs w:val="28"/>
          <w:lang w:val="uk-UA"/>
        </w:rPr>
        <w:t>7. Про допомогу патронатним сім</w:t>
      </w:r>
      <w:r w:rsidRPr="00EF1EF0">
        <w:rPr>
          <w:sz w:val="28"/>
          <w:szCs w:val="28"/>
          <w:lang w:val="en-US"/>
        </w:rPr>
        <w:t>’</w:t>
      </w:r>
      <w:r w:rsidRPr="00EF1EF0">
        <w:rPr>
          <w:sz w:val="28"/>
          <w:szCs w:val="28"/>
          <w:lang w:val="uk-UA"/>
        </w:rPr>
        <w:t>ям.</w:t>
      </w:r>
    </w:p>
    <w:p w:rsidR="00EF1EF0" w:rsidRPr="00EF1EF0" w:rsidRDefault="00EF1EF0" w:rsidP="00EF1EF0">
      <w:pPr>
        <w:ind w:left="567"/>
        <w:contextualSpacing/>
        <w:jc w:val="both"/>
        <w:rPr>
          <w:sz w:val="28"/>
          <w:szCs w:val="28"/>
          <w:lang w:val="uk-UA"/>
        </w:rPr>
      </w:pPr>
      <w:r w:rsidRPr="00EF1EF0">
        <w:rPr>
          <w:sz w:val="28"/>
          <w:szCs w:val="28"/>
          <w:lang w:val="uk-UA"/>
        </w:rPr>
        <w:t>8. Про затвердження Програми  підтримки розвитку  малого і середнього підприємництва у Малинській міській територіальній громаді на 2025-2028 роки.</w:t>
      </w:r>
    </w:p>
    <w:p w:rsidR="00EF1EF0" w:rsidRPr="00EF1EF0" w:rsidRDefault="00EF1EF0" w:rsidP="00CC0D7A">
      <w:pPr>
        <w:ind w:left="567"/>
        <w:contextualSpacing/>
        <w:jc w:val="both"/>
        <w:rPr>
          <w:bCs/>
          <w:sz w:val="28"/>
          <w:szCs w:val="28"/>
          <w:lang w:val="uk-UA"/>
        </w:rPr>
      </w:pPr>
      <w:r w:rsidRPr="00EF1EF0">
        <w:rPr>
          <w:sz w:val="28"/>
          <w:szCs w:val="28"/>
          <w:lang w:val="uk-UA"/>
        </w:rPr>
        <w:lastRenderedPageBreak/>
        <w:t xml:space="preserve">9. </w:t>
      </w:r>
      <w:r w:rsidR="00CC0D7A" w:rsidRPr="00CC0D7A">
        <w:rPr>
          <w:bCs/>
          <w:sz w:val="28"/>
          <w:szCs w:val="28"/>
          <w:lang w:val="uk-UA"/>
        </w:rPr>
        <w:t>Про оголошення конкурсу з вибору керуючої</w:t>
      </w:r>
      <w:r w:rsidR="00CC0D7A">
        <w:rPr>
          <w:bCs/>
          <w:sz w:val="28"/>
          <w:szCs w:val="28"/>
          <w:lang w:val="uk-UA"/>
        </w:rPr>
        <w:t xml:space="preserve"> </w:t>
      </w:r>
      <w:proofErr w:type="spellStart"/>
      <w:r w:rsidR="00CC0D7A" w:rsidRPr="00CC0D7A">
        <w:rPr>
          <w:bCs/>
          <w:sz w:val="28"/>
          <w:szCs w:val="28"/>
        </w:rPr>
        <w:t>компанії</w:t>
      </w:r>
      <w:proofErr w:type="spellEnd"/>
      <w:r w:rsidR="00CC0D7A" w:rsidRPr="00CC0D7A">
        <w:rPr>
          <w:bCs/>
          <w:sz w:val="28"/>
          <w:szCs w:val="28"/>
        </w:rPr>
        <w:t xml:space="preserve"> </w:t>
      </w:r>
      <w:proofErr w:type="spellStart"/>
      <w:r w:rsidR="00CC0D7A" w:rsidRPr="00CC0D7A">
        <w:rPr>
          <w:bCs/>
          <w:sz w:val="28"/>
          <w:szCs w:val="28"/>
        </w:rPr>
        <w:t>індустріального</w:t>
      </w:r>
      <w:proofErr w:type="spellEnd"/>
      <w:r w:rsidR="00CC0D7A" w:rsidRPr="00CC0D7A">
        <w:rPr>
          <w:bCs/>
          <w:sz w:val="28"/>
          <w:szCs w:val="28"/>
        </w:rPr>
        <w:t xml:space="preserve"> парку «</w:t>
      </w:r>
      <w:proofErr w:type="spellStart"/>
      <w:r w:rsidR="00CC0D7A" w:rsidRPr="00CC0D7A">
        <w:rPr>
          <w:bCs/>
          <w:sz w:val="28"/>
          <w:szCs w:val="28"/>
          <w:lang w:val="uk-UA"/>
        </w:rPr>
        <w:t>Малин</w:t>
      </w:r>
      <w:proofErr w:type="spellEnd"/>
      <w:r w:rsidR="00CC0D7A" w:rsidRPr="00CC0D7A">
        <w:rPr>
          <w:bCs/>
          <w:sz w:val="28"/>
          <w:szCs w:val="28"/>
          <w:lang w:val="uk-UA"/>
        </w:rPr>
        <w:t>-Захід</w:t>
      </w:r>
      <w:r w:rsidR="00CC0D7A" w:rsidRPr="00CC0D7A">
        <w:rPr>
          <w:bCs/>
          <w:sz w:val="28"/>
          <w:szCs w:val="28"/>
        </w:rPr>
        <w:t>»</w:t>
      </w:r>
      <w:r w:rsidRPr="00EF1EF0">
        <w:rPr>
          <w:bCs/>
          <w:sz w:val="28"/>
          <w:szCs w:val="28"/>
          <w:lang w:val="uk-UA"/>
        </w:rPr>
        <w:t>.</w:t>
      </w:r>
    </w:p>
    <w:p w:rsidR="00EF1EF0" w:rsidRPr="00EF1EF0" w:rsidRDefault="00EF1EF0" w:rsidP="00EF1EF0">
      <w:pPr>
        <w:ind w:left="567"/>
        <w:contextualSpacing/>
        <w:jc w:val="both"/>
        <w:rPr>
          <w:bCs/>
          <w:sz w:val="28"/>
          <w:szCs w:val="28"/>
          <w:lang w:val="uk-UA"/>
        </w:rPr>
      </w:pPr>
      <w:r w:rsidRPr="00EF1EF0">
        <w:rPr>
          <w:bCs/>
          <w:sz w:val="28"/>
          <w:szCs w:val="28"/>
          <w:lang w:val="uk-UA"/>
        </w:rPr>
        <w:t xml:space="preserve">10. Про затвердження Програми сприяння залученню інвестицій та розвитку міжнародного </w:t>
      </w:r>
      <w:proofErr w:type="spellStart"/>
      <w:r w:rsidRPr="00EF1EF0">
        <w:rPr>
          <w:bCs/>
          <w:sz w:val="28"/>
          <w:szCs w:val="28"/>
          <w:lang w:val="uk-UA"/>
        </w:rPr>
        <w:t>співробітницва</w:t>
      </w:r>
      <w:proofErr w:type="spellEnd"/>
      <w:r w:rsidRPr="00EF1EF0">
        <w:rPr>
          <w:bCs/>
          <w:sz w:val="28"/>
          <w:szCs w:val="28"/>
          <w:lang w:val="uk-UA"/>
        </w:rPr>
        <w:t xml:space="preserve"> Малинської міської територіальної громади на 2025-2028 роки.</w:t>
      </w:r>
    </w:p>
    <w:p w:rsidR="00CC0D7A" w:rsidRDefault="00EF1EF0" w:rsidP="002439C7">
      <w:pPr>
        <w:ind w:left="567"/>
        <w:contextualSpacing/>
        <w:jc w:val="both"/>
        <w:rPr>
          <w:bCs/>
          <w:sz w:val="28"/>
          <w:szCs w:val="28"/>
          <w:lang w:val="uk-UA"/>
        </w:rPr>
      </w:pPr>
      <w:bookmarkStart w:id="3" w:name="_Hlk185602129"/>
      <w:r w:rsidRPr="00EF1EF0">
        <w:rPr>
          <w:bCs/>
          <w:sz w:val="28"/>
          <w:szCs w:val="28"/>
          <w:lang w:val="uk-UA"/>
        </w:rPr>
        <w:t xml:space="preserve">11. </w:t>
      </w:r>
      <w:r w:rsidR="00CC0D7A" w:rsidRPr="00CC0D7A">
        <w:rPr>
          <w:bCs/>
          <w:sz w:val="28"/>
          <w:szCs w:val="28"/>
          <w:lang w:val="uk-UA"/>
        </w:rPr>
        <w:t>Про затвердження цільової (комплексної) Програми  розвитку  освіти  Малинської  міської  територіальної  громади  на  2025-2029 роки</w:t>
      </w:r>
      <w:r w:rsidR="00CC0D7A">
        <w:rPr>
          <w:bCs/>
          <w:sz w:val="28"/>
          <w:szCs w:val="28"/>
          <w:lang w:val="uk-UA"/>
        </w:rPr>
        <w:t>.</w:t>
      </w:r>
    </w:p>
    <w:p w:rsidR="00CC0D7A" w:rsidRDefault="00CC0D7A" w:rsidP="00CC0D7A">
      <w:pPr>
        <w:ind w:left="567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12. </w:t>
      </w:r>
      <w:r w:rsidRPr="00CC0D7A">
        <w:rPr>
          <w:bCs/>
          <w:sz w:val="28"/>
          <w:szCs w:val="28"/>
          <w:lang w:val="uk-UA"/>
        </w:rPr>
        <w:t>Про використання  шкільних автобусів</w:t>
      </w:r>
      <w:r>
        <w:rPr>
          <w:bCs/>
          <w:sz w:val="28"/>
          <w:szCs w:val="28"/>
          <w:lang w:val="uk-UA"/>
        </w:rPr>
        <w:t xml:space="preserve"> </w:t>
      </w:r>
      <w:r w:rsidRPr="00CC0D7A">
        <w:rPr>
          <w:bCs/>
          <w:sz w:val="28"/>
          <w:szCs w:val="28"/>
          <w:lang w:val="uk-UA"/>
        </w:rPr>
        <w:t>у 2025 році</w:t>
      </w:r>
      <w:r>
        <w:rPr>
          <w:bCs/>
          <w:sz w:val="28"/>
          <w:szCs w:val="28"/>
          <w:lang w:val="uk-UA"/>
        </w:rPr>
        <w:t>.</w:t>
      </w:r>
    </w:p>
    <w:p w:rsidR="00EF1EF0" w:rsidRPr="00EF1EF0" w:rsidRDefault="00CC0D7A" w:rsidP="002439C7">
      <w:pPr>
        <w:ind w:left="567"/>
        <w:contextualSpacing/>
        <w:jc w:val="both"/>
        <w:rPr>
          <w:bCs/>
          <w:sz w:val="28"/>
          <w:szCs w:val="28"/>
          <w:lang w:val="uk-UA"/>
        </w:rPr>
      </w:pPr>
      <w:r w:rsidRPr="00EF1EF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EF1EF0">
        <w:rPr>
          <w:sz w:val="28"/>
          <w:szCs w:val="28"/>
          <w:lang w:val="uk-UA"/>
        </w:rPr>
        <w:t xml:space="preserve">. </w:t>
      </w:r>
      <w:r w:rsidR="00470595" w:rsidRPr="00470595">
        <w:rPr>
          <w:bCs/>
          <w:sz w:val="28"/>
          <w:szCs w:val="28"/>
          <w:lang w:val="uk-UA"/>
        </w:rPr>
        <w:t xml:space="preserve">Про затвердження цільової програми </w:t>
      </w:r>
      <w:r w:rsidR="00470595" w:rsidRPr="00C25446">
        <w:rPr>
          <w:bCs/>
          <w:sz w:val="28"/>
          <w:szCs w:val="28"/>
          <w:lang w:val="uk-UA"/>
        </w:rPr>
        <w:t>розвитку галузі фізичної культури і</w:t>
      </w:r>
      <w:r w:rsidR="00470595" w:rsidRPr="00470595">
        <w:rPr>
          <w:bCs/>
          <w:sz w:val="28"/>
          <w:szCs w:val="28"/>
          <w:lang w:val="uk-UA"/>
        </w:rPr>
        <w:t xml:space="preserve"> </w:t>
      </w:r>
      <w:r w:rsidR="00470595" w:rsidRPr="00C25446">
        <w:rPr>
          <w:bCs/>
          <w:sz w:val="28"/>
          <w:szCs w:val="28"/>
          <w:lang w:val="uk-UA"/>
        </w:rPr>
        <w:t>спорту Малинської міської</w:t>
      </w:r>
      <w:r w:rsidR="00470595" w:rsidRPr="00470595">
        <w:rPr>
          <w:bCs/>
          <w:sz w:val="28"/>
          <w:szCs w:val="28"/>
          <w:lang w:val="uk-UA"/>
        </w:rPr>
        <w:t xml:space="preserve"> </w:t>
      </w:r>
      <w:r w:rsidR="00470595" w:rsidRPr="00C25446">
        <w:rPr>
          <w:bCs/>
          <w:sz w:val="28"/>
          <w:szCs w:val="28"/>
          <w:lang w:val="uk-UA"/>
        </w:rPr>
        <w:t xml:space="preserve">територіальної громади </w:t>
      </w:r>
      <w:r w:rsidR="00470595" w:rsidRPr="00470595">
        <w:rPr>
          <w:bCs/>
          <w:sz w:val="28"/>
          <w:szCs w:val="28"/>
          <w:lang w:val="uk-UA"/>
        </w:rPr>
        <w:t>на 2025 – 2028 роки.</w:t>
      </w:r>
      <w:r w:rsidR="00470595">
        <w:rPr>
          <w:bCs/>
          <w:sz w:val="28"/>
          <w:szCs w:val="28"/>
          <w:lang w:val="uk-UA"/>
        </w:rPr>
        <w:t xml:space="preserve"> </w:t>
      </w:r>
      <w:r w:rsidR="00470595">
        <w:rPr>
          <w:sz w:val="28"/>
          <w:szCs w:val="28"/>
          <w:lang w:val="uk-UA"/>
        </w:rPr>
        <w:t xml:space="preserve">14. </w:t>
      </w:r>
      <w:r w:rsidR="002439C7" w:rsidRPr="002439C7">
        <w:rPr>
          <w:bCs/>
          <w:sz w:val="28"/>
          <w:szCs w:val="28"/>
          <w:lang w:val="uk-UA"/>
        </w:rPr>
        <w:t>Про організацію харчування учнів у</w:t>
      </w:r>
      <w:r w:rsidR="002439C7" w:rsidRPr="002439C7">
        <w:rPr>
          <w:bCs/>
          <w:sz w:val="28"/>
          <w:szCs w:val="28"/>
        </w:rPr>
        <w:t> </w:t>
      </w:r>
      <w:r w:rsidR="002439C7" w:rsidRPr="002439C7">
        <w:rPr>
          <w:bCs/>
          <w:sz w:val="28"/>
          <w:szCs w:val="28"/>
          <w:lang w:val="uk-UA"/>
        </w:rPr>
        <w:t xml:space="preserve">закладах загальної </w:t>
      </w:r>
      <w:r w:rsidR="002439C7" w:rsidRPr="002439C7">
        <w:rPr>
          <w:bCs/>
          <w:sz w:val="28"/>
          <w:szCs w:val="28"/>
        </w:rPr>
        <w:t> </w:t>
      </w:r>
      <w:r w:rsidR="002439C7" w:rsidRPr="002439C7">
        <w:rPr>
          <w:bCs/>
          <w:sz w:val="28"/>
          <w:szCs w:val="28"/>
          <w:lang w:val="uk-UA"/>
        </w:rPr>
        <w:t>середньої освіти</w:t>
      </w:r>
      <w:r w:rsidR="002439C7" w:rsidRPr="002439C7">
        <w:rPr>
          <w:bCs/>
          <w:sz w:val="28"/>
          <w:szCs w:val="28"/>
        </w:rPr>
        <w:t> </w:t>
      </w:r>
      <w:r w:rsidR="002439C7" w:rsidRPr="002439C7">
        <w:rPr>
          <w:bCs/>
          <w:sz w:val="28"/>
          <w:szCs w:val="28"/>
          <w:lang w:val="uk-UA"/>
        </w:rPr>
        <w:t>Малинської міської територіальної громади</w:t>
      </w:r>
      <w:r w:rsidR="002439C7">
        <w:rPr>
          <w:bCs/>
          <w:sz w:val="28"/>
          <w:szCs w:val="28"/>
          <w:lang w:val="uk-UA"/>
        </w:rPr>
        <w:t xml:space="preserve"> </w:t>
      </w:r>
      <w:r w:rsidR="002439C7" w:rsidRPr="002439C7">
        <w:rPr>
          <w:bCs/>
          <w:sz w:val="28"/>
          <w:szCs w:val="28"/>
          <w:lang w:val="uk-UA"/>
        </w:rPr>
        <w:t>у  2025 році</w:t>
      </w:r>
      <w:r w:rsidR="00EF1EF0" w:rsidRPr="00EF1EF0">
        <w:rPr>
          <w:bCs/>
          <w:sz w:val="28"/>
          <w:szCs w:val="28"/>
          <w:lang w:val="uk-UA"/>
        </w:rPr>
        <w:t>.</w:t>
      </w:r>
    </w:p>
    <w:p w:rsidR="00CC0D7A" w:rsidRPr="00470595" w:rsidRDefault="00470595" w:rsidP="00470595">
      <w:pPr>
        <w:ind w:left="567"/>
        <w:contextualSpacing/>
        <w:jc w:val="both"/>
        <w:rPr>
          <w:bCs/>
          <w:sz w:val="28"/>
          <w:szCs w:val="28"/>
          <w:lang w:val="uk-UA"/>
        </w:rPr>
      </w:pPr>
      <w:r w:rsidRPr="00EF1EF0"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uk-UA"/>
        </w:rPr>
        <w:t>5</w:t>
      </w:r>
      <w:r w:rsidRPr="00EF1EF0">
        <w:rPr>
          <w:bCs/>
          <w:sz w:val="28"/>
          <w:szCs w:val="28"/>
        </w:rPr>
        <w:t xml:space="preserve">. </w:t>
      </w:r>
      <w:r w:rsidR="00CC0D7A" w:rsidRPr="00CC0D7A">
        <w:rPr>
          <w:sz w:val="28"/>
          <w:szCs w:val="28"/>
          <w:lang w:val="uk-UA"/>
        </w:rPr>
        <w:t>Про встановлення розміру</w:t>
      </w:r>
      <w:r w:rsidR="00CC0D7A">
        <w:rPr>
          <w:sz w:val="28"/>
          <w:szCs w:val="28"/>
          <w:lang w:val="uk-UA"/>
        </w:rPr>
        <w:t xml:space="preserve"> </w:t>
      </w:r>
      <w:r w:rsidR="00CC0D7A" w:rsidRPr="00CC0D7A">
        <w:rPr>
          <w:sz w:val="28"/>
          <w:szCs w:val="28"/>
          <w:lang w:val="uk-UA"/>
        </w:rPr>
        <w:t xml:space="preserve">вартості харчування дітей </w:t>
      </w:r>
      <w:proofErr w:type="gramStart"/>
      <w:r w:rsidR="00CC0D7A" w:rsidRPr="00CC0D7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CC0D7A" w:rsidRPr="00CC0D7A">
        <w:rPr>
          <w:sz w:val="28"/>
          <w:szCs w:val="28"/>
          <w:lang w:val="uk-UA"/>
        </w:rPr>
        <w:t>закладах</w:t>
      </w:r>
      <w:proofErr w:type="gramEnd"/>
      <w:r>
        <w:rPr>
          <w:sz w:val="28"/>
          <w:szCs w:val="28"/>
          <w:lang w:val="uk-UA"/>
        </w:rPr>
        <w:t xml:space="preserve"> </w:t>
      </w:r>
      <w:r w:rsidR="00CC0D7A" w:rsidRPr="00CC0D7A">
        <w:rPr>
          <w:sz w:val="28"/>
          <w:szCs w:val="28"/>
          <w:lang w:val="uk-UA"/>
        </w:rPr>
        <w:t>дошкільної освіти Малинської міської територіальної громади та пільгових умов оплати харчування для сімей, які потребують соціальної підтримки</w:t>
      </w:r>
      <w:r w:rsidR="00CC0D7A">
        <w:rPr>
          <w:sz w:val="28"/>
          <w:szCs w:val="28"/>
          <w:lang w:val="uk-UA"/>
        </w:rPr>
        <w:t xml:space="preserve"> </w:t>
      </w:r>
      <w:r w:rsidR="00CC0D7A" w:rsidRPr="00CC0D7A">
        <w:rPr>
          <w:sz w:val="28"/>
          <w:szCs w:val="28"/>
          <w:lang w:val="uk-UA"/>
        </w:rPr>
        <w:t>у 2025 році</w:t>
      </w:r>
      <w:r w:rsidR="00CC0D7A">
        <w:rPr>
          <w:sz w:val="28"/>
          <w:szCs w:val="28"/>
          <w:lang w:val="uk-UA"/>
        </w:rPr>
        <w:t>.</w:t>
      </w:r>
    </w:p>
    <w:bookmarkEnd w:id="3"/>
    <w:p w:rsidR="00EF1EF0" w:rsidRPr="00EF1EF0" w:rsidRDefault="00470595" w:rsidP="00EF1EF0">
      <w:pPr>
        <w:ind w:left="567"/>
        <w:contextualSpacing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16. </w:t>
      </w:r>
      <w:r w:rsidR="00EF1EF0" w:rsidRPr="00EF1EF0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2024 рік.</w:t>
      </w:r>
    </w:p>
    <w:p w:rsidR="00EF1EF0" w:rsidRPr="00EF1EF0" w:rsidRDefault="00CC0D7A" w:rsidP="00CC0D7A">
      <w:pPr>
        <w:ind w:left="567"/>
        <w:contextualSpacing/>
        <w:jc w:val="both"/>
        <w:rPr>
          <w:bCs/>
          <w:sz w:val="28"/>
          <w:szCs w:val="28"/>
        </w:rPr>
      </w:pPr>
      <w:r w:rsidRPr="00EF1EF0">
        <w:rPr>
          <w:bCs/>
          <w:sz w:val="28"/>
          <w:szCs w:val="28"/>
          <w:lang w:val="uk-UA"/>
        </w:rPr>
        <w:t>1</w:t>
      </w:r>
      <w:r w:rsidR="00470595">
        <w:rPr>
          <w:bCs/>
          <w:sz w:val="28"/>
          <w:szCs w:val="28"/>
          <w:lang w:val="uk-UA"/>
        </w:rPr>
        <w:t>7</w:t>
      </w:r>
      <w:r w:rsidRPr="00EF1EF0">
        <w:rPr>
          <w:bCs/>
          <w:sz w:val="28"/>
          <w:szCs w:val="28"/>
          <w:lang w:val="uk-UA"/>
        </w:rPr>
        <w:t xml:space="preserve">. </w:t>
      </w:r>
      <w:r w:rsidRPr="00CC0D7A">
        <w:rPr>
          <w:bCs/>
          <w:sz w:val="28"/>
          <w:szCs w:val="28"/>
        </w:rPr>
        <w:t xml:space="preserve">Про </w:t>
      </w:r>
      <w:proofErr w:type="spellStart"/>
      <w:r w:rsidRPr="00CC0D7A">
        <w:rPr>
          <w:bCs/>
          <w:sz w:val="28"/>
          <w:szCs w:val="28"/>
        </w:rPr>
        <w:t>звільнення</w:t>
      </w:r>
      <w:proofErr w:type="spellEnd"/>
      <w:r w:rsidRPr="00CC0D7A">
        <w:rPr>
          <w:bCs/>
          <w:sz w:val="28"/>
          <w:szCs w:val="28"/>
        </w:rPr>
        <w:t xml:space="preserve"> </w:t>
      </w:r>
      <w:proofErr w:type="spellStart"/>
      <w:r w:rsidRPr="00CC0D7A">
        <w:rPr>
          <w:bCs/>
          <w:sz w:val="28"/>
          <w:szCs w:val="28"/>
        </w:rPr>
        <w:t>від</w:t>
      </w:r>
      <w:proofErr w:type="spellEnd"/>
      <w:r w:rsidRPr="00CC0D7A">
        <w:rPr>
          <w:bCs/>
          <w:sz w:val="28"/>
          <w:szCs w:val="28"/>
        </w:rPr>
        <w:t xml:space="preserve"> </w:t>
      </w:r>
      <w:proofErr w:type="spellStart"/>
      <w:r w:rsidRPr="00CC0D7A">
        <w:rPr>
          <w:bCs/>
          <w:sz w:val="28"/>
          <w:szCs w:val="28"/>
        </w:rPr>
        <w:t>сплати</w:t>
      </w:r>
      <w:proofErr w:type="spellEnd"/>
      <w:r w:rsidRPr="00CC0D7A">
        <w:rPr>
          <w:bCs/>
          <w:sz w:val="28"/>
          <w:szCs w:val="28"/>
        </w:rPr>
        <w:t xml:space="preserve"> за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CC0D7A">
        <w:rPr>
          <w:bCs/>
          <w:sz w:val="28"/>
          <w:szCs w:val="28"/>
        </w:rPr>
        <w:t>комунальні</w:t>
      </w:r>
      <w:proofErr w:type="spellEnd"/>
      <w:r w:rsidRPr="00CC0D7A">
        <w:rPr>
          <w:bCs/>
          <w:sz w:val="28"/>
          <w:szCs w:val="28"/>
        </w:rPr>
        <w:t xml:space="preserve"> </w:t>
      </w:r>
      <w:proofErr w:type="spellStart"/>
      <w:r w:rsidRPr="00CC0D7A">
        <w:rPr>
          <w:bCs/>
          <w:sz w:val="28"/>
          <w:szCs w:val="28"/>
        </w:rPr>
        <w:t>послуги</w:t>
      </w:r>
      <w:proofErr w:type="spellEnd"/>
      <w:r w:rsidRPr="00CC0D7A">
        <w:rPr>
          <w:bCs/>
          <w:sz w:val="28"/>
          <w:szCs w:val="28"/>
        </w:rPr>
        <w:t xml:space="preserve"> та </w:t>
      </w:r>
      <w:proofErr w:type="spellStart"/>
      <w:r w:rsidRPr="00CC0D7A">
        <w:rPr>
          <w:bCs/>
          <w:sz w:val="28"/>
          <w:szCs w:val="28"/>
        </w:rPr>
        <w:t>енергоносії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Pr="00CC0D7A">
        <w:rPr>
          <w:bCs/>
          <w:sz w:val="28"/>
          <w:szCs w:val="28"/>
        </w:rPr>
        <w:t>структурних</w:t>
      </w:r>
      <w:proofErr w:type="spellEnd"/>
      <w:r w:rsidRPr="00CC0D7A">
        <w:rPr>
          <w:bCs/>
          <w:sz w:val="28"/>
          <w:szCs w:val="28"/>
        </w:rPr>
        <w:t xml:space="preserve"> </w:t>
      </w:r>
      <w:proofErr w:type="spellStart"/>
      <w:r w:rsidRPr="00CC0D7A">
        <w:rPr>
          <w:bCs/>
          <w:sz w:val="28"/>
          <w:szCs w:val="28"/>
        </w:rPr>
        <w:t>підрозділів</w:t>
      </w:r>
      <w:proofErr w:type="spellEnd"/>
      <w:r w:rsidRPr="00CC0D7A">
        <w:rPr>
          <w:bCs/>
          <w:sz w:val="28"/>
          <w:szCs w:val="28"/>
        </w:rPr>
        <w:t xml:space="preserve"> </w:t>
      </w:r>
      <w:proofErr w:type="spellStart"/>
      <w:r w:rsidRPr="00CC0D7A">
        <w:rPr>
          <w:bCs/>
          <w:sz w:val="28"/>
          <w:szCs w:val="28"/>
        </w:rPr>
        <w:t>виконавчого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Pr="00CC0D7A">
        <w:rPr>
          <w:bCs/>
          <w:sz w:val="28"/>
          <w:szCs w:val="28"/>
        </w:rPr>
        <w:t>комітету</w:t>
      </w:r>
      <w:proofErr w:type="spellEnd"/>
      <w:r w:rsidRPr="00CC0D7A">
        <w:rPr>
          <w:bCs/>
          <w:sz w:val="28"/>
          <w:szCs w:val="28"/>
        </w:rPr>
        <w:t xml:space="preserve"> </w:t>
      </w:r>
      <w:proofErr w:type="spellStart"/>
      <w:r w:rsidRPr="00CC0D7A">
        <w:rPr>
          <w:bCs/>
          <w:sz w:val="28"/>
          <w:szCs w:val="28"/>
        </w:rPr>
        <w:t>Малинської</w:t>
      </w:r>
      <w:proofErr w:type="spellEnd"/>
      <w:r w:rsidRPr="00CC0D7A">
        <w:rPr>
          <w:bCs/>
          <w:sz w:val="28"/>
          <w:szCs w:val="28"/>
        </w:rPr>
        <w:t xml:space="preserve"> </w:t>
      </w:r>
      <w:proofErr w:type="spellStart"/>
      <w:r w:rsidRPr="00CC0D7A">
        <w:rPr>
          <w:bCs/>
          <w:sz w:val="28"/>
          <w:szCs w:val="28"/>
        </w:rPr>
        <w:t>міської</w:t>
      </w:r>
      <w:proofErr w:type="spellEnd"/>
      <w:r w:rsidRPr="00CC0D7A">
        <w:rPr>
          <w:bCs/>
          <w:sz w:val="28"/>
          <w:szCs w:val="28"/>
        </w:rPr>
        <w:t xml:space="preserve"> ради на 2025 </w:t>
      </w:r>
      <w:proofErr w:type="spellStart"/>
      <w:r w:rsidRPr="00CC0D7A">
        <w:rPr>
          <w:bCs/>
          <w:sz w:val="28"/>
          <w:szCs w:val="28"/>
        </w:rPr>
        <w:t>рік</w:t>
      </w:r>
      <w:proofErr w:type="spellEnd"/>
      <w:r w:rsidR="00EF1EF0" w:rsidRPr="00EF1EF0">
        <w:rPr>
          <w:bCs/>
          <w:sz w:val="28"/>
          <w:szCs w:val="28"/>
        </w:rPr>
        <w:t>.</w:t>
      </w:r>
    </w:p>
    <w:p w:rsidR="00EF1EF0" w:rsidRPr="00EF1EF0" w:rsidRDefault="00CC0D7A" w:rsidP="00EF1EF0">
      <w:pPr>
        <w:ind w:left="567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470595"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 xml:space="preserve">. </w:t>
      </w:r>
      <w:r w:rsidR="00EF1EF0" w:rsidRPr="00EF1EF0">
        <w:rPr>
          <w:bCs/>
          <w:sz w:val="28"/>
          <w:szCs w:val="28"/>
          <w:lang w:val="uk-UA"/>
        </w:rPr>
        <w:t>Про бюджет Малинської міської територіальної громади на 2025 рік.</w:t>
      </w:r>
    </w:p>
    <w:bookmarkEnd w:id="1"/>
    <w:p w:rsidR="006C3533" w:rsidRDefault="006C3533" w:rsidP="00DD4282">
      <w:pPr>
        <w:ind w:left="567"/>
        <w:rPr>
          <w:b/>
          <w:bCs/>
          <w:sz w:val="28"/>
          <w:szCs w:val="32"/>
          <w:u w:val="single"/>
          <w:lang w:val="uk-UA"/>
        </w:rPr>
      </w:pPr>
    </w:p>
    <w:p w:rsidR="006C3533" w:rsidRDefault="006C3533">
      <w:pPr>
        <w:rPr>
          <w:b/>
          <w:bCs/>
          <w:sz w:val="28"/>
          <w:szCs w:val="32"/>
          <w:u w:val="single"/>
          <w:lang w:val="uk-UA"/>
        </w:rPr>
      </w:pPr>
    </w:p>
    <w:p w:rsidR="00EF1EF0" w:rsidRDefault="00EF1EF0">
      <w:pPr>
        <w:rPr>
          <w:b/>
          <w:bCs/>
          <w:sz w:val="28"/>
          <w:szCs w:val="32"/>
          <w:u w:val="single"/>
          <w:lang w:val="uk-UA"/>
        </w:rPr>
      </w:pPr>
    </w:p>
    <w:p w:rsidR="00C565C6" w:rsidRPr="00666C23" w:rsidRDefault="007F6627">
      <w:pPr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2938"/>
    <w:rsid w:val="000260F0"/>
    <w:rsid w:val="00054BBD"/>
    <w:rsid w:val="00090C9B"/>
    <w:rsid w:val="000A196F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97325"/>
    <w:rsid w:val="001B0B86"/>
    <w:rsid w:val="001B6EF7"/>
    <w:rsid w:val="001C19DE"/>
    <w:rsid w:val="001C51E0"/>
    <w:rsid w:val="001C5537"/>
    <w:rsid w:val="001C6808"/>
    <w:rsid w:val="001D1895"/>
    <w:rsid w:val="001D6A22"/>
    <w:rsid w:val="001E3E6C"/>
    <w:rsid w:val="001E6984"/>
    <w:rsid w:val="001F62B8"/>
    <w:rsid w:val="002439C7"/>
    <w:rsid w:val="0024552A"/>
    <w:rsid w:val="00250D49"/>
    <w:rsid w:val="00284F0A"/>
    <w:rsid w:val="002A0E22"/>
    <w:rsid w:val="002A234D"/>
    <w:rsid w:val="002C4D4A"/>
    <w:rsid w:val="002C6103"/>
    <w:rsid w:val="002D6320"/>
    <w:rsid w:val="002F3F2A"/>
    <w:rsid w:val="00323B95"/>
    <w:rsid w:val="0033543E"/>
    <w:rsid w:val="003545E8"/>
    <w:rsid w:val="003645EE"/>
    <w:rsid w:val="003820F2"/>
    <w:rsid w:val="0038338A"/>
    <w:rsid w:val="00393D1E"/>
    <w:rsid w:val="003B243B"/>
    <w:rsid w:val="003C0B9C"/>
    <w:rsid w:val="003C539A"/>
    <w:rsid w:val="003F2449"/>
    <w:rsid w:val="003F3951"/>
    <w:rsid w:val="00401247"/>
    <w:rsid w:val="004041FC"/>
    <w:rsid w:val="00414905"/>
    <w:rsid w:val="00470595"/>
    <w:rsid w:val="00471C28"/>
    <w:rsid w:val="004778DC"/>
    <w:rsid w:val="00484C4D"/>
    <w:rsid w:val="00490F1D"/>
    <w:rsid w:val="004A11B1"/>
    <w:rsid w:val="00531915"/>
    <w:rsid w:val="00555DC3"/>
    <w:rsid w:val="0056322D"/>
    <w:rsid w:val="00570205"/>
    <w:rsid w:val="00575090"/>
    <w:rsid w:val="00583718"/>
    <w:rsid w:val="005962B3"/>
    <w:rsid w:val="005C3987"/>
    <w:rsid w:val="00624118"/>
    <w:rsid w:val="00651A35"/>
    <w:rsid w:val="0066192F"/>
    <w:rsid w:val="00665C5E"/>
    <w:rsid w:val="00666C23"/>
    <w:rsid w:val="00670404"/>
    <w:rsid w:val="00670C9D"/>
    <w:rsid w:val="00680ACF"/>
    <w:rsid w:val="00686CBE"/>
    <w:rsid w:val="006C3533"/>
    <w:rsid w:val="006C507A"/>
    <w:rsid w:val="006F0780"/>
    <w:rsid w:val="00704A74"/>
    <w:rsid w:val="007124D4"/>
    <w:rsid w:val="00736522"/>
    <w:rsid w:val="00751423"/>
    <w:rsid w:val="00753668"/>
    <w:rsid w:val="00756F5C"/>
    <w:rsid w:val="00780328"/>
    <w:rsid w:val="007B2C62"/>
    <w:rsid w:val="007F3A1B"/>
    <w:rsid w:val="007F6627"/>
    <w:rsid w:val="00807A12"/>
    <w:rsid w:val="00812441"/>
    <w:rsid w:val="00813835"/>
    <w:rsid w:val="00821F8C"/>
    <w:rsid w:val="00843F8B"/>
    <w:rsid w:val="00874D84"/>
    <w:rsid w:val="00877CC8"/>
    <w:rsid w:val="008A63ED"/>
    <w:rsid w:val="008B0DC3"/>
    <w:rsid w:val="008B5C5A"/>
    <w:rsid w:val="008E2450"/>
    <w:rsid w:val="00911C3C"/>
    <w:rsid w:val="0093020C"/>
    <w:rsid w:val="00944AC2"/>
    <w:rsid w:val="009470A9"/>
    <w:rsid w:val="0095263A"/>
    <w:rsid w:val="009605BC"/>
    <w:rsid w:val="0096767D"/>
    <w:rsid w:val="00980D41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CC0D7A"/>
    <w:rsid w:val="00D0792C"/>
    <w:rsid w:val="00D15E0A"/>
    <w:rsid w:val="00D2292E"/>
    <w:rsid w:val="00D34251"/>
    <w:rsid w:val="00D3637E"/>
    <w:rsid w:val="00D41215"/>
    <w:rsid w:val="00D52768"/>
    <w:rsid w:val="00D54EAD"/>
    <w:rsid w:val="00D80911"/>
    <w:rsid w:val="00D97847"/>
    <w:rsid w:val="00DC29AC"/>
    <w:rsid w:val="00DC68E2"/>
    <w:rsid w:val="00DD4282"/>
    <w:rsid w:val="00DD60F4"/>
    <w:rsid w:val="00DE1274"/>
    <w:rsid w:val="00E27FCB"/>
    <w:rsid w:val="00E37A79"/>
    <w:rsid w:val="00E46E60"/>
    <w:rsid w:val="00E873B7"/>
    <w:rsid w:val="00E8750D"/>
    <w:rsid w:val="00EB3D74"/>
    <w:rsid w:val="00EC0BB0"/>
    <w:rsid w:val="00EE44A0"/>
    <w:rsid w:val="00EF1EF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B1A78"/>
    <w:rsid w:val="00FD45F4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1CC1"/>
  <w15:docId w15:val="{3EDEB625-202D-4402-ABBA-D63C90A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D6D5-4932-4020-B382-B096BDB9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3</cp:revision>
  <cp:lastPrinted>2024-12-20T14:03:00Z</cp:lastPrinted>
  <dcterms:created xsi:type="dcterms:W3CDTF">2024-12-20T13:59:00Z</dcterms:created>
  <dcterms:modified xsi:type="dcterms:W3CDTF">2024-12-20T14:43:00Z</dcterms:modified>
</cp:coreProperties>
</file>