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0179" w:rsidRPr="005F354E" w:rsidRDefault="00F90179" w:rsidP="00F90179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5F354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98F0E60" wp14:editId="6027593B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F90179" w:rsidRPr="005F354E" w:rsidRDefault="00F90179" w:rsidP="00F9017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90179" w:rsidRPr="005F354E" w:rsidRDefault="00F90179" w:rsidP="00F9017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5F354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90179" w:rsidRPr="005F354E" w:rsidRDefault="00F90179" w:rsidP="00F9017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5F354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90179" w:rsidRPr="005F354E" w:rsidRDefault="00F90179" w:rsidP="00F9017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5F354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F90179" w:rsidRPr="005F354E" w:rsidRDefault="00F90179" w:rsidP="00F9017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5F354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F90179" w:rsidRPr="005F354E" w:rsidRDefault="00F90179" w:rsidP="00F90179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90179" w:rsidRPr="005F354E" w:rsidRDefault="00EB3329" w:rsidP="00F9017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09</w:t>
      </w:r>
      <w:r w:rsidR="00F90179" w:rsidRPr="00D03F96">
        <w:rPr>
          <w:rFonts w:eastAsia="Calibri"/>
          <w:sz w:val="28"/>
          <w:szCs w:val="28"/>
          <w:u w:val="single"/>
          <w:lang w:val="uk-UA" w:eastAsia="ru-RU"/>
        </w:rPr>
        <w:t>.</w:t>
      </w:r>
      <w:r w:rsidR="00F90179">
        <w:rPr>
          <w:rFonts w:eastAsia="Calibri"/>
          <w:sz w:val="28"/>
          <w:szCs w:val="28"/>
          <w:u w:val="single"/>
          <w:lang w:val="uk-UA" w:eastAsia="ru-RU"/>
        </w:rPr>
        <w:t>0</w:t>
      </w:r>
      <w:r>
        <w:rPr>
          <w:rFonts w:eastAsia="Calibri"/>
          <w:sz w:val="28"/>
          <w:szCs w:val="28"/>
          <w:u w:val="single"/>
          <w:lang w:val="uk-UA" w:eastAsia="ru-RU"/>
        </w:rPr>
        <w:t>3</w:t>
      </w:r>
      <w:r w:rsidR="00F90179" w:rsidRPr="00D03F96">
        <w:rPr>
          <w:rFonts w:eastAsia="Calibri"/>
          <w:sz w:val="28"/>
          <w:szCs w:val="28"/>
          <w:u w:val="single"/>
          <w:lang w:val="uk-UA" w:eastAsia="ru-RU"/>
        </w:rPr>
        <w:t>.202</w:t>
      </w:r>
      <w:r w:rsidR="00F90179">
        <w:rPr>
          <w:rFonts w:eastAsia="Calibri"/>
          <w:sz w:val="28"/>
          <w:szCs w:val="28"/>
          <w:u w:val="single"/>
          <w:lang w:val="uk-UA" w:eastAsia="ru-RU"/>
        </w:rPr>
        <w:t>6</w:t>
      </w:r>
      <w:r w:rsidR="00F90179" w:rsidRPr="00D03F96">
        <w:rPr>
          <w:rFonts w:eastAsia="Calibri"/>
          <w:sz w:val="32"/>
          <w:szCs w:val="32"/>
          <w:lang w:val="uk-UA" w:eastAsia="ru-RU"/>
        </w:rPr>
        <w:t xml:space="preserve"> </w:t>
      </w:r>
      <w:r w:rsidR="00F90179" w:rsidRPr="005F354E">
        <w:rPr>
          <w:rFonts w:eastAsia="Calibri"/>
          <w:sz w:val="28"/>
          <w:szCs w:val="28"/>
          <w:lang w:val="uk-UA" w:eastAsia="ru-RU"/>
        </w:rPr>
        <w:t xml:space="preserve">№ </w:t>
      </w:r>
      <w:r>
        <w:rPr>
          <w:rFonts w:eastAsia="Calibri"/>
          <w:sz w:val="28"/>
          <w:szCs w:val="28"/>
          <w:u w:val="single"/>
          <w:lang w:val="uk-UA" w:eastAsia="ru-RU"/>
        </w:rPr>
        <w:t>39</w:t>
      </w:r>
      <w:r w:rsidR="00F90179" w:rsidRPr="005F354E">
        <w:rPr>
          <w:rFonts w:eastAsia="Calibri"/>
          <w:sz w:val="28"/>
          <w:szCs w:val="28"/>
          <w:lang w:val="uk-UA" w:eastAsia="ru-RU"/>
        </w:rPr>
        <w:t xml:space="preserve"> </w:t>
      </w:r>
    </w:p>
    <w:p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чергової сесії </w:t>
      </w:r>
    </w:p>
    <w:p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>восьмого скликання</w:t>
      </w:r>
    </w:p>
    <w:p w:rsidR="00570205" w:rsidRPr="003E676B" w:rsidRDefault="00570205" w:rsidP="000B71E9">
      <w:pPr>
        <w:jc w:val="both"/>
        <w:rPr>
          <w:sz w:val="28"/>
          <w:lang w:val="uk-UA"/>
        </w:rPr>
      </w:pPr>
    </w:p>
    <w:p w:rsidR="00F77B59" w:rsidRPr="003E676B" w:rsidRDefault="00F77B59" w:rsidP="000B71E9">
      <w:pPr>
        <w:jc w:val="both"/>
        <w:rPr>
          <w:sz w:val="28"/>
          <w:lang w:val="uk-UA"/>
        </w:rPr>
      </w:pPr>
    </w:p>
    <w:p w:rsidR="00F77B59" w:rsidRPr="003E676B" w:rsidRDefault="007F6627" w:rsidP="000B71E9">
      <w:pPr>
        <w:ind w:firstLine="567"/>
        <w:jc w:val="both"/>
        <w:rPr>
          <w:sz w:val="28"/>
          <w:lang w:val="uk-UA"/>
        </w:rPr>
      </w:pPr>
      <w:r w:rsidRPr="003E676B">
        <w:rPr>
          <w:sz w:val="28"/>
          <w:lang w:val="uk-UA"/>
        </w:rPr>
        <w:t>Відповідно до ст.42 та ст.46</w:t>
      </w:r>
      <w:r w:rsidR="007F3A1B" w:rsidRPr="003E676B">
        <w:rPr>
          <w:sz w:val="28"/>
          <w:lang w:val="uk-UA"/>
        </w:rPr>
        <w:t xml:space="preserve"> </w:t>
      </w:r>
      <w:r w:rsidR="00CA2177" w:rsidRPr="003E676B">
        <w:rPr>
          <w:sz w:val="28"/>
          <w:lang w:val="uk-UA"/>
        </w:rPr>
        <w:t>Закону України «Про місцеве самоврядування в Україні»</w:t>
      </w:r>
      <w:r w:rsidR="00F77B59" w:rsidRPr="003E676B">
        <w:rPr>
          <w:sz w:val="28"/>
          <w:lang w:val="uk-UA"/>
        </w:rPr>
        <w:t xml:space="preserve">, </w:t>
      </w:r>
      <w:r w:rsidR="00CA2177" w:rsidRPr="003E676B">
        <w:rPr>
          <w:sz w:val="28"/>
          <w:lang w:val="uk-UA"/>
        </w:rPr>
        <w:t xml:space="preserve">Регламенту Малинської міської ради </w:t>
      </w:r>
      <w:r w:rsidR="001C19DE" w:rsidRPr="003E676B">
        <w:rPr>
          <w:sz w:val="28"/>
          <w:lang w:val="uk-UA"/>
        </w:rPr>
        <w:t>вось</w:t>
      </w:r>
      <w:r w:rsidR="00CA2177" w:rsidRPr="003E676B">
        <w:rPr>
          <w:sz w:val="28"/>
          <w:lang w:val="uk-UA"/>
        </w:rPr>
        <w:t>мого скликання</w:t>
      </w:r>
      <w:r w:rsidR="00F77B59" w:rsidRPr="003E676B">
        <w:rPr>
          <w:sz w:val="28"/>
          <w:lang w:val="uk-UA"/>
        </w:rPr>
        <w:t xml:space="preserve">: </w:t>
      </w:r>
    </w:p>
    <w:p w:rsidR="00F77B59" w:rsidRPr="003E676B" w:rsidRDefault="00F77B59" w:rsidP="000B71E9">
      <w:pPr>
        <w:ind w:firstLine="708"/>
        <w:jc w:val="both"/>
        <w:rPr>
          <w:sz w:val="28"/>
          <w:lang w:val="uk-UA"/>
        </w:rPr>
      </w:pPr>
    </w:p>
    <w:p w:rsidR="00F77B59" w:rsidRPr="003E676B" w:rsidRDefault="00F77B59" w:rsidP="000B71E9">
      <w:pPr>
        <w:jc w:val="both"/>
        <w:rPr>
          <w:sz w:val="28"/>
          <w:lang w:val="uk-UA"/>
        </w:rPr>
      </w:pPr>
      <w:r w:rsidRPr="003E676B">
        <w:rPr>
          <w:sz w:val="28"/>
          <w:lang w:val="uk-UA"/>
        </w:rPr>
        <w:t xml:space="preserve">1. Скликати </w:t>
      </w:r>
      <w:r w:rsidR="00E873B7" w:rsidRPr="003E676B">
        <w:rPr>
          <w:sz w:val="28"/>
          <w:lang w:val="uk-UA"/>
        </w:rPr>
        <w:t>чергову сесію</w:t>
      </w:r>
      <w:r w:rsidRPr="003E676B">
        <w:rPr>
          <w:sz w:val="28"/>
          <w:lang w:val="uk-UA"/>
        </w:rPr>
        <w:t xml:space="preserve"> м</w:t>
      </w:r>
      <w:r w:rsidR="004A11B1" w:rsidRPr="003E676B">
        <w:rPr>
          <w:sz w:val="28"/>
          <w:lang w:val="uk-UA"/>
        </w:rPr>
        <w:t xml:space="preserve">іської ради </w:t>
      </w:r>
      <w:r w:rsidR="005C3987" w:rsidRPr="003E676B">
        <w:rPr>
          <w:sz w:val="28"/>
          <w:lang w:val="uk-UA"/>
        </w:rPr>
        <w:t>вось</w:t>
      </w:r>
      <w:r w:rsidR="00E873B7" w:rsidRPr="003E676B">
        <w:rPr>
          <w:sz w:val="28"/>
          <w:lang w:val="uk-UA"/>
        </w:rPr>
        <w:t xml:space="preserve">мого скликання </w:t>
      </w:r>
      <w:r w:rsidR="00F90179">
        <w:rPr>
          <w:sz w:val="28"/>
          <w:lang w:val="uk-UA"/>
        </w:rPr>
        <w:t>1</w:t>
      </w:r>
      <w:r w:rsidR="00764D8A">
        <w:rPr>
          <w:sz w:val="28"/>
          <w:lang w:val="uk-UA"/>
        </w:rPr>
        <w:t xml:space="preserve">6 </w:t>
      </w:r>
      <w:r w:rsidR="00EB3329">
        <w:rPr>
          <w:sz w:val="28"/>
          <w:lang w:val="uk-UA"/>
        </w:rPr>
        <w:t>березня</w:t>
      </w:r>
      <w:r w:rsidR="00714EAA" w:rsidRPr="003E676B">
        <w:rPr>
          <w:sz w:val="28"/>
          <w:lang w:val="uk-UA"/>
        </w:rPr>
        <w:t xml:space="preserve"> </w:t>
      </w:r>
      <w:r w:rsidR="007F3A1B" w:rsidRPr="003E676B">
        <w:rPr>
          <w:sz w:val="28"/>
          <w:lang w:val="uk-UA"/>
        </w:rPr>
        <w:t>202</w:t>
      </w:r>
      <w:r w:rsidR="00714EAA" w:rsidRPr="003E676B">
        <w:rPr>
          <w:sz w:val="28"/>
          <w:lang w:val="uk-UA"/>
        </w:rPr>
        <w:t>6</w:t>
      </w:r>
      <w:r w:rsidR="007F3A1B" w:rsidRPr="003E676B">
        <w:rPr>
          <w:sz w:val="28"/>
          <w:lang w:val="uk-UA"/>
        </w:rPr>
        <w:t xml:space="preserve"> року</w:t>
      </w:r>
      <w:r w:rsidR="00E873B7" w:rsidRPr="003E676B">
        <w:rPr>
          <w:sz w:val="28"/>
          <w:lang w:val="uk-UA"/>
        </w:rPr>
        <w:t xml:space="preserve"> о </w:t>
      </w:r>
      <w:r w:rsidR="00877CC8" w:rsidRPr="003E676B">
        <w:rPr>
          <w:sz w:val="28"/>
          <w:lang w:val="uk-UA"/>
        </w:rPr>
        <w:t>1</w:t>
      </w:r>
      <w:r w:rsidR="00F90179">
        <w:rPr>
          <w:sz w:val="28"/>
          <w:lang w:val="uk-UA"/>
        </w:rPr>
        <w:t>6</w:t>
      </w:r>
      <w:r w:rsidR="00F45B06" w:rsidRPr="003E676B">
        <w:rPr>
          <w:sz w:val="28"/>
          <w:lang w:val="uk-UA"/>
        </w:rPr>
        <w:t>.0</w:t>
      </w:r>
      <w:r w:rsidR="00B81294" w:rsidRPr="003E676B">
        <w:rPr>
          <w:sz w:val="28"/>
          <w:lang w:val="uk-UA"/>
        </w:rPr>
        <w:t>0</w:t>
      </w:r>
      <w:r w:rsidRPr="003E676B">
        <w:rPr>
          <w:sz w:val="28"/>
          <w:lang w:val="uk-UA"/>
        </w:rPr>
        <w:t xml:space="preserve"> годині у </w:t>
      </w:r>
      <w:r w:rsidR="00A34EE5">
        <w:rPr>
          <w:sz w:val="28"/>
          <w:lang w:val="uk-UA"/>
        </w:rPr>
        <w:t>мал</w:t>
      </w:r>
      <w:bookmarkStart w:id="0" w:name="_GoBack"/>
      <w:bookmarkEnd w:id="0"/>
      <w:r w:rsidR="002A234D" w:rsidRPr="003E676B">
        <w:rPr>
          <w:sz w:val="28"/>
          <w:lang w:val="uk-UA"/>
        </w:rPr>
        <w:t>ій</w:t>
      </w:r>
      <w:r w:rsidR="00FE5974" w:rsidRPr="003E676B">
        <w:rPr>
          <w:sz w:val="28"/>
          <w:lang w:val="uk-UA"/>
        </w:rPr>
        <w:t xml:space="preserve"> залі адмінприміщення</w:t>
      </w:r>
      <w:r w:rsidRPr="003E676B">
        <w:rPr>
          <w:sz w:val="28"/>
          <w:lang w:val="uk-UA"/>
        </w:rPr>
        <w:t>.</w:t>
      </w:r>
    </w:p>
    <w:p w:rsidR="00F77B59" w:rsidRPr="003E676B" w:rsidRDefault="00F77B59" w:rsidP="000B71E9">
      <w:pPr>
        <w:jc w:val="both"/>
        <w:rPr>
          <w:sz w:val="28"/>
          <w:lang w:val="uk-UA"/>
        </w:rPr>
      </w:pPr>
    </w:p>
    <w:p w:rsidR="00DD4282" w:rsidRPr="003E676B" w:rsidRDefault="00F77B59" w:rsidP="000B71E9">
      <w:pPr>
        <w:jc w:val="both"/>
        <w:rPr>
          <w:sz w:val="28"/>
          <w:szCs w:val="28"/>
          <w:lang w:val="uk-UA"/>
        </w:rPr>
      </w:pPr>
      <w:r w:rsidRPr="003E676B">
        <w:rPr>
          <w:sz w:val="28"/>
          <w:lang w:val="uk-UA"/>
        </w:rPr>
        <w:t xml:space="preserve">2. </w:t>
      </w:r>
      <w:r w:rsidRPr="003E676B">
        <w:rPr>
          <w:sz w:val="28"/>
          <w:szCs w:val="28"/>
          <w:lang w:val="uk-UA"/>
        </w:rPr>
        <w:t xml:space="preserve">На розгляд ради винести питання: </w:t>
      </w:r>
    </w:p>
    <w:p w:rsidR="00693663" w:rsidRPr="003E676B" w:rsidRDefault="00693663" w:rsidP="000B71E9">
      <w:pPr>
        <w:suppressAutoHyphens w:val="0"/>
        <w:ind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bookmarkStart w:id="1" w:name="_Hlk216863201"/>
      <w:bookmarkStart w:id="2" w:name="_Hlk216796334"/>
      <w:bookmarkStart w:id="3" w:name="_Hlk190164905"/>
      <w:bookmarkStart w:id="4" w:name="_Hlk207640621"/>
      <w:bookmarkStart w:id="5" w:name="_Hlk217291161"/>
      <w:r w:rsidRPr="00764D8A">
        <w:rPr>
          <w:rFonts w:eastAsia="Calibri"/>
          <w:b/>
          <w:bCs/>
          <w:sz w:val="28"/>
          <w:szCs w:val="28"/>
          <w:u w:val="single"/>
          <w:lang w:val="uk-UA" w:eastAsia="en-US"/>
        </w:rPr>
        <w:t>1. Організаційні питання: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6" w:name="_Hlk221694390"/>
      <w:r w:rsidRPr="00764D8A">
        <w:rPr>
          <w:rFonts w:eastAsia="Calibri"/>
          <w:bCs/>
          <w:sz w:val="28"/>
          <w:szCs w:val="28"/>
          <w:lang w:val="uk-UA" w:eastAsia="en-US"/>
        </w:rPr>
        <w:t xml:space="preserve">1.1. </w:t>
      </w:r>
      <w:bookmarkStart w:id="7" w:name="_Hlk216796770"/>
      <w:r w:rsidRPr="00764D8A">
        <w:rPr>
          <w:rFonts w:eastAsia="Calibri"/>
          <w:bCs/>
          <w:sz w:val="28"/>
          <w:szCs w:val="28"/>
          <w:lang w:val="uk-UA" w:eastAsia="en-US"/>
        </w:rPr>
        <w:t>Про затвердження старости Українківського старостинського округу.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1.2. 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</w:t>
      </w:r>
    </w:p>
    <w:bookmarkEnd w:id="7"/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1.3. </w:t>
      </w:r>
      <w:bookmarkStart w:id="8" w:name="_Hlk216796844"/>
      <w:r w:rsidRPr="00764D8A">
        <w:rPr>
          <w:rFonts w:eastAsia="Calibri"/>
          <w:bCs/>
          <w:sz w:val="28"/>
          <w:szCs w:val="28"/>
          <w:lang w:val="uk-UA" w:eastAsia="en-US"/>
        </w:rPr>
        <w:t>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 4 квартал 202</w:t>
      </w:r>
      <w:r w:rsidRPr="00764D8A">
        <w:rPr>
          <w:rFonts w:eastAsia="Calibri"/>
          <w:bCs/>
          <w:sz w:val="28"/>
          <w:szCs w:val="28"/>
          <w:lang w:val="en-US" w:eastAsia="en-US"/>
        </w:rPr>
        <w:t>5</w:t>
      </w:r>
      <w:r w:rsidRPr="00764D8A">
        <w:rPr>
          <w:rFonts w:eastAsia="Calibri"/>
          <w:bCs/>
          <w:sz w:val="28"/>
          <w:szCs w:val="28"/>
          <w:lang w:val="uk-UA" w:eastAsia="en-US"/>
        </w:rPr>
        <w:t xml:space="preserve"> року.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764D8A">
        <w:rPr>
          <w:rFonts w:eastAsia="Calibri"/>
          <w:b/>
          <w:bCs/>
          <w:sz w:val="28"/>
          <w:szCs w:val="28"/>
          <w:u w:val="single"/>
          <w:lang w:val="uk-UA" w:eastAsia="en-US"/>
        </w:rPr>
        <w:t>2. Питання бюджету: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2.1. </w:t>
      </w:r>
      <w:bookmarkStart w:id="9" w:name="_Hlk221782966"/>
      <w:r w:rsidRPr="00764D8A">
        <w:rPr>
          <w:rFonts w:eastAsia="Calibri"/>
          <w:bCs/>
          <w:sz w:val="28"/>
          <w:szCs w:val="28"/>
          <w:lang w:val="uk-UA" w:eastAsia="en-US"/>
        </w:rPr>
        <w:t>Про внесення змін до бюджету Малинської міської територіальної громади на 2026 рік.</w:t>
      </w:r>
    </w:p>
    <w:bookmarkEnd w:id="6"/>
    <w:bookmarkEnd w:id="8"/>
    <w:bookmarkEnd w:id="9"/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764D8A">
        <w:rPr>
          <w:rFonts w:eastAsia="Calibri"/>
          <w:b/>
          <w:bCs/>
          <w:sz w:val="28"/>
          <w:szCs w:val="28"/>
          <w:u w:val="single"/>
          <w:lang w:val="uk-UA" w:eastAsia="en-US"/>
        </w:rPr>
        <w:t>3. Питання земельних відносин: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0" w:name="_Hlk221695198"/>
      <w:r w:rsidRPr="00764D8A">
        <w:rPr>
          <w:rFonts w:eastAsia="Calibri"/>
          <w:bCs/>
          <w:sz w:val="28"/>
          <w:szCs w:val="28"/>
          <w:lang w:val="uk-UA" w:eastAsia="en-US"/>
        </w:rPr>
        <w:t>3.1. Про оформлення права комунальної власності земельних ділянок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lastRenderedPageBreak/>
        <w:t xml:space="preserve">3.2. </w:t>
      </w:r>
      <w:bookmarkStart w:id="11" w:name="_Hlk221783024"/>
      <w:r w:rsidRPr="00764D8A">
        <w:rPr>
          <w:rFonts w:eastAsia="Calibri"/>
          <w:bCs/>
          <w:sz w:val="28"/>
          <w:szCs w:val="28"/>
          <w:lang w:val="uk-UA" w:eastAsia="en-US"/>
        </w:rPr>
        <w:t>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bookmarkEnd w:id="11"/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3.3.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3.4. </w:t>
      </w:r>
      <w:bookmarkStart w:id="12" w:name="_Hlk221783060"/>
      <w:r w:rsidRPr="00764D8A">
        <w:rPr>
          <w:rFonts w:eastAsia="Calibri"/>
          <w:bCs/>
          <w:sz w:val="28"/>
          <w:szCs w:val="28"/>
          <w:lang w:val="uk-UA" w:eastAsia="en-US"/>
        </w:rPr>
        <w:t>Про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громади.</w:t>
      </w:r>
    </w:p>
    <w:bookmarkEnd w:id="12"/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3.5. </w:t>
      </w:r>
      <w:bookmarkStart w:id="13" w:name="_Hlk221783845"/>
      <w:r w:rsidRPr="00764D8A">
        <w:rPr>
          <w:rFonts w:eastAsia="Calibri"/>
          <w:bCs/>
          <w:sz w:val="28"/>
          <w:szCs w:val="28"/>
          <w:lang w:val="uk-UA" w:eastAsia="en-US"/>
        </w:rPr>
        <w:t>Про надання дозволу на розробку та затвердження технічної документації з нормативної грошової оцінки земельних ділянок.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4" w:name="_Hlk221783163"/>
      <w:bookmarkEnd w:id="13"/>
      <w:r w:rsidRPr="00764D8A">
        <w:rPr>
          <w:rFonts w:eastAsia="Calibri"/>
          <w:bCs/>
          <w:sz w:val="28"/>
          <w:szCs w:val="28"/>
          <w:lang w:val="uk-UA" w:eastAsia="en-US"/>
        </w:rPr>
        <w:t>3.6. Про надання дозволу на виготовлення звіту з експертної грошової оцінки земельної ділянки по вул. Степана Бандери, біля земельної ділянки 8-В в м. Малині.</w:t>
      </w:r>
    </w:p>
    <w:bookmarkEnd w:id="14"/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3.7. </w:t>
      </w:r>
      <w:r w:rsidRPr="00764D8A">
        <w:rPr>
          <w:rFonts w:eastAsia="Calibri"/>
          <w:bCs/>
          <w:sz w:val="28"/>
          <w:szCs w:val="28"/>
          <w:lang w:eastAsia="en-US"/>
        </w:rPr>
        <w:t>Про затвердження звіту про експертну грошову оцінку та проведення земельних торгів у формі електронного аукціону по</w:t>
      </w:r>
      <w:r w:rsidRPr="00764D8A">
        <w:rPr>
          <w:rFonts w:eastAsia="Calibri"/>
          <w:bCs/>
          <w:sz w:val="28"/>
          <w:szCs w:val="28"/>
          <w:lang w:val="uk-UA" w:eastAsia="en-US"/>
        </w:rPr>
        <w:t xml:space="preserve"> вул. Романенка, біля будинку 11б в м. Малині.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3.8. Про надання дозволу розроблення проекту землеустрою щодо відведення земельних ділянок КП «Енергія» ММР, розташованих на території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3.9. Про відмову у внесення змін до договору оренди земельної ділянки ВКП «Поліс» у формі ТОВ.</w:t>
      </w:r>
      <w:r>
        <w:rPr>
          <w:rFonts w:eastAsia="Calibri"/>
          <w:bCs/>
          <w:sz w:val="28"/>
          <w:szCs w:val="28"/>
          <w:lang w:val="uk-UA" w:eastAsia="en-US"/>
        </w:rPr>
        <w:t xml:space="preserve"> 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3.10. Про надання дозволу на розроблення проекту землеустрою щодо відведення земельних ділянок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3.11. Про затвердження проекту землеустрою ДСГПП  «ЛІСИ УКРАЇНИ» щодо відведення земельних ділянок, розташованих на території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3.12. Про затвердження технічних документацій із землеустрою щодо поділу та об</w:t>
      </w:r>
      <w:r w:rsidRPr="00764D8A">
        <w:rPr>
          <w:rFonts w:eastAsia="Calibri"/>
          <w:bCs/>
          <w:sz w:val="28"/>
          <w:szCs w:val="28"/>
          <w:lang w:eastAsia="en-US"/>
        </w:rPr>
        <w:t>’</w:t>
      </w:r>
      <w:r w:rsidRPr="00764D8A">
        <w:rPr>
          <w:rFonts w:eastAsia="Calibri"/>
          <w:bCs/>
          <w:sz w:val="28"/>
          <w:szCs w:val="28"/>
          <w:lang w:val="uk-UA" w:eastAsia="en-US"/>
        </w:rPr>
        <w:t>єднання земельних ділянок, розташованих на території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3.13. Про проведення земельних торгів у формі електронного аукціону.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3.14. Про повторне проведення земельних торгів у формі електронного аукціону 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3.15. Про укладання договорів особистих строкових сервітутів на земельні ділянки, 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розташованих на території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3.16. </w:t>
      </w:r>
      <w:r w:rsidRPr="00764D8A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764D8A">
        <w:rPr>
          <w:rFonts w:eastAsia="Calibri"/>
          <w:bCs/>
          <w:sz w:val="28"/>
          <w:szCs w:val="28"/>
          <w:lang w:val="uk-UA" w:eastAsia="en-US"/>
        </w:rPr>
        <w:t>затвердження нового складу робочого органу для регулювання діяльності з розміщення зовнішньої реклами на території Малинської міської територіальної громади.</w:t>
      </w:r>
    </w:p>
    <w:bookmarkEnd w:id="10"/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764D8A">
        <w:rPr>
          <w:rFonts w:eastAsia="Calibri"/>
          <w:b/>
          <w:bCs/>
          <w:sz w:val="28"/>
          <w:szCs w:val="28"/>
          <w:u w:val="single"/>
          <w:lang w:val="uk-UA" w:eastAsia="en-US"/>
        </w:rPr>
        <w:t>4. Питання комунальної власності:</w:t>
      </w:r>
    </w:p>
    <w:bookmarkEnd w:id="1"/>
    <w:bookmarkEnd w:id="2"/>
    <w:bookmarkEnd w:id="3"/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lastRenderedPageBreak/>
        <w:t xml:space="preserve">4.1. </w:t>
      </w:r>
      <w:r w:rsidRPr="00764D8A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764D8A">
        <w:rPr>
          <w:rFonts w:eastAsia="Calibri"/>
          <w:bCs/>
          <w:sz w:val="28"/>
          <w:szCs w:val="28"/>
          <w:lang w:val="uk-UA" w:eastAsia="en-US"/>
        </w:rPr>
        <w:t>затвердження нового складу робочого органу для регулювання діяльності з розміщення зовнішньої реклами</w:t>
      </w:r>
      <w:r w:rsidRPr="00764D8A">
        <w:rPr>
          <w:rFonts w:eastAsia="Calibri"/>
          <w:bCs/>
          <w:sz w:val="28"/>
          <w:szCs w:val="28"/>
          <w:lang w:eastAsia="en-US"/>
        </w:rPr>
        <w:t xml:space="preserve"> </w:t>
      </w:r>
      <w:r w:rsidRPr="00764D8A">
        <w:rPr>
          <w:rFonts w:eastAsia="Calibri"/>
          <w:bCs/>
          <w:sz w:val="28"/>
          <w:szCs w:val="28"/>
          <w:lang w:val="uk-UA" w:eastAsia="en-US"/>
        </w:rPr>
        <w:t>на території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4.2. Про уповноваження виконавчого комітету міської ради на здійснення повноважень суб’єкта управління щодо встановлення права узуфрукту на майно комунальної власності.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4.3. Про приймання – передачу основних засобів.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4.4. Про надання дозволу на списання основних засобів, які перебувають в оперативному управлінні.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4.5. Про передачу основних засобів.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>4.6. Про надання дозволу на списання з балансу КУ « Трудовий архів Малинської міської територіальної громади» Малинської міської ради.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4.7. </w:t>
      </w:r>
      <w:r w:rsidRPr="00764D8A">
        <w:rPr>
          <w:rFonts w:eastAsia="Calibri"/>
          <w:bCs/>
          <w:sz w:val="28"/>
          <w:szCs w:val="28"/>
          <w:lang w:eastAsia="en-US"/>
        </w:rPr>
        <w:t>Про надання згоди на безоплатне прийняття</w:t>
      </w:r>
      <w:r w:rsidRPr="00764D8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764D8A">
        <w:rPr>
          <w:rFonts w:eastAsia="Calibri"/>
          <w:bCs/>
          <w:sz w:val="28"/>
          <w:szCs w:val="28"/>
          <w:lang w:eastAsia="en-US"/>
        </w:rPr>
        <w:t xml:space="preserve">майна </w:t>
      </w:r>
      <w:r w:rsidRPr="00764D8A">
        <w:rPr>
          <w:rFonts w:eastAsia="Calibri"/>
          <w:bCs/>
          <w:sz w:val="28"/>
          <w:szCs w:val="28"/>
          <w:lang w:val="uk-UA" w:eastAsia="en-US"/>
        </w:rPr>
        <w:t>в</w:t>
      </w:r>
      <w:r w:rsidRPr="00764D8A">
        <w:rPr>
          <w:rFonts w:eastAsia="Calibri"/>
          <w:bCs/>
          <w:sz w:val="28"/>
          <w:szCs w:val="28"/>
          <w:lang w:eastAsia="en-US"/>
        </w:rPr>
        <w:t xml:space="preserve"> комунальну власність</w:t>
      </w:r>
      <w:r w:rsidRPr="00764D8A">
        <w:rPr>
          <w:rFonts w:eastAsia="Calibri"/>
          <w:bCs/>
          <w:sz w:val="28"/>
          <w:szCs w:val="28"/>
          <w:lang w:val="uk-UA" w:eastAsia="en-US"/>
        </w:rPr>
        <w:t xml:space="preserve"> Малинської міської територіальної громади.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4.8. </w:t>
      </w:r>
      <w:bookmarkStart w:id="15" w:name="_Hlk221783408"/>
      <w:r w:rsidRPr="00764D8A">
        <w:rPr>
          <w:rFonts w:eastAsia="Calibri"/>
          <w:bCs/>
          <w:sz w:val="28"/>
          <w:szCs w:val="28"/>
          <w:lang w:val="uk-UA" w:eastAsia="en-US"/>
        </w:rPr>
        <w:t>Про приватизацію об’єкта комунальної власності Малинської міської територіальної громади шляхом викупу.</w:t>
      </w:r>
    </w:p>
    <w:p w:rsidR="00764D8A" w:rsidRPr="00764D8A" w:rsidRDefault="00764D8A" w:rsidP="00764D8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64D8A">
        <w:rPr>
          <w:rFonts w:eastAsia="Calibri"/>
          <w:bCs/>
          <w:sz w:val="28"/>
          <w:szCs w:val="28"/>
          <w:lang w:val="uk-UA" w:eastAsia="en-US"/>
        </w:rPr>
        <w:t xml:space="preserve">4.9. </w:t>
      </w:r>
      <w:bookmarkStart w:id="16" w:name="_Hlk223974191"/>
      <w:r w:rsidRPr="00764D8A">
        <w:rPr>
          <w:rFonts w:eastAsia="Calibri"/>
          <w:bCs/>
          <w:sz w:val="28"/>
          <w:szCs w:val="28"/>
          <w:lang w:val="uk-UA" w:eastAsia="en-US"/>
        </w:rPr>
        <w:t>Про приватизацію об’єкта комунальної власності Малинської міської територіальної громади шляхом викупу.</w:t>
      </w:r>
      <w:bookmarkEnd w:id="16"/>
    </w:p>
    <w:bookmarkEnd w:id="15"/>
    <w:p w:rsidR="00714EAA" w:rsidRPr="00714EAA" w:rsidRDefault="00764D8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4.10. </w:t>
      </w:r>
      <w:r w:rsidRPr="00764D8A">
        <w:rPr>
          <w:rFonts w:eastAsia="Calibri"/>
          <w:bCs/>
          <w:sz w:val="28"/>
          <w:szCs w:val="28"/>
          <w:lang w:val="uk-UA" w:eastAsia="en-US"/>
        </w:rPr>
        <w:t>Про приватизацію об’єкта комунальної власності Малинської міської територіальної громади шляхом викупу.</w:t>
      </w:r>
    </w:p>
    <w:p w:rsidR="003E36BD" w:rsidRPr="003E676B" w:rsidRDefault="003E36BD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bookmarkEnd w:id="4"/>
    <w:bookmarkEnd w:id="5"/>
    <w:p w:rsidR="006C3533" w:rsidRDefault="006C3533" w:rsidP="000B71E9">
      <w:pPr>
        <w:jc w:val="both"/>
        <w:rPr>
          <w:b/>
          <w:bCs/>
          <w:sz w:val="28"/>
          <w:szCs w:val="32"/>
          <w:u w:val="single"/>
          <w:lang w:val="uk-UA"/>
        </w:rPr>
      </w:pPr>
    </w:p>
    <w:p w:rsidR="00764D8A" w:rsidRPr="003E676B" w:rsidRDefault="00764D8A" w:rsidP="000B71E9">
      <w:pPr>
        <w:jc w:val="both"/>
        <w:rPr>
          <w:b/>
          <w:bCs/>
          <w:sz w:val="28"/>
          <w:szCs w:val="32"/>
          <w:u w:val="single"/>
          <w:lang w:val="uk-UA"/>
        </w:rPr>
      </w:pPr>
    </w:p>
    <w:p w:rsidR="00C565C6" w:rsidRPr="003E676B" w:rsidRDefault="007F6627" w:rsidP="000B71E9">
      <w:pPr>
        <w:jc w:val="both"/>
        <w:rPr>
          <w:lang w:val="uk-UA"/>
        </w:rPr>
      </w:pPr>
      <w:r w:rsidRPr="003E676B"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3E676B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2938"/>
    <w:rsid w:val="000260F0"/>
    <w:rsid w:val="00054BBD"/>
    <w:rsid w:val="00090C9B"/>
    <w:rsid w:val="000A196F"/>
    <w:rsid w:val="000B71E9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39C7"/>
    <w:rsid w:val="0024552A"/>
    <w:rsid w:val="00250D49"/>
    <w:rsid w:val="002770E0"/>
    <w:rsid w:val="00284F0A"/>
    <w:rsid w:val="002A0E22"/>
    <w:rsid w:val="002A234D"/>
    <w:rsid w:val="002C4D4A"/>
    <w:rsid w:val="002C6103"/>
    <w:rsid w:val="002D6320"/>
    <w:rsid w:val="002F3F2A"/>
    <w:rsid w:val="00303118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D6062"/>
    <w:rsid w:val="003E36BD"/>
    <w:rsid w:val="003E676B"/>
    <w:rsid w:val="003F2449"/>
    <w:rsid w:val="003F3951"/>
    <w:rsid w:val="00401247"/>
    <w:rsid w:val="004041FC"/>
    <w:rsid w:val="00414905"/>
    <w:rsid w:val="00470595"/>
    <w:rsid w:val="00471C28"/>
    <w:rsid w:val="004778DC"/>
    <w:rsid w:val="00484693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93663"/>
    <w:rsid w:val="006C3533"/>
    <w:rsid w:val="006C507A"/>
    <w:rsid w:val="006C7B7F"/>
    <w:rsid w:val="006F0780"/>
    <w:rsid w:val="00704A74"/>
    <w:rsid w:val="007124D4"/>
    <w:rsid w:val="00714EAA"/>
    <w:rsid w:val="00736522"/>
    <w:rsid w:val="00751423"/>
    <w:rsid w:val="00753668"/>
    <w:rsid w:val="00756F5C"/>
    <w:rsid w:val="00764D8A"/>
    <w:rsid w:val="00780328"/>
    <w:rsid w:val="007B2C62"/>
    <w:rsid w:val="007F3A1B"/>
    <w:rsid w:val="007F6627"/>
    <w:rsid w:val="00807A12"/>
    <w:rsid w:val="00812441"/>
    <w:rsid w:val="00813835"/>
    <w:rsid w:val="00821F8C"/>
    <w:rsid w:val="00831723"/>
    <w:rsid w:val="00843F8B"/>
    <w:rsid w:val="0085062E"/>
    <w:rsid w:val="00874D84"/>
    <w:rsid w:val="00877CC8"/>
    <w:rsid w:val="008A63ED"/>
    <w:rsid w:val="008B0DC3"/>
    <w:rsid w:val="008B5C5A"/>
    <w:rsid w:val="008D20F0"/>
    <w:rsid w:val="008E2450"/>
    <w:rsid w:val="008E4F2F"/>
    <w:rsid w:val="008F517E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34EE5"/>
    <w:rsid w:val="00A45229"/>
    <w:rsid w:val="00A525C5"/>
    <w:rsid w:val="00A56769"/>
    <w:rsid w:val="00A772BD"/>
    <w:rsid w:val="00A924B4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64558"/>
    <w:rsid w:val="00C757BF"/>
    <w:rsid w:val="00C761C2"/>
    <w:rsid w:val="00CA2177"/>
    <w:rsid w:val="00CC0D7A"/>
    <w:rsid w:val="00D0792C"/>
    <w:rsid w:val="00D15E0A"/>
    <w:rsid w:val="00D2292E"/>
    <w:rsid w:val="00D34251"/>
    <w:rsid w:val="00D3637E"/>
    <w:rsid w:val="00D36489"/>
    <w:rsid w:val="00D41215"/>
    <w:rsid w:val="00D52768"/>
    <w:rsid w:val="00D54EAD"/>
    <w:rsid w:val="00D80911"/>
    <w:rsid w:val="00D97847"/>
    <w:rsid w:val="00DC29AC"/>
    <w:rsid w:val="00DC68E2"/>
    <w:rsid w:val="00DD2F8A"/>
    <w:rsid w:val="00DD4282"/>
    <w:rsid w:val="00DD60F4"/>
    <w:rsid w:val="00DE1274"/>
    <w:rsid w:val="00E13165"/>
    <w:rsid w:val="00E27FCB"/>
    <w:rsid w:val="00E37A79"/>
    <w:rsid w:val="00E46E60"/>
    <w:rsid w:val="00E873B7"/>
    <w:rsid w:val="00E8750D"/>
    <w:rsid w:val="00EB3329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017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3F3C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8E44-C286-47E1-B282-51E5EB0C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3069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4</cp:revision>
  <cp:lastPrinted>2026-03-09T16:50:00Z</cp:lastPrinted>
  <dcterms:created xsi:type="dcterms:W3CDTF">2026-03-09T16:17:00Z</dcterms:created>
  <dcterms:modified xsi:type="dcterms:W3CDTF">2026-03-09T16:52:00Z</dcterms:modified>
</cp:coreProperties>
</file>