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8D06" w14:textId="77777777" w:rsidR="00A818B9" w:rsidRDefault="00A818B9" w:rsidP="00A818B9">
      <w:pPr>
        <w:pStyle w:val="5"/>
        <w:tabs>
          <w:tab w:val="left" w:pos="708"/>
        </w:tabs>
        <w:rPr>
          <w:sz w:val="20"/>
        </w:rPr>
      </w:pPr>
    </w:p>
    <w:p w14:paraId="45A20CCD" w14:textId="64393890" w:rsidR="00A818B9" w:rsidRDefault="00A818B9" w:rsidP="00A818B9">
      <w:pPr>
        <w:pStyle w:val="5"/>
        <w:tabs>
          <w:tab w:val="left" w:pos="708"/>
        </w:tabs>
        <w:ind w:firstLine="0"/>
        <w:rPr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B01B2F" wp14:editId="1857EE74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57200" cy="571500"/>
            <wp:effectExtent l="0" t="0" r="0" b="0"/>
            <wp:wrapSquare wrapText="right"/>
            <wp:docPr id="18889501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4D1E458" w14:textId="77777777" w:rsidR="00A818B9" w:rsidRDefault="00A818B9" w:rsidP="00A818B9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</w:t>
      </w:r>
    </w:p>
    <w:p w14:paraId="3331F5F0" w14:textId="77777777" w:rsidR="00A818B9" w:rsidRDefault="00A818B9" w:rsidP="00A818B9">
      <w:pPr>
        <w:pStyle w:val="5"/>
        <w:tabs>
          <w:tab w:val="left" w:pos="708"/>
        </w:tabs>
        <w:ind w:left="0" w:firstLine="0"/>
        <w:rPr>
          <w:sz w:val="20"/>
        </w:rPr>
      </w:pPr>
    </w:p>
    <w:p w14:paraId="1EB4B64E" w14:textId="77777777" w:rsidR="00A818B9" w:rsidRDefault="00A818B9" w:rsidP="00A818B9">
      <w:pPr>
        <w:jc w:val="center"/>
        <w:rPr>
          <w:lang w:val="uk-UA"/>
        </w:rPr>
      </w:pPr>
    </w:p>
    <w:p w14:paraId="15C29811" w14:textId="77777777" w:rsidR="00A818B9" w:rsidRDefault="00A818B9" w:rsidP="00A818B9">
      <w:pPr>
        <w:jc w:val="center"/>
        <w:rPr>
          <w:lang w:val="uk-UA"/>
        </w:rPr>
      </w:pPr>
      <w:r>
        <w:rPr>
          <w:lang w:val="uk-UA"/>
        </w:rPr>
        <w:t>УКРАЇНА</w:t>
      </w:r>
    </w:p>
    <w:p w14:paraId="655093D3" w14:textId="77777777" w:rsidR="00A818B9" w:rsidRDefault="00A818B9" w:rsidP="00A818B9">
      <w:pPr>
        <w:jc w:val="center"/>
        <w:rPr>
          <w:lang w:val="uk-UA"/>
        </w:rPr>
      </w:pPr>
      <w:r>
        <w:rPr>
          <w:lang w:val="uk-UA"/>
        </w:rPr>
        <w:t>МАЛИНСЬКА МІСЬКА РАДА</w:t>
      </w:r>
    </w:p>
    <w:p w14:paraId="5F43E2B6" w14:textId="77777777" w:rsidR="00A818B9" w:rsidRDefault="00A818B9" w:rsidP="00A818B9">
      <w:pPr>
        <w:jc w:val="center"/>
        <w:rPr>
          <w:lang w:val="uk-UA"/>
        </w:rPr>
      </w:pPr>
      <w:r>
        <w:rPr>
          <w:lang w:val="uk-UA"/>
        </w:rPr>
        <w:t>ЖИТОМИРСЬКОЇ ОБЛАСТІ</w:t>
      </w:r>
    </w:p>
    <w:p w14:paraId="4A5D50E2" w14:textId="77777777" w:rsidR="00A818B9" w:rsidRDefault="00A818B9" w:rsidP="00A818B9">
      <w:pPr>
        <w:spacing w:before="240" w:after="60"/>
        <w:jc w:val="center"/>
        <w:outlineLvl w:val="5"/>
        <w:rPr>
          <w:b/>
          <w:bCs/>
          <w:lang w:val="uk-UA"/>
        </w:rPr>
      </w:pPr>
      <w:r>
        <w:rPr>
          <w:b/>
        </w:rPr>
        <w:t>ВИКОНАВЧИЙ КОМІТЕТ</w:t>
      </w:r>
    </w:p>
    <w:p w14:paraId="78F4D619" w14:textId="77777777" w:rsidR="00A818B9" w:rsidRDefault="00A818B9" w:rsidP="00A818B9">
      <w:pPr>
        <w:pStyle w:val="5"/>
        <w:tabs>
          <w:tab w:val="left" w:pos="708"/>
        </w:tabs>
        <w:ind w:left="0" w:firstLine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Р І Ш Е Н </w:t>
      </w:r>
      <w:proofErr w:type="spellStart"/>
      <w:r>
        <w:rPr>
          <w:b/>
          <w:sz w:val="48"/>
          <w:szCs w:val="48"/>
        </w:rPr>
        <w:t>Н</w:t>
      </w:r>
      <w:proofErr w:type="spellEnd"/>
      <w:r>
        <w:rPr>
          <w:b/>
          <w:sz w:val="48"/>
          <w:szCs w:val="48"/>
        </w:rPr>
        <w:t xml:space="preserve"> Я</w:t>
      </w:r>
    </w:p>
    <w:p w14:paraId="63C681C7" w14:textId="77777777" w:rsidR="00A818B9" w:rsidRDefault="00A818B9" w:rsidP="00A818B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 01.11.2023 № 429</w:t>
      </w:r>
    </w:p>
    <w:p w14:paraId="516DA382" w14:textId="77777777" w:rsidR="00A818B9" w:rsidRDefault="00A818B9" w:rsidP="00A818B9">
      <w:pPr>
        <w:pStyle w:val="20"/>
        <w:shd w:val="clear" w:color="auto" w:fill="auto"/>
        <w:spacing w:before="0" w:after="0" w:line="276" w:lineRule="auto"/>
        <w:ind w:left="20"/>
        <w:jc w:val="both"/>
        <w:rPr>
          <w:b w:val="0"/>
          <w:color w:val="000000"/>
          <w:sz w:val="16"/>
          <w:szCs w:val="16"/>
          <w:lang w:val="uk-UA" w:eastAsia="uk-UA" w:bidi="uk-UA"/>
        </w:rPr>
      </w:pPr>
    </w:p>
    <w:p w14:paraId="7626817F" w14:textId="77777777" w:rsidR="00A818B9" w:rsidRDefault="00A818B9" w:rsidP="00A818B9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негайне відібрання малолітніх дітей</w:t>
      </w:r>
    </w:p>
    <w:p w14:paraId="3E42EC15" w14:textId="5DEBB60E" w:rsidR="00A818B9" w:rsidRDefault="00A818B9" w:rsidP="00A818B9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******</w:t>
      </w:r>
      <w:r>
        <w:rPr>
          <w:bCs/>
          <w:sz w:val="28"/>
          <w:szCs w:val="28"/>
          <w:lang w:val="uk-UA"/>
        </w:rPr>
        <w:t xml:space="preserve"> та </w:t>
      </w:r>
      <w:r>
        <w:rPr>
          <w:bCs/>
          <w:sz w:val="28"/>
          <w:szCs w:val="28"/>
          <w:lang w:val="uk-UA"/>
        </w:rPr>
        <w:t>*****</w:t>
      </w:r>
    </w:p>
    <w:p w14:paraId="2867C0B7" w14:textId="77777777" w:rsidR="00A818B9" w:rsidRDefault="00A818B9" w:rsidP="00A818B9">
      <w:pPr>
        <w:rPr>
          <w:b/>
          <w:bCs/>
          <w:sz w:val="28"/>
          <w:szCs w:val="28"/>
          <w:lang w:val="uk-UA"/>
        </w:rPr>
      </w:pPr>
    </w:p>
    <w:p w14:paraId="2F58F337" w14:textId="77777777" w:rsidR="00A818B9" w:rsidRDefault="00A818B9" w:rsidP="00A818B9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34, 51, 59 Закону України «Про місцеве самоврядування в Україні», </w:t>
      </w:r>
      <w:r>
        <w:rPr>
          <w:bCs/>
          <w:sz w:val="28"/>
          <w:szCs w:val="28"/>
          <w:lang w:val="uk-UA"/>
        </w:rPr>
        <w:t>пункту 2 статті 170 Сімейного кодексу України, пункту 8 Постанови Кабінету Міністрів України від 24.09.2018 року № 866 «Питання діяльності органів опіки та піклування пов’язані з захистом прав дитини»</w:t>
      </w:r>
      <w:r>
        <w:rPr>
          <w:sz w:val="28"/>
          <w:szCs w:val="28"/>
          <w:lang w:val="uk-UA"/>
        </w:rPr>
        <w:t xml:space="preserve">, протоколу Комісії з питань захисту прав дитини виконавчого комітету Малинської міської ради </w:t>
      </w:r>
      <w:r>
        <w:rPr>
          <w:sz w:val="28"/>
          <w:szCs w:val="28"/>
          <w:bdr w:val="none" w:sz="0" w:space="0" w:color="auto" w:frame="1"/>
          <w:lang w:val="uk-UA"/>
        </w:rPr>
        <w:t xml:space="preserve">від 01.11.2023 року №18, представлених документів, виконавчий комітет </w:t>
      </w:r>
      <w:r>
        <w:rPr>
          <w:sz w:val="28"/>
          <w:szCs w:val="28"/>
          <w:lang w:val="uk-UA"/>
        </w:rPr>
        <w:t>міської ради</w:t>
      </w:r>
    </w:p>
    <w:p w14:paraId="02774A71" w14:textId="77777777" w:rsidR="00A818B9" w:rsidRDefault="00A818B9" w:rsidP="00A818B9">
      <w:pPr>
        <w:jc w:val="both"/>
        <w:rPr>
          <w:sz w:val="28"/>
          <w:szCs w:val="28"/>
          <w:lang w:val="uk-UA"/>
        </w:rPr>
      </w:pPr>
    </w:p>
    <w:p w14:paraId="356F9323" w14:textId="77777777" w:rsidR="00A818B9" w:rsidRDefault="00A818B9" w:rsidP="00A818B9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 И Р І Ш И В:</w:t>
      </w:r>
    </w:p>
    <w:p w14:paraId="146C8780" w14:textId="77777777" w:rsidR="00A818B9" w:rsidRDefault="00A818B9" w:rsidP="00A818B9">
      <w:pPr>
        <w:pStyle w:val="20"/>
        <w:shd w:val="clear" w:color="auto" w:fill="auto"/>
        <w:spacing w:before="0" w:after="0" w:line="276" w:lineRule="auto"/>
        <w:ind w:left="20" w:firstLine="831"/>
        <w:jc w:val="both"/>
        <w:rPr>
          <w:color w:val="000000"/>
          <w:sz w:val="16"/>
          <w:szCs w:val="16"/>
          <w:lang w:val="uk-UA" w:eastAsia="uk-UA" w:bidi="uk-UA"/>
        </w:rPr>
      </w:pPr>
    </w:p>
    <w:p w14:paraId="2297058E" w14:textId="2D2B277B" w:rsidR="00A818B9" w:rsidRDefault="00A818B9" w:rsidP="00A818B9">
      <w:pPr>
        <w:numPr>
          <w:ilvl w:val="0"/>
          <w:numId w:val="1"/>
        </w:numPr>
        <w:tabs>
          <w:tab w:val="num" w:pos="0"/>
          <w:tab w:val="left" w:pos="993"/>
        </w:tabs>
        <w:ind w:left="0" w:firstLine="709"/>
        <w:jc w:val="both"/>
        <w:rPr>
          <w:rFonts w:eastAsia="Arial Unicode MS"/>
          <w:color w:val="000000" w:themeColor="text1"/>
          <w:sz w:val="28"/>
          <w:szCs w:val="28"/>
          <w:lang w:val="uk-UA"/>
        </w:rPr>
      </w:pPr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 Негайно відібрати малолітніх дітей </w:t>
      </w:r>
      <w:r>
        <w:rPr>
          <w:bCs/>
          <w:color w:val="000000" w:themeColor="text1"/>
          <w:sz w:val="28"/>
          <w:szCs w:val="28"/>
          <w:lang w:val="uk-UA"/>
        </w:rPr>
        <w:t>******</w:t>
      </w:r>
      <w:r>
        <w:rPr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bCs/>
          <w:color w:val="000000" w:themeColor="text1"/>
          <w:sz w:val="28"/>
          <w:szCs w:val="28"/>
          <w:lang w:val="uk-UA"/>
        </w:rPr>
        <w:t>*****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  <w:lang w:val="uk-UA"/>
        </w:rPr>
        <w:t>р.н</w:t>
      </w:r>
      <w:proofErr w:type="spellEnd"/>
      <w:r>
        <w:rPr>
          <w:bCs/>
          <w:color w:val="000000" w:themeColor="text1"/>
          <w:sz w:val="28"/>
          <w:szCs w:val="28"/>
          <w:lang w:val="uk-UA"/>
        </w:rPr>
        <w:t xml:space="preserve">., та </w:t>
      </w:r>
      <w:r>
        <w:rPr>
          <w:bCs/>
          <w:color w:val="000000" w:themeColor="text1"/>
          <w:sz w:val="28"/>
          <w:szCs w:val="28"/>
          <w:lang w:val="uk-UA"/>
        </w:rPr>
        <w:t>*****</w:t>
      </w:r>
      <w:r>
        <w:rPr>
          <w:bCs/>
          <w:color w:val="000000" w:themeColor="text1"/>
          <w:sz w:val="28"/>
          <w:szCs w:val="28"/>
          <w:lang w:val="uk-UA"/>
        </w:rPr>
        <w:t xml:space="preserve">, </w:t>
      </w:r>
      <w:r>
        <w:rPr>
          <w:bCs/>
          <w:color w:val="000000" w:themeColor="text1"/>
          <w:sz w:val="28"/>
          <w:szCs w:val="28"/>
          <w:lang w:val="uk-UA"/>
        </w:rPr>
        <w:t>****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  <w:lang w:val="uk-UA"/>
        </w:rPr>
        <w:t>р.н</w:t>
      </w:r>
      <w:proofErr w:type="spellEnd"/>
      <w:r>
        <w:rPr>
          <w:bCs/>
          <w:color w:val="000000" w:themeColor="text1"/>
          <w:sz w:val="28"/>
          <w:szCs w:val="28"/>
          <w:lang w:val="uk-UA"/>
        </w:rPr>
        <w:t xml:space="preserve">., у матері </w:t>
      </w:r>
      <w:r>
        <w:rPr>
          <w:bCs/>
          <w:color w:val="000000" w:themeColor="text1"/>
          <w:sz w:val="28"/>
          <w:szCs w:val="28"/>
          <w:lang w:val="uk-UA"/>
        </w:rPr>
        <w:t>*****</w:t>
      </w:r>
      <w:r>
        <w:rPr>
          <w:bCs/>
          <w:color w:val="000000" w:themeColor="text1"/>
          <w:sz w:val="28"/>
          <w:szCs w:val="28"/>
          <w:lang w:val="uk-UA"/>
        </w:rPr>
        <w:t>, жительки</w:t>
      </w:r>
      <w:r>
        <w:rPr>
          <w:bCs/>
          <w:color w:val="000000" w:themeColor="text1"/>
          <w:sz w:val="28"/>
          <w:szCs w:val="28"/>
          <w:lang w:val="uk-UA"/>
        </w:rPr>
        <w:t xml:space="preserve"> ***** </w:t>
      </w:r>
      <w:r>
        <w:rPr>
          <w:bCs/>
          <w:color w:val="000000" w:themeColor="text1"/>
          <w:sz w:val="28"/>
          <w:szCs w:val="28"/>
          <w:lang w:val="uk-UA"/>
        </w:rPr>
        <w:t>, у зв'язку із загрозою життю та здоров'ю малолітніх дітей .</w:t>
      </w:r>
    </w:p>
    <w:p w14:paraId="16BCDA13" w14:textId="2FC99C5B" w:rsidR="00A818B9" w:rsidRDefault="00A818B9" w:rsidP="00A818B9">
      <w:pPr>
        <w:numPr>
          <w:ilvl w:val="0"/>
          <w:numId w:val="1"/>
        </w:numPr>
        <w:tabs>
          <w:tab w:val="num" w:pos="0"/>
          <w:tab w:val="left" w:pos="993"/>
        </w:tabs>
        <w:ind w:left="0" w:firstLine="709"/>
        <w:jc w:val="both"/>
        <w:rPr>
          <w:rFonts w:eastAsia="Arial Unicode MS"/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Влаштувати з 27.10.2023 р. малолітню дитину</w:t>
      </w:r>
      <w:r>
        <w:rPr>
          <w:color w:val="000000"/>
          <w:sz w:val="28"/>
          <w:szCs w:val="28"/>
          <w:lang w:val="uk-UA"/>
        </w:rPr>
        <w:t xml:space="preserve"> ******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****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 xml:space="preserve">., та з </w:t>
      </w:r>
      <w:r>
        <w:rPr>
          <w:color w:val="000000"/>
          <w:sz w:val="28"/>
          <w:szCs w:val="28"/>
          <w:lang w:val="uk-UA"/>
        </w:rPr>
        <w:t>*****</w:t>
      </w:r>
      <w:r>
        <w:rPr>
          <w:color w:val="000000"/>
          <w:sz w:val="28"/>
          <w:szCs w:val="28"/>
          <w:lang w:val="uk-UA"/>
        </w:rPr>
        <w:t xml:space="preserve"> малолітню дитину </w:t>
      </w:r>
      <w:r>
        <w:rPr>
          <w:color w:val="000000"/>
          <w:sz w:val="28"/>
          <w:szCs w:val="28"/>
          <w:lang w:val="uk-UA"/>
        </w:rPr>
        <w:t>******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*****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 xml:space="preserve">., яка перебуває у складних життєвих обставинах, у сім’ю патронатного вихователя </w:t>
      </w:r>
      <w:r>
        <w:rPr>
          <w:color w:val="000000"/>
          <w:sz w:val="28"/>
          <w:szCs w:val="28"/>
          <w:lang w:val="uk-UA"/>
        </w:rPr>
        <w:t>*******</w:t>
      </w:r>
      <w:r>
        <w:rPr>
          <w:color w:val="000000"/>
          <w:sz w:val="28"/>
          <w:szCs w:val="28"/>
          <w:lang w:val="uk-UA"/>
        </w:rPr>
        <w:t xml:space="preserve"> (далі – патронатний вихователь), яка проживає за </w:t>
      </w:r>
      <w:proofErr w:type="spellStart"/>
      <w:r>
        <w:rPr>
          <w:color w:val="000000"/>
          <w:sz w:val="28"/>
          <w:szCs w:val="28"/>
          <w:lang w:val="uk-UA"/>
        </w:rPr>
        <w:t>адресо</w:t>
      </w:r>
      <w:r w:rsidR="00B44590">
        <w:rPr>
          <w:color w:val="000000"/>
          <w:sz w:val="28"/>
          <w:szCs w:val="28"/>
          <w:lang w:val="uk-UA"/>
        </w:rPr>
        <w:t>ю</w:t>
      </w:r>
      <w:proofErr w:type="spellEnd"/>
      <w:r w:rsidR="00B44590">
        <w:rPr>
          <w:color w:val="000000"/>
          <w:sz w:val="28"/>
          <w:szCs w:val="28"/>
          <w:lang w:val="uk-UA"/>
        </w:rPr>
        <w:t>:</w:t>
      </w:r>
      <w:r w:rsidR="00EE23F7">
        <w:rPr>
          <w:color w:val="000000"/>
          <w:sz w:val="28"/>
          <w:szCs w:val="28"/>
          <w:lang w:val="uk-UA"/>
        </w:rPr>
        <w:t xml:space="preserve"> *********</w:t>
      </w:r>
      <w:r>
        <w:rPr>
          <w:color w:val="000000"/>
          <w:sz w:val="28"/>
          <w:szCs w:val="28"/>
          <w:lang w:val="uk-UA"/>
        </w:rPr>
        <w:t xml:space="preserve">.      </w:t>
      </w:r>
    </w:p>
    <w:p w14:paraId="6606DB4C" w14:textId="7E758F97" w:rsidR="00A818B9" w:rsidRDefault="00A818B9" w:rsidP="00A818B9">
      <w:pPr>
        <w:tabs>
          <w:tab w:val="left" w:pos="993"/>
        </w:tabs>
        <w:ind w:firstLine="708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Органу опіки та піклування протягом 7 днів звернутися до Малинського районного суду Житомирської області з позовною заявою про відібрання малолітніх дітей з позбавленням батьківських прав гр. </w:t>
      </w:r>
      <w:r w:rsidR="00EE23F7">
        <w:rPr>
          <w:bCs/>
          <w:color w:val="000000" w:themeColor="text1"/>
          <w:sz w:val="28"/>
          <w:szCs w:val="28"/>
          <w:lang w:val="uk-UA"/>
        </w:rPr>
        <w:t xml:space="preserve">***** </w:t>
      </w:r>
      <w:r>
        <w:rPr>
          <w:color w:val="000000" w:themeColor="text1"/>
          <w:sz w:val="28"/>
          <w:szCs w:val="28"/>
          <w:lang w:val="uk-UA"/>
        </w:rPr>
        <w:t xml:space="preserve">відносно її малолітніх дітей </w:t>
      </w:r>
      <w:r w:rsidR="00EE23F7">
        <w:rPr>
          <w:color w:val="000000" w:themeColor="text1"/>
          <w:sz w:val="28"/>
          <w:szCs w:val="28"/>
          <w:lang w:val="uk-UA"/>
        </w:rPr>
        <w:t xml:space="preserve">***** </w:t>
      </w:r>
      <w:r>
        <w:rPr>
          <w:color w:val="000000" w:themeColor="text1"/>
          <w:sz w:val="28"/>
          <w:szCs w:val="28"/>
          <w:lang w:val="uk-UA"/>
        </w:rPr>
        <w:t xml:space="preserve">та </w:t>
      </w:r>
      <w:r w:rsidR="00C64AD2">
        <w:rPr>
          <w:color w:val="000000" w:themeColor="text1"/>
          <w:sz w:val="28"/>
          <w:szCs w:val="28"/>
          <w:lang w:val="uk-UA"/>
        </w:rPr>
        <w:t>*******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3017EEFE" w14:textId="77777777" w:rsidR="00A818B9" w:rsidRDefault="00A818B9" w:rsidP="00A818B9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 Повідомити протягом 1 дня Коростенську окружну прокуратуру про відібрання дітей.</w:t>
      </w:r>
    </w:p>
    <w:p w14:paraId="5674409E" w14:textId="77777777" w:rsidR="00530597" w:rsidRDefault="00A818B9" w:rsidP="00A818B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Контроль за виконанням цього рішення покласти на </w:t>
      </w:r>
      <w:r>
        <w:rPr>
          <w:color w:val="000000"/>
          <w:sz w:val="28"/>
          <w:szCs w:val="28"/>
          <w:lang w:val="uk-UA"/>
        </w:rPr>
        <w:t>заступника міського голови Віталія ЛУКАШЕНКА.</w:t>
      </w:r>
      <w:r>
        <w:rPr>
          <w:color w:val="000000"/>
          <w:sz w:val="28"/>
          <w:szCs w:val="28"/>
        </w:rPr>
        <w:t>    </w:t>
      </w:r>
    </w:p>
    <w:p w14:paraId="577B25E0" w14:textId="77777777" w:rsidR="00530597" w:rsidRDefault="00530597" w:rsidP="00A818B9">
      <w:pPr>
        <w:ind w:firstLine="708"/>
        <w:jc w:val="both"/>
        <w:rPr>
          <w:color w:val="000000"/>
          <w:sz w:val="28"/>
          <w:szCs w:val="28"/>
        </w:rPr>
      </w:pPr>
    </w:p>
    <w:p w14:paraId="7F173F18" w14:textId="77777777" w:rsidR="00E12D74" w:rsidRDefault="00E12D74" w:rsidP="00E12D74">
      <w:pPr>
        <w:jc w:val="both"/>
        <w:rPr>
          <w:bCs/>
          <w:iCs/>
          <w:sz w:val="28"/>
          <w:szCs w:val="28"/>
          <w:lang w:val="uk-UA"/>
        </w:rPr>
      </w:pPr>
      <w:r w:rsidRPr="00D54EF2">
        <w:rPr>
          <w:bCs/>
          <w:iCs/>
          <w:sz w:val="28"/>
          <w:szCs w:val="28"/>
          <w:lang w:val="uk-UA"/>
        </w:rPr>
        <w:t>Міський голова                                                                   Олександр СИТАЙЛО</w:t>
      </w:r>
    </w:p>
    <w:p w14:paraId="03BEE913" w14:textId="77777777" w:rsidR="00E12D74" w:rsidRPr="00D54EF2" w:rsidRDefault="00E12D74" w:rsidP="00E12D74">
      <w:pPr>
        <w:jc w:val="both"/>
        <w:rPr>
          <w:bCs/>
          <w:iCs/>
          <w:sz w:val="28"/>
          <w:szCs w:val="28"/>
          <w:lang w:val="uk-UA"/>
        </w:rPr>
      </w:pPr>
    </w:p>
    <w:p w14:paraId="39DC6CA3" w14:textId="77777777" w:rsidR="00E12D74" w:rsidRPr="00C7327E" w:rsidRDefault="00E12D74" w:rsidP="00E12D74">
      <w:pPr>
        <w:spacing w:line="0" w:lineRule="atLeast"/>
        <w:ind w:left="360"/>
        <w:contextualSpacing/>
        <w:jc w:val="both"/>
        <w:rPr>
          <w:bCs/>
          <w:iCs/>
          <w:sz w:val="28"/>
          <w:szCs w:val="28"/>
          <w:lang w:val="uk-UA"/>
        </w:rPr>
      </w:pPr>
      <w:r w:rsidRPr="00D54EF2">
        <w:rPr>
          <w:bCs/>
          <w:iCs/>
          <w:sz w:val="28"/>
          <w:szCs w:val="28"/>
          <w:lang w:val="uk-UA"/>
        </w:rPr>
        <w:lastRenderedPageBreak/>
        <w:t xml:space="preserve"> </w:t>
      </w:r>
      <w:r w:rsidRPr="00C7327E">
        <w:rPr>
          <w:bCs/>
          <w:iCs/>
          <w:sz w:val="28"/>
          <w:szCs w:val="28"/>
          <w:lang w:val="uk-UA"/>
        </w:rPr>
        <w:t>Віктор ГВОЗДЕЦЬКИЙ</w:t>
      </w:r>
    </w:p>
    <w:p w14:paraId="584078DD" w14:textId="77777777" w:rsidR="00E12D74" w:rsidRPr="00C7327E" w:rsidRDefault="00E12D74" w:rsidP="00E12D74">
      <w:pPr>
        <w:spacing w:line="0" w:lineRule="atLeast"/>
        <w:ind w:left="360"/>
        <w:contextualSpacing/>
        <w:jc w:val="both"/>
        <w:rPr>
          <w:sz w:val="28"/>
          <w:szCs w:val="28"/>
          <w:lang w:val="uk-UA"/>
        </w:rPr>
      </w:pPr>
      <w:r w:rsidRPr="00C7327E">
        <w:rPr>
          <w:sz w:val="28"/>
          <w:szCs w:val="28"/>
          <w:lang w:val="uk-UA"/>
        </w:rPr>
        <w:t xml:space="preserve"> Віталій ЛУКАШЕНКО</w:t>
      </w:r>
    </w:p>
    <w:p w14:paraId="3C699359" w14:textId="77777777" w:rsidR="00E12D74" w:rsidRPr="00C7327E" w:rsidRDefault="00E12D74" w:rsidP="00E12D74">
      <w:pPr>
        <w:spacing w:line="0" w:lineRule="atLeast"/>
        <w:ind w:left="360"/>
        <w:contextualSpacing/>
        <w:jc w:val="both"/>
        <w:rPr>
          <w:sz w:val="28"/>
          <w:szCs w:val="28"/>
          <w:lang w:val="uk-UA"/>
        </w:rPr>
      </w:pPr>
      <w:r w:rsidRPr="00C7327E">
        <w:rPr>
          <w:sz w:val="28"/>
          <w:szCs w:val="28"/>
          <w:lang w:val="uk-UA"/>
        </w:rPr>
        <w:t xml:space="preserve"> Ігор МАЛЕГУС</w:t>
      </w:r>
    </w:p>
    <w:p w14:paraId="394687BD" w14:textId="77777777" w:rsidR="00E12D74" w:rsidRPr="00C7327E" w:rsidRDefault="00E12D74" w:rsidP="00E12D74">
      <w:pPr>
        <w:spacing w:line="0" w:lineRule="atLeast"/>
        <w:contextualSpacing/>
        <w:jc w:val="both"/>
        <w:rPr>
          <w:sz w:val="28"/>
          <w:szCs w:val="28"/>
          <w:lang w:val="uk-UA"/>
        </w:rPr>
      </w:pPr>
      <w:r w:rsidRPr="00C7327E">
        <w:rPr>
          <w:sz w:val="28"/>
          <w:szCs w:val="28"/>
          <w:lang w:val="uk-UA"/>
        </w:rPr>
        <w:t xml:space="preserve">       Олександр ПАРШАКОВ</w:t>
      </w:r>
    </w:p>
    <w:p w14:paraId="61D21F4C" w14:textId="77777777" w:rsidR="00E12D74" w:rsidRPr="00C7327E" w:rsidRDefault="00E12D74" w:rsidP="00E12D74">
      <w:pPr>
        <w:spacing w:line="0" w:lineRule="atLeast"/>
        <w:ind w:left="360"/>
        <w:contextualSpacing/>
        <w:jc w:val="both"/>
        <w:rPr>
          <w:bCs/>
          <w:iCs/>
          <w:sz w:val="28"/>
          <w:szCs w:val="28"/>
          <w:lang w:val="uk-UA"/>
        </w:rPr>
      </w:pPr>
      <w:r w:rsidRPr="00C7327E">
        <w:rPr>
          <w:sz w:val="28"/>
          <w:szCs w:val="28"/>
          <w:lang w:val="uk-UA"/>
        </w:rPr>
        <w:t xml:space="preserve"> Анастасія СУХАНОВА</w:t>
      </w:r>
    </w:p>
    <w:p w14:paraId="21384DD5" w14:textId="44DFC451" w:rsidR="00A818B9" w:rsidRDefault="00A818B9" w:rsidP="00A818B9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 </w:t>
      </w:r>
    </w:p>
    <w:p w14:paraId="1DED5EB9" w14:textId="77777777" w:rsidR="00575AF8" w:rsidRDefault="00575AF8"/>
    <w:sectPr w:rsidR="00575AF8" w:rsidSect="00A818B9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D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67431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F8"/>
    <w:rsid w:val="00530597"/>
    <w:rsid w:val="00575AF8"/>
    <w:rsid w:val="00A818B9"/>
    <w:rsid w:val="00B44590"/>
    <w:rsid w:val="00C64AD2"/>
    <w:rsid w:val="00E12D74"/>
    <w:rsid w:val="00E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E67552"/>
  <w15:chartTrackingRefBased/>
  <w15:docId w15:val="{A5043291-514A-40C4-96AE-238A84EB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A818B9"/>
    <w:pPr>
      <w:keepNext/>
      <w:tabs>
        <w:tab w:val="num" w:pos="1008"/>
      </w:tabs>
      <w:ind w:left="1008" w:hanging="1008"/>
      <w:outlineLvl w:val="4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818B9"/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character" w:customStyle="1" w:styleId="2">
    <w:name w:val="Основной текст (2)_"/>
    <w:link w:val="20"/>
    <w:locked/>
    <w:rsid w:val="00A818B9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18B9"/>
    <w:pPr>
      <w:widowControl w:val="0"/>
      <w:shd w:val="clear" w:color="auto" w:fill="FFFFFF"/>
      <w:spacing w:before="180" w:after="120" w:line="461" w:lineRule="exact"/>
      <w:jc w:val="center"/>
    </w:pPr>
    <w:rPr>
      <w:b/>
      <w:bCs/>
      <w:spacing w:val="2"/>
      <w:kern w:val="2"/>
      <w:sz w:val="22"/>
      <w:szCs w:val="2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Суханова</dc:creator>
  <cp:keywords/>
  <dc:description/>
  <cp:lastModifiedBy>Анастасія Суханова</cp:lastModifiedBy>
  <cp:revision>7</cp:revision>
  <dcterms:created xsi:type="dcterms:W3CDTF">2023-11-02T13:05:00Z</dcterms:created>
  <dcterms:modified xsi:type="dcterms:W3CDTF">2023-11-02T13:11:00Z</dcterms:modified>
</cp:coreProperties>
</file>