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92" w:rsidRDefault="00DB3692" w:rsidP="00A500B1">
      <w:pPr>
        <w:jc w:val="both"/>
        <w:rPr>
          <w:sz w:val="28"/>
          <w:szCs w:val="28"/>
        </w:rPr>
      </w:pPr>
    </w:p>
    <w:p w:rsidR="00AA2018" w:rsidRDefault="00AA2018" w:rsidP="00AA2018">
      <w:pPr>
        <w:rPr>
          <w:rFonts w:eastAsia="Calibri"/>
        </w:rPr>
      </w:pPr>
    </w:p>
    <w:p w:rsidR="00AA2018" w:rsidRPr="00CF05B2" w:rsidRDefault="00AA2018" w:rsidP="00AA2018">
      <w:pPr>
        <w:jc w:val="center"/>
        <w:rPr>
          <w:rFonts w:eastAsia="Calibri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2018" w:rsidRPr="00CF05B2" w:rsidRDefault="00AA2018" w:rsidP="00AA2018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:rsidR="00AA2018" w:rsidRPr="00CF05B2" w:rsidRDefault="00AA2018" w:rsidP="00AA2018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:rsidR="00AA2018" w:rsidRDefault="00AA2018" w:rsidP="00AA2018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AA2018" w:rsidRDefault="00AA2018" w:rsidP="00AA2018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AA2018" w:rsidRDefault="00AA2018" w:rsidP="00AA2018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AA2018" w:rsidRDefault="00AA2018" w:rsidP="00AA2018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РОЗПОРЯДЖЕННЯ</w:t>
      </w:r>
    </w:p>
    <w:p w:rsidR="00AA2018" w:rsidRDefault="00AA2018" w:rsidP="00AA2018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</w:rPr>
      </w:pPr>
      <w:r>
        <w:rPr>
          <w:rFonts w:eastAsia="Calibri"/>
          <w:b/>
          <w:bCs/>
        </w:rPr>
        <w:t>МІСЬКОГО ГОЛОВИ</w:t>
      </w:r>
    </w:p>
    <w:p w:rsidR="00AA2018" w:rsidRDefault="00AA2018" w:rsidP="00AA2018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</w:rPr>
      </w:pPr>
      <w:r>
        <w:rPr>
          <w:rFonts w:eastAsia="Calibri"/>
          <w:bCs/>
        </w:rPr>
        <w:t>м. Малин</w:t>
      </w:r>
    </w:p>
    <w:p w:rsidR="00AA2018" w:rsidRDefault="00AA2018" w:rsidP="00AA2018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</w:rPr>
      </w:pPr>
    </w:p>
    <w:p w:rsidR="00AA2018" w:rsidRPr="00A500B1" w:rsidRDefault="00A500B1" w:rsidP="00AA2018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 w:rsidRPr="00A500B1">
        <w:rPr>
          <w:rFonts w:eastAsia="Calibri"/>
          <w:bCs/>
          <w:sz w:val="28"/>
          <w:szCs w:val="28"/>
          <w:u w:val="single"/>
        </w:rPr>
        <w:t>04.03.2025</w:t>
      </w:r>
      <w:r w:rsidRPr="00A500B1">
        <w:rPr>
          <w:rFonts w:eastAsia="Calibri"/>
          <w:b/>
          <w:bCs/>
          <w:u w:val="single"/>
        </w:rPr>
        <w:t xml:space="preserve"> </w:t>
      </w:r>
      <w:r w:rsidR="00AA2018" w:rsidRPr="00A500B1">
        <w:rPr>
          <w:rFonts w:eastAsia="Calibri"/>
          <w:sz w:val="28"/>
          <w:szCs w:val="28"/>
          <w:u w:val="single"/>
        </w:rPr>
        <w:t xml:space="preserve"> № </w:t>
      </w:r>
      <w:r w:rsidRPr="00A500B1">
        <w:rPr>
          <w:rFonts w:eastAsia="Calibri"/>
          <w:sz w:val="28"/>
          <w:szCs w:val="28"/>
          <w:u w:val="single"/>
        </w:rPr>
        <w:t>36</w:t>
      </w:r>
    </w:p>
    <w:p w:rsidR="008D2CB7" w:rsidRPr="00CF7236" w:rsidRDefault="008D2CB7" w:rsidP="008D2CB7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 xml:space="preserve">Про затвердження кошторису на </w:t>
      </w:r>
    </w:p>
    <w:p w:rsidR="008D2CB7" w:rsidRDefault="008D2CB7" w:rsidP="008D2CB7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аварійний поточний ремонт адміністративного</w:t>
      </w:r>
    </w:p>
    <w:p w:rsidR="008D2CB7" w:rsidRPr="00CF7236" w:rsidRDefault="008D2CB7" w:rsidP="008D2CB7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 xml:space="preserve">приміщення Малинської міської ради </w:t>
      </w:r>
    </w:p>
    <w:p w:rsidR="008D2CB7" w:rsidRPr="00CF7236" w:rsidRDefault="008D2CB7" w:rsidP="008D2CB7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>за адресою: пл.Соборна,</w:t>
      </w:r>
      <w:r>
        <w:rPr>
          <w:rFonts w:eastAsia="Calibri"/>
          <w:sz w:val="28"/>
          <w:szCs w:val="28"/>
        </w:rPr>
        <w:t>6-а (покрівля)</w:t>
      </w:r>
      <w:r w:rsidRPr="00CF7236">
        <w:rPr>
          <w:rFonts w:eastAsia="Calibri"/>
          <w:sz w:val="28"/>
          <w:szCs w:val="28"/>
        </w:rPr>
        <w:t xml:space="preserve"> м.Малин,</w:t>
      </w:r>
    </w:p>
    <w:p w:rsidR="008D2CB7" w:rsidRPr="00CF7236" w:rsidRDefault="008D2CB7" w:rsidP="008D2CB7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>Житомирської області</w:t>
      </w:r>
    </w:p>
    <w:p w:rsidR="008D2CB7" w:rsidRPr="00CF7236" w:rsidRDefault="008D2CB7" w:rsidP="008D2CB7">
      <w:pPr>
        <w:spacing w:line="360" w:lineRule="auto"/>
        <w:rPr>
          <w:sz w:val="24"/>
          <w:szCs w:val="24"/>
        </w:rPr>
      </w:pPr>
    </w:p>
    <w:p w:rsidR="008D2CB7" w:rsidRDefault="008D2CB7" w:rsidP="008D2CB7">
      <w:pPr>
        <w:ind w:firstLine="540"/>
        <w:jc w:val="both"/>
        <w:rPr>
          <w:sz w:val="28"/>
        </w:rPr>
      </w:pPr>
    </w:p>
    <w:p w:rsidR="008D2CB7" w:rsidRPr="00B34BC1" w:rsidRDefault="008D2CB7" w:rsidP="008D2CB7">
      <w:pPr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        Для проведення аварійного поточного ремонту </w:t>
      </w:r>
      <w:r w:rsidRPr="00A3053D">
        <w:rPr>
          <w:rFonts w:eastAsia="Calibri"/>
          <w:sz w:val="28"/>
          <w:szCs w:val="28"/>
        </w:rPr>
        <w:t>адмін</w:t>
      </w:r>
      <w:r>
        <w:rPr>
          <w:rFonts w:eastAsia="Calibri"/>
          <w:sz w:val="28"/>
          <w:szCs w:val="28"/>
        </w:rPr>
        <w:t xml:space="preserve">істративного </w:t>
      </w:r>
      <w:r w:rsidRPr="00A3053D">
        <w:rPr>
          <w:rFonts w:eastAsia="Calibri"/>
          <w:sz w:val="28"/>
          <w:szCs w:val="28"/>
        </w:rPr>
        <w:t>приміщення Малинської міської ради</w:t>
      </w:r>
      <w:r>
        <w:rPr>
          <w:rFonts w:eastAsia="Calibri"/>
          <w:sz w:val="28"/>
          <w:szCs w:val="28"/>
        </w:rPr>
        <w:t xml:space="preserve"> </w:t>
      </w:r>
      <w:r w:rsidRPr="00A3053D">
        <w:rPr>
          <w:rFonts w:eastAsia="Calibri"/>
          <w:sz w:val="28"/>
          <w:szCs w:val="28"/>
        </w:rPr>
        <w:t>за адресою:</w:t>
      </w:r>
      <w:r w:rsidRPr="007E27D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пл.Соборна,6-а (покрівля) м.Малин, Житомирської області, керуючись п.20 ч.4 ст. 42 Закону України «Про місцеве самоврядування в Україні»:</w:t>
      </w:r>
    </w:p>
    <w:p w:rsidR="008D2CB7" w:rsidRDefault="008D2CB7" w:rsidP="008D2CB7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8D2CB7" w:rsidRDefault="008D2CB7" w:rsidP="008D2CB7">
      <w:pPr>
        <w:jc w:val="both"/>
        <w:rPr>
          <w:sz w:val="28"/>
        </w:rPr>
      </w:pPr>
      <w:r>
        <w:rPr>
          <w:sz w:val="28"/>
        </w:rPr>
        <w:t xml:space="preserve">      1. Затвердити кошторис на аварійний поточний ремонт </w:t>
      </w:r>
      <w:r w:rsidRPr="00A3053D">
        <w:rPr>
          <w:rFonts w:eastAsia="Calibri"/>
          <w:sz w:val="28"/>
          <w:szCs w:val="28"/>
        </w:rPr>
        <w:t>адмін</w:t>
      </w:r>
      <w:r>
        <w:rPr>
          <w:rFonts w:eastAsia="Calibri"/>
          <w:sz w:val="28"/>
          <w:szCs w:val="28"/>
        </w:rPr>
        <w:t xml:space="preserve">істративного </w:t>
      </w:r>
      <w:r w:rsidRPr="00A3053D">
        <w:rPr>
          <w:rFonts w:eastAsia="Calibri"/>
          <w:sz w:val="28"/>
          <w:szCs w:val="28"/>
        </w:rPr>
        <w:t>приміщення Малинської міської ради</w:t>
      </w:r>
      <w:r>
        <w:rPr>
          <w:rFonts w:eastAsia="Calibri"/>
          <w:sz w:val="28"/>
          <w:szCs w:val="28"/>
        </w:rPr>
        <w:t xml:space="preserve"> </w:t>
      </w:r>
      <w:r w:rsidRPr="00A3053D">
        <w:rPr>
          <w:rFonts w:eastAsia="Calibri"/>
          <w:sz w:val="28"/>
          <w:szCs w:val="28"/>
        </w:rPr>
        <w:t>за адресою:</w:t>
      </w:r>
      <w:r w:rsidRPr="007E27D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пл.Соборна,6-а (покрівля) м.Малин, Житомирської області в сумі 13027,27 грн. (Тринадцять тисяч двадцять сім грн. 27 коп.)</w:t>
      </w:r>
    </w:p>
    <w:p w:rsidR="008D2CB7" w:rsidRDefault="008D2CB7" w:rsidP="008D2CB7">
      <w:pPr>
        <w:ind w:firstLine="709"/>
        <w:jc w:val="both"/>
        <w:rPr>
          <w:sz w:val="28"/>
        </w:rPr>
      </w:pPr>
    </w:p>
    <w:p w:rsidR="008D2CB7" w:rsidRPr="00D06B2D" w:rsidRDefault="008D2CB7" w:rsidP="008D2CB7">
      <w:pPr>
        <w:jc w:val="both"/>
        <w:rPr>
          <w:sz w:val="28"/>
        </w:rPr>
      </w:pPr>
      <w:r>
        <w:rPr>
          <w:sz w:val="28"/>
        </w:rPr>
        <w:t xml:space="preserve">      2. Контроль за виконання цього розпорядження покласти на керуючого справами виконавчого комітету Ігоря МАЛЕГУСА</w:t>
      </w:r>
      <w:r w:rsidRPr="00D06B2D">
        <w:rPr>
          <w:sz w:val="28"/>
        </w:rPr>
        <w:t>.</w:t>
      </w:r>
    </w:p>
    <w:p w:rsidR="008D2CB7" w:rsidRPr="00D06B2D" w:rsidRDefault="008D2CB7" w:rsidP="008D2CB7">
      <w:pPr>
        <w:ind w:firstLine="540"/>
        <w:jc w:val="both"/>
        <w:rPr>
          <w:sz w:val="28"/>
        </w:rPr>
      </w:pPr>
    </w:p>
    <w:p w:rsidR="008D2CB7" w:rsidRDefault="008D2CB7" w:rsidP="008D2CB7">
      <w:pPr>
        <w:jc w:val="both"/>
        <w:rPr>
          <w:sz w:val="28"/>
        </w:rPr>
      </w:pPr>
    </w:p>
    <w:p w:rsidR="008D2CB7" w:rsidRDefault="008D2CB7" w:rsidP="008D2CB7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8D2CB7" w:rsidRDefault="008D2CB7" w:rsidP="008D2CB7">
      <w:pPr>
        <w:jc w:val="both"/>
        <w:rPr>
          <w:sz w:val="28"/>
        </w:rPr>
      </w:pPr>
    </w:p>
    <w:p w:rsidR="008D2CB7" w:rsidRPr="00D06B2D" w:rsidRDefault="00F62E13" w:rsidP="008F404C">
      <w:pPr>
        <w:jc w:val="center"/>
        <w:rPr>
          <w:sz w:val="28"/>
        </w:rPr>
      </w:pPr>
      <w:r>
        <w:rPr>
          <w:sz w:val="28"/>
        </w:rPr>
        <w:t xml:space="preserve">Заступник міського голови </w:t>
      </w:r>
      <w:r w:rsidR="008F404C">
        <w:rPr>
          <w:sz w:val="28"/>
        </w:rPr>
        <w:t xml:space="preserve">                      </w:t>
      </w:r>
      <w:r>
        <w:rPr>
          <w:sz w:val="28"/>
        </w:rPr>
        <w:t xml:space="preserve">             Віктор ГВОЗДЕЦЬКИЙ</w:t>
      </w:r>
    </w:p>
    <w:p w:rsidR="008D2CB7" w:rsidRDefault="008D2CB7" w:rsidP="008F404C">
      <w:pPr>
        <w:ind w:firstLine="540"/>
        <w:jc w:val="center"/>
        <w:rPr>
          <w:sz w:val="28"/>
        </w:rPr>
      </w:pPr>
    </w:p>
    <w:p w:rsidR="008D2CB7" w:rsidRDefault="008D2CB7" w:rsidP="008D2CB7">
      <w:pPr>
        <w:jc w:val="both"/>
        <w:rPr>
          <w:sz w:val="28"/>
        </w:rPr>
      </w:pPr>
    </w:p>
    <w:p w:rsidR="008D2CB7" w:rsidRDefault="008D2CB7" w:rsidP="008D2CB7">
      <w:pPr>
        <w:jc w:val="both"/>
        <w:rPr>
          <w:sz w:val="28"/>
        </w:rPr>
      </w:pPr>
    </w:p>
    <w:p w:rsidR="008D2CB7" w:rsidRDefault="008D2CB7" w:rsidP="008D2CB7">
      <w:pPr>
        <w:jc w:val="both"/>
        <w:rPr>
          <w:sz w:val="28"/>
          <w:szCs w:val="28"/>
        </w:rPr>
      </w:pPr>
    </w:p>
    <w:p w:rsidR="00F62E13" w:rsidRDefault="00F62E13" w:rsidP="008D2CB7">
      <w:pPr>
        <w:spacing w:after="200" w:line="276" w:lineRule="auto"/>
        <w:rPr>
          <w:sz w:val="28"/>
          <w:szCs w:val="28"/>
          <w:lang w:eastAsia="en-US"/>
        </w:rPr>
      </w:pPr>
    </w:p>
    <w:p w:rsidR="008F404C" w:rsidRDefault="008F404C" w:rsidP="008D2CB7">
      <w:pPr>
        <w:spacing w:after="200" w:line="276" w:lineRule="auto"/>
        <w:rPr>
          <w:sz w:val="28"/>
          <w:szCs w:val="28"/>
          <w:lang w:eastAsia="en-US"/>
        </w:rPr>
      </w:pPr>
    </w:p>
    <w:sectPr w:rsidR="008F404C" w:rsidSect="0077131D">
      <w:pgSz w:w="11906" w:h="16838"/>
      <w:pgMar w:top="567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B55" w:rsidRDefault="00C30B55" w:rsidP="00201F60">
      <w:r>
        <w:separator/>
      </w:r>
    </w:p>
  </w:endnote>
  <w:endnote w:type="continuationSeparator" w:id="1">
    <w:p w:rsidR="00C30B55" w:rsidRDefault="00C30B55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B55" w:rsidRDefault="00C30B55" w:rsidP="00201F60">
      <w:r>
        <w:separator/>
      </w:r>
    </w:p>
  </w:footnote>
  <w:footnote w:type="continuationSeparator" w:id="1">
    <w:p w:rsidR="00C30B55" w:rsidRDefault="00C30B55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4731"/>
    <w:rsid w:val="000058CF"/>
    <w:rsid w:val="00006438"/>
    <w:rsid w:val="000203D1"/>
    <w:rsid w:val="000276F7"/>
    <w:rsid w:val="000278BC"/>
    <w:rsid w:val="000360AD"/>
    <w:rsid w:val="00040027"/>
    <w:rsid w:val="000424D8"/>
    <w:rsid w:val="00044789"/>
    <w:rsid w:val="00045E3D"/>
    <w:rsid w:val="000542FF"/>
    <w:rsid w:val="000648AB"/>
    <w:rsid w:val="00084223"/>
    <w:rsid w:val="00094E4A"/>
    <w:rsid w:val="000A1746"/>
    <w:rsid w:val="000B0897"/>
    <w:rsid w:val="000B1F1A"/>
    <w:rsid w:val="000B4199"/>
    <w:rsid w:val="000C52BE"/>
    <w:rsid w:val="000D1459"/>
    <w:rsid w:val="000D4E03"/>
    <w:rsid w:val="000F569E"/>
    <w:rsid w:val="000F6DA7"/>
    <w:rsid w:val="00100242"/>
    <w:rsid w:val="00113115"/>
    <w:rsid w:val="00116096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91E0C"/>
    <w:rsid w:val="001A328A"/>
    <w:rsid w:val="001B3F3B"/>
    <w:rsid w:val="001B73ED"/>
    <w:rsid w:val="001C3A4B"/>
    <w:rsid w:val="001C7042"/>
    <w:rsid w:val="001D30F6"/>
    <w:rsid w:val="001D4FA5"/>
    <w:rsid w:val="001D6D70"/>
    <w:rsid w:val="001E0669"/>
    <w:rsid w:val="001E30AA"/>
    <w:rsid w:val="00201F60"/>
    <w:rsid w:val="00203A9D"/>
    <w:rsid w:val="00212EF6"/>
    <w:rsid w:val="00223612"/>
    <w:rsid w:val="0022569B"/>
    <w:rsid w:val="00226FC0"/>
    <w:rsid w:val="00231B24"/>
    <w:rsid w:val="00244E1D"/>
    <w:rsid w:val="00262351"/>
    <w:rsid w:val="00274CBB"/>
    <w:rsid w:val="002803A0"/>
    <w:rsid w:val="002A0A08"/>
    <w:rsid w:val="002A426D"/>
    <w:rsid w:val="002A6783"/>
    <w:rsid w:val="002C4918"/>
    <w:rsid w:val="002D0B9D"/>
    <w:rsid w:val="002F3A87"/>
    <w:rsid w:val="00300F83"/>
    <w:rsid w:val="00302BCA"/>
    <w:rsid w:val="00305F43"/>
    <w:rsid w:val="00323824"/>
    <w:rsid w:val="0033411B"/>
    <w:rsid w:val="003439F3"/>
    <w:rsid w:val="00347002"/>
    <w:rsid w:val="00361911"/>
    <w:rsid w:val="00384D5C"/>
    <w:rsid w:val="003A1F9D"/>
    <w:rsid w:val="003A2DC2"/>
    <w:rsid w:val="003A4784"/>
    <w:rsid w:val="003B5C0C"/>
    <w:rsid w:val="003C057C"/>
    <w:rsid w:val="003C72DE"/>
    <w:rsid w:val="003D3838"/>
    <w:rsid w:val="003E3C77"/>
    <w:rsid w:val="003E515D"/>
    <w:rsid w:val="00401FD2"/>
    <w:rsid w:val="00402F5B"/>
    <w:rsid w:val="00406589"/>
    <w:rsid w:val="0041294E"/>
    <w:rsid w:val="00412FA2"/>
    <w:rsid w:val="00413D97"/>
    <w:rsid w:val="00416435"/>
    <w:rsid w:val="004202F7"/>
    <w:rsid w:val="00420859"/>
    <w:rsid w:val="004345BB"/>
    <w:rsid w:val="00446099"/>
    <w:rsid w:val="00446D11"/>
    <w:rsid w:val="00447172"/>
    <w:rsid w:val="004472CB"/>
    <w:rsid w:val="00453EF1"/>
    <w:rsid w:val="004734A6"/>
    <w:rsid w:val="004737A4"/>
    <w:rsid w:val="0049425F"/>
    <w:rsid w:val="004A04B1"/>
    <w:rsid w:val="004B0E7E"/>
    <w:rsid w:val="004B62B6"/>
    <w:rsid w:val="004B65FA"/>
    <w:rsid w:val="004C06DF"/>
    <w:rsid w:val="004C7E88"/>
    <w:rsid w:val="004D1877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61815"/>
    <w:rsid w:val="00562219"/>
    <w:rsid w:val="00562FB7"/>
    <w:rsid w:val="0057299C"/>
    <w:rsid w:val="00575590"/>
    <w:rsid w:val="00581856"/>
    <w:rsid w:val="00581EF2"/>
    <w:rsid w:val="00584164"/>
    <w:rsid w:val="00584964"/>
    <w:rsid w:val="00586C25"/>
    <w:rsid w:val="005A0899"/>
    <w:rsid w:val="005A6B97"/>
    <w:rsid w:val="005B17AA"/>
    <w:rsid w:val="005B3325"/>
    <w:rsid w:val="005B3848"/>
    <w:rsid w:val="005B5037"/>
    <w:rsid w:val="005C3D33"/>
    <w:rsid w:val="005F2261"/>
    <w:rsid w:val="005F4925"/>
    <w:rsid w:val="00607925"/>
    <w:rsid w:val="00611911"/>
    <w:rsid w:val="006131B3"/>
    <w:rsid w:val="00622342"/>
    <w:rsid w:val="00624B41"/>
    <w:rsid w:val="00636034"/>
    <w:rsid w:val="006427EC"/>
    <w:rsid w:val="00656517"/>
    <w:rsid w:val="0065792F"/>
    <w:rsid w:val="006618CE"/>
    <w:rsid w:val="006833CD"/>
    <w:rsid w:val="00692A72"/>
    <w:rsid w:val="006941FC"/>
    <w:rsid w:val="006A5B27"/>
    <w:rsid w:val="006B176A"/>
    <w:rsid w:val="006B1E93"/>
    <w:rsid w:val="006B4D00"/>
    <w:rsid w:val="006C3D13"/>
    <w:rsid w:val="006C4E80"/>
    <w:rsid w:val="006C79B4"/>
    <w:rsid w:val="006D2D5E"/>
    <w:rsid w:val="006E135E"/>
    <w:rsid w:val="006E184C"/>
    <w:rsid w:val="006E5E4E"/>
    <w:rsid w:val="006E6546"/>
    <w:rsid w:val="007037C0"/>
    <w:rsid w:val="00714745"/>
    <w:rsid w:val="00714A26"/>
    <w:rsid w:val="007226DC"/>
    <w:rsid w:val="00725C2D"/>
    <w:rsid w:val="007337A7"/>
    <w:rsid w:val="00734B94"/>
    <w:rsid w:val="00741736"/>
    <w:rsid w:val="00744B45"/>
    <w:rsid w:val="007534FD"/>
    <w:rsid w:val="0075524A"/>
    <w:rsid w:val="00764B6F"/>
    <w:rsid w:val="00765442"/>
    <w:rsid w:val="0077131D"/>
    <w:rsid w:val="00771ECE"/>
    <w:rsid w:val="007753CA"/>
    <w:rsid w:val="0077690F"/>
    <w:rsid w:val="00787A03"/>
    <w:rsid w:val="00790292"/>
    <w:rsid w:val="0079136E"/>
    <w:rsid w:val="00797CAF"/>
    <w:rsid w:val="007A4441"/>
    <w:rsid w:val="007A4E51"/>
    <w:rsid w:val="007A7A86"/>
    <w:rsid w:val="007B747B"/>
    <w:rsid w:val="007C4C07"/>
    <w:rsid w:val="007E1162"/>
    <w:rsid w:val="007E21CD"/>
    <w:rsid w:val="007E27D8"/>
    <w:rsid w:val="007E50C1"/>
    <w:rsid w:val="007F1939"/>
    <w:rsid w:val="007F1D6C"/>
    <w:rsid w:val="007F5807"/>
    <w:rsid w:val="007F6CD3"/>
    <w:rsid w:val="00806A95"/>
    <w:rsid w:val="00812975"/>
    <w:rsid w:val="00812C2F"/>
    <w:rsid w:val="00817808"/>
    <w:rsid w:val="008245F3"/>
    <w:rsid w:val="00836714"/>
    <w:rsid w:val="00836D41"/>
    <w:rsid w:val="00860BFF"/>
    <w:rsid w:val="00862545"/>
    <w:rsid w:val="008663E7"/>
    <w:rsid w:val="00883247"/>
    <w:rsid w:val="0088374E"/>
    <w:rsid w:val="00883A90"/>
    <w:rsid w:val="008872C5"/>
    <w:rsid w:val="00892DA7"/>
    <w:rsid w:val="0089478E"/>
    <w:rsid w:val="00896748"/>
    <w:rsid w:val="008B109C"/>
    <w:rsid w:val="008C3078"/>
    <w:rsid w:val="008D0AA5"/>
    <w:rsid w:val="008D2CB7"/>
    <w:rsid w:val="008D431C"/>
    <w:rsid w:val="008D5AF8"/>
    <w:rsid w:val="008D6984"/>
    <w:rsid w:val="008F208B"/>
    <w:rsid w:val="008F404C"/>
    <w:rsid w:val="009031EF"/>
    <w:rsid w:val="00904E53"/>
    <w:rsid w:val="00912093"/>
    <w:rsid w:val="00913AC8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9E4518"/>
    <w:rsid w:val="009F11F3"/>
    <w:rsid w:val="00A14CD3"/>
    <w:rsid w:val="00A152F3"/>
    <w:rsid w:val="00A20500"/>
    <w:rsid w:val="00A3053D"/>
    <w:rsid w:val="00A3746A"/>
    <w:rsid w:val="00A40905"/>
    <w:rsid w:val="00A410B3"/>
    <w:rsid w:val="00A42898"/>
    <w:rsid w:val="00A500B1"/>
    <w:rsid w:val="00A55228"/>
    <w:rsid w:val="00A616DC"/>
    <w:rsid w:val="00A621BC"/>
    <w:rsid w:val="00A66732"/>
    <w:rsid w:val="00A66785"/>
    <w:rsid w:val="00A67358"/>
    <w:rsid w:val="00A71A2C"/>
    <w:rsid w:val="00A80326"/>
    <w:rsid w:val="00A97258"/>
    <w:rsid w:val="00AA201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17D93"/>
    <w:rsid w:val="00B21831"/>
    <w:rsid w:val="00B34BC1"/>
    <w:rsid w:val="00B400B4"/>
    <w:rsid w:val="00B81DC9"/>
    <w:rsid w:val="00BA0721"/>
    <w:rsid w:val="00BA603F"/>
    <w:rsid w:val="00BB5830"/>
    <w:rsid w:val="00BB7B46"/>
    <w:rsid w:val="00BC76BA"/>
    <w:rsid w:val="00BD49CC"/>
    <w:rsid w:val="00BE6AF1"/>
    <w:rsid w:val="00BF5D29"/>
    <w:rsid w:val="00C00F8B"/>
    <w:rsid w:val="00C042F1"/>
    <w:rsid w:val="00C10132"/>
    <w:rsid w:val="00C11372"/>
    <w:rsid w:val="00C1442B"/>
    <w:rsid w:val="00C15750"/>
    <w:rsid w:val="00C16151"/>
    <w:rsid w:val="00C2777B"/>
    <w:rsid w:val="00C30B55"/>
    <w:rsid w:val="00C378A8"/>
    <w:rsid w:val="00C44ABC"/>
    <w:rsid w:val="00C4561E"/>
    <w:rsid w:val="00C651A6"/>
    <w:rsid w:val="00C675FC"/>
    <w:rsid w:val="00C70FE1"/>
    <w:rsid w:val="00C72063"/>
    <w:rsid w:val="00C834CD"/>
    <w:rsid w:val="00C86F5B"/>
    <w:rsid w:val="00C93840"/>
    <w:rsid w:val="00C9512F"/>
    <w:rsid w:val="00CB5152"/>
    <w:rsid w:val="00CB7EEF"/>
    <w:rsid w:val="00CC295A"/>
    <w:rsid w:val="00CD0321"/>
    <w:rsid w:val="00CD0F25"/>
    <w:rsid w:val="00CD1262"/>
    <w:rsid w:val="00CF5594"/>
    <w:rsid w:val="00CF7236"/>
    <w:rsid w:val="00CF7863"/>
    <w:rsid w:val="00D04764"/>
    <w:rsid w:val="00D057A8"/>
    <w:rsid w:val="00D06B2D"/>
    <w:rsid w:val="00D1259E"/>
    <w:rsid w:val="00D16D6F"/>
    <w:rsid w:val="00D16F66"/>
    <w:rsid w:val="00D22E22"/>
    <w:rsid w:val="00D245F4"/>
    <w:rsid w:val="00D24E07"/>
    <w:rsid w:val="00D26FE6"/>
    <w:rsid w:val="00D4214D"/>
    <w:rsid w:val="00D4240D"/>
    <w:rsid w:val="00D679A4"/>
    <w:rsid w:val="00D747EE"/>
    <w:rsid w:val="00D80FB0"/>
    <w:rsid w:val="00D81523"/>
    <w:rsid w:val="00D82628"/>
    <w:rsid w:val="00D840CD"/>
    <w:rsid w:val="00D901B8"/>
    <w:rsid w:val="00D907A7"/>
    <w:rsid w:val="00D91615"/>
    <w:rsid w:val="00DA0ACA"/>
    <w:rsid w:val="00DB02E0"/>
    <w:rsid w:val="00DB2DEF"/>
    <w:rsid w:val="00DB3692"/>
    <w:rsid w:val="00DB3CEE"/>
    <w:rsid w:val="00DC2FBC"/>
    <w:rsid w:val="00DE0E27"/>
    <w:rsid w:val="00DE3AF9"/>
    <w:rsid w:val="00DE5D7A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A4265"/>
    <w:rsid w:val="00EB5176"/>
    <w:rsid w:val="00EC5723"/>
    <w:rsid w:val="00ED386B"/>
    <w:rsid w:val="00F05A95"/>
    <w:rsid w:val="00F104D3"/>
    <w:rsid w:val="00F11323"/>
    <w:rsid w:val="00F15E2F"/>
    <w:rsid w:val="00F2402B"/>
    <w:rsid w:val="00F2737B"/>
    <w:rsid w:val="00F301D0"/>
    <w:rsid w:val="00F40EF9"/>
    <w:rsid w:val="00F4578B"/>
    <w:rsid w:val="00F47E69"/>
    <w:rsid w:val="00F600C0"/>
    <w:rsid w:val="00F620CB"/>
    <w:rsid w:val="00F62E13"/>
    <w:rsid w:val="00F67D47"/>
    <w:rsid w:val="00F77609"/>
    <w:rsid w:val="00F87371"/>
    <w:rsid w:val="00F93DC6"/>
    <w:rsid w:val="00F9665F"/>
    <w:rsid w:val="00FA0CDF"/>
    <w:rsid w:val="00FA37AE"/>
    <w:rsid w:val="00FA670B"/>
    <w:rsid w:val="00FB27A7"/>
    <w:rsid w:val="00FC1082"/>
    <w:rsid w:val="00FD25BB"/>
    <w:rsid w:val="00FD405A"/>
    <w:rsid w:val="00FD5747"/>
    <w:rsid w:val="00FE16C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F4B4D-CB7C-477E-B886-4CC0D6A2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72</cp:revision>
  <cp:lastPrinted>2025-03-20T12:21:00Z</cp:lastPrinted>
  <dcterms:created xsi:type="dcterms:W3CDTF">2021-01-26T10:44:00Z</dcterms:created>
  <dcterms:modified xsi:type="dcterms:W3CDTF">2025-04-07T13:33:00Z</dcterms:modified>
</cp:coreProperties>
</file>