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F9" w:rsidRDefault="00817AF9" w:rsidP="006B328C">
      <w:pPr>
        <w:ind w:right="-1"/>
        <w:rPr>
          <w:lang w:val="uk-UA"/>
        </w:rPr>
      </w:pPr>
      <w:r>
        <w:rPr>
          <w:lang w:val="uk-UA"/>
        </w:rPr>
        <w:t xml:space="preserve">                  </w:t>
      </w:r>
      <w:r w:rsidR="00EC0F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21.85pt;margin-top:9.45pt;width:35.4pt;height:48.15pt;z-index:1;visibility:visible;mso-position-horizontal-relative:text;mso-position-vertical-relative:text">
            <v:imagedata r:id="rId6" o:title=""/>
            <w10:wrap type="square" side="right"/>
          </v:shape>
        </w:pict>
      </w:r>
    </w:p>
    <w:p w:rsidR="00817AF9" w:rsidRDefault="00817AF9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817AF9" w:rsidRDefault="00817AF9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817AF9" w:rsidRDefault="00817AF9" w:rsidP="00CF05B2">
      <w:pPr>
        <w:ind w:right="-1"/>
        <w:jc w:val="center"/>
        <w:rPr>
          <w:lang w:val="uk-UA"/>
        </w:rPr>
      </w:pPr>
    </w:p>
    <w:p w:rsidR="00817AF9" w:rsidRDefault="00817AF9" w:rsidP="00CF05B2">
      <w:pPr>
        <w:jc w:val="center"/>
        <w:rPr>
          <w:sz w:val="20"/>
          <w:szCs w:val="20"/>
          <w:lang w:val="uk-UA"/>
        </w:rPr>
      </w:pPr>
    </w:p>
    <w:p w:rsidR="00817AF9" w:rsidRDefault="00817AF9" w:rsidP="00CF05B2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817AF9" w:rsidRDefault="00817AF9" w:rsidP="00CF05B2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817AF9" w:rsidRDefault="00817AF9" w:rsidP="00CF05B2">
      <w:pPr>
        <w:spacing w:line="360" w:lineRule="auto"/>
        <w:jc w:val="center"/>
        <w:rPr>
          <w:sz w:val="20"/>
          <w:szCs w:val="20"/>
          <w:lang w:val="uk-UA"/>
        </w:rPr>
      </w:pPr>
    </w:p>
    <w:p w:rsidR="00817AF9" w:rsidRDefault="00817AF9" w:rsidP="00CF05B2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:rsidR="00817AF9" w:rsidRDefault="00817AF9" w:rsidP="00CF05B2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:rsidR="00817AF9" w:rsidRDefault="00817AF9" w:rsidP="007035A8">
      <w:pPr>
        <w:tabs>
          <w:tab w:val="left" w:pos="2985"/>
        </w:tabs>
        <w:spacing w:line="360" w:lineRule="auto"/>
        <w:rPr>
          <w:bCs/>
          <w:lang w:val="uk-UA"/>
        </w:rPr>
      </w:pPr>
    </w:p>
    <w:p w:rsidR="00817AF9" w:rsidRPr="00F55D9B" w:rsidRDefault="00817AF9" w:rsidP="00725CC4">
      <w:pPr>
        <w:tabs>
          <w:tab w:val="left" w:pos="2985"/>
        </w:tabs>
        <w:spacing w:line="360" w:lineRule="auto"/>
        <w:rPr>
          <w:bCs/>
          <w:lang w:val="uk-UA"/>
        </w:rPr>
      </w:pPr>
      <w:r>
        <w:rPr>
          <w:bCs/>
          <w:sz w:val="28"/>
          <w:szCs w:val="28"/>
          <w:lang w:val="uk-UA"/>
        </w:rPr>
        <w:t xml:space="preserve"> від    </w:t>
      </w:r>
      <w:r w:rsidR="00D26337">
        <w:rPr>
          <w:bCs/>
          <w:sz w:val="28"/>
          <w:szCs w:val="28"/>
          <w:lang w:val="uk-UA"/>
        </w:rPr>
        <w:t>25</w:t>
      </w:r>
      <w:r>
        <w:rPr>
          <w:bCs/>
          <w:sz w:val="28"/>
          <w:szCs w:val="28"/>
          <w:lang w:val="uk-UA"/>
        </w:rPr>
        <w:t>.03</w:t>
      </w:r>
      <w:r w:rsidRPr="00F55D9B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4</w:t>
      </w:r>
      <w:r w:rsidRPr="00F55D9B">
        <w:rPr>
          <w:bCs/>
          <w:lang w:val="uk-UA"/>
        </w:rPr>
        <w:t xml:space="preserve"> </w:t>
      </w:r>
      <w:r w:rsidR="00D26337">
        <w:rPr>
          <w:bCs/>
          <w:lang w:val="uk-UA"/>
        </w:rPr>
        <w:t xml:space="preserve"> </w:t>
      </w:r>
      <w:r>
        <w:rPr>
          <w:bCs/>
          <w:sz w:val="28"/>
          <w:szCs w:val="20"/>
          <w:lang w:val="uk-UA"/>
        </w:rPr>
        <w:t xml:space="preserve">№  </w:t>
      </w:r>
      <w:r w:rsidRPr="00F55D9B">
        <w:rPr>
          <w:bCs/>
          <w:sz w:val="28"/>
          <w:szCs w:val="20"/>
          <w:lang w:val="uk-UA"/>
        </w:rPr>
        <w:t xml:space="preserve"> </w:t>
      </w:r>
      <w:r w:rsidR="007C1712">
        <w:rPr>
          <w:bCs/>
          <w:sz w:val="28"/>
          <w:szCs w:val="20"/>
          <w:lang w:val="uk-UA"/>
        </w:rPr>
        <w:t>131</w:t>
      </w:r>
    </w:p>
    <w:p w:rsidR="00817AF9" w:rsidRPr="00B00B4E" w:rsidRDefault="00817AF9" w:rsidP="00093E42">
      <w:pPr>
        <w:pStyle w:val="1"/>
        <w:spacing w:after="0"/>
        <w:ind w:firstLine="0"/>
        <w:rPr>
          <w:color w:val="auto"/>
          <w:lang w:val="uk-UA"/>
        </w:rPr>
      </w:pPr>
      <w:r w:rsidRPr="00B00B4E">
        <w:rPr>
          <w:color w:val="auto"/>
        </w:rPr>
        <w:t xml:space="preserve">Про </w:t>
      </w:r>
      <w:r w:rsidRPr="00B00B4E">
        <w:rPr>
          <w:color w:val="auto"/>
          <w:lang w:val="uk-UA"/>
        </w:rPr>
        <w:t>заборону</w:t>
      </w:r>
      <w:r w:rsidRPr="00B00B4E">
        <w:rPr>
          <w:color w:val="auto"/>
        </w:rPr>
        <w:t xml:space="preserve"> продажу алкогольних</w:t>
      </w:r>
    </w:p>
    <w:p w:rsidR="00817AF9" w:rsidRDefault="00817AF9" w:rsidP="00093E42">
      <w:pPr>
        <w:pStyle w:val="1"/>
        <w:spacing w:after="0"/>
        <w:ind w:firstLine="0"/>
        <w:rPr>
          <w:color w:val="auto"/>
          <w:lang w:val="uk-UA"/>
        </w:rPr>
      </w:pPr>
      <w:r>
        <w:rPr>
          <w:color w:val="auto"/>
          <w:lang w:val="uk-UA"/>
        </w:rPr>
        <w:t>та</w:t>
      </w:r>
      <w:r w:rsidRPr="00B00B4E">
        <w:rPr>
          <w:color w:val="auto"/>
          <w:lang w:val="uk-UA"/>
        </w:rPr>
        <w:t xml:space="preserve"> слабоалкогольних напоїв</w:t>
      </w:r>
      <w:r w:rsidRPr="00B00B4E">
        <w:rPr>
          <w:color w:val="auto"/>
        </w:rPr>
        <w:t xml:space="preserve"> </w:t>
      </w:r>
      <w:r>
        <w:rPr>
          <w:color w:val="auto"/>
          <w:lang w:val="uk-UA"/>
        </w:rPr>
        <w:t xml:space="preserve"> </w:t>
      </w:r>
    </w:p>
    <w:p w:rsidR="00817AF9" w:rsidRPr="00075B3D" w:rsidRDefault="00817AF9" w:rsidP="00093E42">
      <w:pPr>
        <w:pStyle w:val="1"/>
        <w:spacing w:after="0"/>
        <w:ind w:firstLine="0"/>
        <w:rPr>
          <w:color w:val="auto"/>
          <w:lang w:val="uk-UA"/>
        </w:rPr>
      </w:pPr>
      <w:r>
        <w:rPr>
          <w:color w:val="auto"/>
          <w:lang w:val="uk-UA"/>
        </w:rPr>
        <w:t>у визначені години</w:t>
      </w:r>
    </w:p>
    <w:p w:rsidR="00817AF9" w:rsidRPr="00B00B4E" w:rsidRDefault="00817AF9" w:rsidP="00093E42">
      <w:pPr>
        <w:pStyle w:val="1"/>
        <w:spacing w:after="0"/>
        <w:ind w:firstLine="0"/>
        <w:rPr>
          <w:color w:val="auto"/>
          <w:lang w:val="uk-UA"/>
        </w:rPr>
      </w:pPr>
      <w:r w:rsidRPr="00B00B4E">
        <w:rPr>
          <w:color w:val="auto"/>
        </w:rPr>
        <w:t xml:space="preserve">на території </w:t>
      </w:r>
      <w:r w:rsidRPr="00B00B4E">
        <w:rPr>
          <w:color w:val="auto"/>
          <w:lang w:val="uk-UA"/>
        </w:rPr>
        <w:t xml:space="preserve"> </w:t>
      </w:r>
      <w:r w:rsidRPr="00B00B4E">
        <w:rPr>
          <w:color w:val="auto"/>
        </w:rPr>
        <w:t xml:space="preserve">Малинської міської </w:t>
      </w:r>
    </w:p>
    <w:p w:rsidR="00817AF9" w:rsidRPr="00B00B4E" w:rsidRDefault="00817AF9" w:rsidP="00093E42">
      <w:pPr>
        <w:pStyle w:val="1"/>
        <w:spacing w:after="0"/>
        <w:ind w:firstLine="0"/>
        <w:rPr>
          <w:color w:val="auto"/>
          <w:lang w:val="uk-UA"/>
        </w:rPr>
      </w:pPr>
      <w:r w:rsidRPr="00B00B4E">
        <w:rPr>
          <w:color w:val="auto"/>
          <w:lang w:val="uk-UA"/>
        </w:rPr>
        <w:t>територіальної громади</w:t>
      </w:r>
    </w:p>
    <w:p w:rsidR="00817AF9" w:rsidRPr="00B00B4E" w:rsidRDefault="00817AF9" w:rsidP="00093E42">
      <w:pPr>
        <w:pStyle w:val="1"/>
        <w:spacing w:after="0"/>
        <w:ind w:firstLine="0"/>
        <w:rPr>
          <w:color w:val="auto"/>
          <w:lang w:val="uk-UA"/>
        </w:rPr>
      </w:pPr>
    </w:p>
    <w:p w:rsidR="00817AF9" w:rsidRPr="00B00B4E" w:rsidRDefault="00817AF9" w:rsidP="00093E42">
      <w:pPr>
        <w:pStyle w:val="1"/>
        <w:spacing w:after="0"/>
        <w:ind w:firstLine="0"/>
        <w:rPr>
          <w:color w:val="auto"/>
          <w:lang w:val="uk-UA"/>
        </w:rPr>
      </w:pPr>
    </w:p>
    <w:p w:rsidR="00817AF9" w:rsidRPr="00B00B4E" w:rsidRDefault="00817AF9" w:rsidP="00093E42">
      <w:pPr>
        <w:jc w:val="both"/>
        <w:rPr>
          <w:sz w:val="28"/>
          <w:szCs w:val="28"/>
          <w:lang w:val="uk-UA"/>
        </w:rPr>
      </w:pPr>
      <w:r w:rsidRPr="00B00B4E">
        <w:rPr>
          <w:sz w:val="28"/>
          <w:szCs w:val="28"/>
          <w:lang w:val="uk-UA"/>
        </w:rPr>
        <w:t xml:space="preserve">     На виконання рішення ради обо</w:t>
      </w:r>
      <w:r>
        <w:rPr>
          <w:sz w:val="28"/>
          <w:szCs w:val="28"/>
          <w:lang w:val="uk-UA"/>
        </w:rPr>
        <w:t>рони Житомирської області від 14</w:t>
      </w:r>
      <w:r w:rsidRPr="00B00B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B00B4E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4</w:t>
      </w:r>
      <w:r w:rsidRPr="00B00B4E">
        <w:rPr>
          <w:sz w:val="28"/>
          <w:szCs w:val="28"/>
          <w:lang w:val="uk-UA"/>
        </w:rPr>
        <w:t xml:space="preserve"> року «Про забезпечення здійснення заходів правового режиму воєнного стану», введеного в дію розпорядженням голови ради о</w:t>
      </w:r>
      <w:r>
        <w:rPr>
          <w:sz w:val="28"/>
          <w:szCs w:val="28"/>
          <w:lang w:val="uk-UA"/>
        </w:rPr>
        <w:t>борони Житомирської області № 13 від 14</w:t>
      </w:r>
      <w:r w:rsidRPr="00B00B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B00B4E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B00B4E">
        <w:rPr>
          <w:sz w:val="28"/>
          <w:szCs w:val="28"/>
          <w:lang w:val="uk-UA"/>
        </w:rPr>
        <w:t>, керуючись Законом Укра</w:t>
      </w:r>
      <w:r>
        <w:rPr>
          <w:sz w:val="28"/>
          <w:szCs w:val="28"/>
          <w:lang w:val="uk-UA"/>
        </w:rPr>
        <w:t>їни «Про місцеве самоврядування</w:t>
      </w:r>
      <w:r w:rsidRPr="00B00B4E">
        <w:rPr>
          <w:sz w:val="28"/>
          <w:szCs w:val="28"/>
          <w:lang w:val="uk-UA"/>
        </w:rPr>
        <w:t xml:space="preserve"> в Україні», виконавчий комітет міської ради</w:t>
      </w:r>
    </w:p>
    <w:p w:rsidR="00817AF9" w:rsidRPr="00B00B4E" w:rsidRDefault="00817AF9" w:rsidP="00093E42">
      <w:pPr>
        <w:jc w:val="both"/>
        <w:rPr>
          <w:sz w:val="14"/>
          <w:szCs w:val="14"/>
          <w:lang w:val="uk-UA"/>
        </w:rPr>
      </w:pPr>
      <w:r w:rsidRPr="00B00B4E">
        <w:rPr>
          <w:sz w:val="14"/>
          <w:szCs w:val="14"/>
          <w:lang w:val="uk-UA"/>
        </w:rPr>
        <w:t xml:space="preserve">      </w:t>
      </w:r>
    </w:p>
    <w:p w:rsidR="00817AF9" w:rsidRPr="00B00B4E" w:rsidRDefault="00817AF9" w:rsidP="00093E42">
      <w:pPr>
        <w:jc w:val="both"/>
        <w:rPr>
          <w:sz w:val="28"/>
          <w:szCs w:val="28"/>
          <w:lang w:val="uk-UA"/>
        </w:rPr>
      </w:pPr>
      <w:r w:rsidRPr="00B00B4E">
        <w:rPr>
          <w:sz w:val="28"/>
          <w:szCs w:val="28"/>
          <w:lang w:val="uk-UA"/>
        </w:rPr>
        <w:t>В И Р І Ш И В:</w:t>
      </w:r>
    </w:p>
    <w:p w:rsidR="00817AF9" w:rsidRPr="00B00B4E" w:rsidRDefault="00817AF9" w:rsidP="00093E42">
      <w:pPr>
        <w:jc w:val="both"/>
        <w:rPr>
          <w:sz w:val="14"/>
          <w:szCs w:val="14"/>
          <w:lang w:val="uk-UA"/>
        </w:rPr>
      </w:pPr>
    </w:p>
    <w:p w:rsidR="00817AF9" w:rsidRPr="008C19BF" w:rsidRDefault="00817AF9" w:rsidP="00B00B4E">
      <w:pPr>
        <w:pStyle w:val="1"/>
        <w:numPr>
          <w:ilvl w:val="0"/>
          <w:numId w:val="5"/>
        </w:numPr>
        <w:tabs>
          <w:tab w:val="left" w:pos="726"/>
        </w:tabs>
        <w:spacing w:after="0"/>
        <w:jc w:val="both"/>
        <w:rPr>
          <w:color w:val="auto"/>
          <w:lang w:val="uk-UA"/>
        </w:rPr>
      </w:pPr>
      <w:bookmarkStart w:id="0" w:name="bookmark0"/>
      <w:bookmarkEnd w:id="0"/>
      <w:r w:rsidRPr="008C19BF">
        <w:rPr>
          <w:color w:val="auto"/>
          <w:lang w:val="uk-UA"/>
        </w:rPr>
        <w:t xml:space="preserve">Заборонити з 26.03.2024 </w:t>
      </w:r>
      <w:r w:rsidRPr="008C19BF">
        <w:rPr>
          <w:color w:val="auto"/>
        </w:rPr>
        <w:t>на території</w:t>
      </w:r>
      <w:r w:rsidRPr="008C19BF">
        <w:rPr>
          <w:color w:val="auto"/>
          <w:lang w:val="uk-UA"/>
        </w:rPr>
        <w:t xml:space="preserve"> </w:t>
      </w:r>
      <w:r w:rsidRPr="008C19BF">
        <w:rPr>
          <w:color w:val="auto"/>
        </w:rPr>
        <w:t xml:space="preserve">Малинської міської </w:t>
      </w:r>
      <w:r w:rsidRPr="008C19BF">
        <w:rPr>
          <w:color w:val="auto"/>
          <w:lang w:val="uk-UA"/>
        </w:rPr>
        <w:t>територіальної громади суб'єктам господарювання, що мають ліцензію на торгівлю алкогольними  та слабоалкогольними напоями, продаж зазначених напоїв          з 22:00 по 08:00  на час дії правового режиму воєнного стану.</w:t>
      </w:r>
    </w:p>
    <w:p w:rsidR="00817AF9" w:rsidRPr="008C19BF" w:rsidRDefault="00817AF9" w:rsidP="008C19BF">
      <w:pPr>
        <w:pStyle w:val="1"/>
        <w:numPr>
          <w:ilvl w:val="0"/>
          <w:numId w:val="5"/>
        </w:numPr>
        <w:tabs>
          <w:tab w:val="left" w:pos="726"/>
        </w:tabs>
        <w:spacing w:after="0"/>
        <w:jc w:val="both"/>
        <w:rPr>
          <w:color w:val="auto"/>
          <w:lang w:val="uk-UA"/>
        </w:rPr>
      </w:pPr>
      <w:r w:rsidRPr="008C19BF">
        <w:rPr>
          <w:bCs/>
          <w:color w:val="000000"/>
          <w:lang w:val="uk-UA"/>
        </w:rPr>
        <w:t>Визнати таким, що втратило чинність, рішення виконавчого комітету    від 28.04.2023 № 112 «</w:t>
      </w:r>
      <w:r w:rsidRPr="008C19BF">
        <w:rPr>
          <w:color w:val="auto"/>
          <w:lang w:val="uk-UA"/>
        </w:rPr>
        <w:t>Про погодження продажу алкогольних напоїв та пива на території  Малинської міської  територіальної громади».</w:t>
      </w:r>
    </w:p>
    <w:p w:rsidR="00817AF9" w:rsidRPr="008C19BF" w:rsidRDefault="00817AF9" w:rsidP="008C19BF">
      <w:pPr>
        <w:pStyle w:val="1"/>
        <w:numPr>
          <w:ilvl w:val="0"/>
          <w:numId w:val="5"/>
        </w:numPr>
        <w:tabs>
          <w:tab w:val="left" w:pos="726"/>
        </w:tabs>
        <w:spacing w:after="0"/>
        <w:jc w:val="both"/>
        <w:rPr>
          <w:color w:val="000000"/>
          <w:lang w:val="uk-UA"/>
        </w:rPr>
      </w:pPr>
      <w:bookmarkStart w:id="1" w:name="bookmark2"/>
      <w:bookmarkEnd w:id="1"/>
      <w:r w:rsidRPr="008C19BF">
        <w:rPr>
          <w:color w:val="000000"/>
        </w:rPr>
        <w:t xml:space="preserve">Контроль за виконанням даного </w:t>
      </w:r>
      <w:r w:rsidRPr="008C19BF">
        <w:rPr>
          <w:color w:val="000000"/>
          <w:lang w:val="uk-UA"/>
        </w:rPr>
        <w:t xml:space="preserve">рішення </w:t>
      </w:r>
      <w:r w:rsidRPr="008C19BF">
        <w:rPr>
          <w:color w:val="000000"/>
        </w:rPr>
        <w:t xml:space="preserve"> покласти на заступника міського голови Павла ІВАНЕНКА.</w:t>
      </w:r>
    </w:p>
    <w:p w:rsidR="00817AF9" w:rsidRPr="0070676B" w:rsidRDefault="00817AF9" w:rsidP="00093E42">
      <w:pPr>
        <w:jc w:val="both"/>
        <w:rPr>
          <w:lang w:val="uk-UA"/>
        </w:rPr>
      </w:pPr>
    </w:p>
    <w:p w:rsidR="00817AF9" w:rsidRPr="0070676B" w:rsidRDefault="00817AF9" w:rsidP="00093E42">
      <w:pPr>
        <w:jc w:val="both"/>
        <w:rPr>
          <w:lang w:val="uk-UA"/>
        </w:rPr>
      </w:pPr>
    </w:p>
    <w:p w:rsidR="00817AF9" w:rsidRPr="0070676B" w:rsidRDefault="00817AF9" w:rsidP="00093E42">
      <w:pPr>
        <w:jc w:val="both"/>
        <w:rPr>
          <w:lang w:val="uk-UA"/>
        </w:rPr>
      </w:pPr>
    </w:p>
    <w:p w:rsidR="00817AF9" w:rsidRPr="00B00B4E" w:rsidRDefault="00EC0FE7" w:rsidP="00093E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</w:t>
      </w:r>
      <w:proofErr w:type="spellStart"/>
      <w:r w:rsidR="00817AF9" w:rsidRPr="00B00B4E">
        <w:rPr>
          <w:sz w:val="28"/>
          <w:szCs w:val="28"/>
        </w:rPr>
        <w:t>іськ</w:t>
      </w:r>
      <w:proofErr w:type="spellEnd"/>
      <w:r>
        <w:rPr>
          <w:sz w:val="28"/>
          <w:szCs w:val="28"/>
          <w:lang w:val="uk-UA"/>
        </w:rPr>
        <w:t>ого</w:t>
      </w:r>
      <w:r w:rsidR="00817AF9" w:rsidRPr="00B00B4E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817AF9" w:rsidRPr="00B00B4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uk-UA"/>
        </w:rPr>
        <w:t>Віктор ГВОЗДЕЦЬКИЙ</w:t>
      </w:r>
      <w:bookmarkStart w:id="2" w:name="_GoBack"/>
      <w:bookmarkEnd w:id="2"/>
    </w:p>
    <w:p w:rsidR="00817AF9" w:rsidRDefault="00817AF9" w:rsidP="00093E42">
      <w:pPr>
        <w:tabs>
          <w:tab w:val="left" w:pos="0"/>
        </w:tabs>
        <w:jc w:val="both"/>
        <w:rPr>
          <w:lang w:val="uk-UA"/>
        </w:rPr>
      </w:pPr>
    </w:p>
    <w:p w:rsidR="00817AF9" w:rsidRDefault="00817AF9" w:rsidP="00093E42">
      <w:pPr>
        <w:tabs>
          <w:tab w:val="left" w:pos="0"/>
        </w:tabs>
        <w:jc w:val="both"/>
        <w:rPr>
          <w:lang w:val="uk-UA"/>
        </w:rPr>
      </w:pPr>
    </w:p>
    <w:p w:rsidR="00817AF9" w:rsidRPr="00043C47" w:rsidRDefault="00817AF9" w:rsidP="00093E42">
      <w:pPr>
        <w:tabs>
          <w:tab w:val="left" w:pos="0"/>
        </w:tabs>
        <w:jc w:val="both"/>
        <w:rPr>
          <w:lang w:val="uk-UA"/>
        </w:rPr>
      </w:pPr>
    </w:p>
    <w:p w:rsidR="00817AF9" w:rsidRPr="00043C47" w:rsidRDefault="00817AF9" w:rsidP="00093E42">
      <w:pPr>
        <w:tabs>
          <w:tab w:val="left" w:pos="0"/>
        </w:tabs>
        <w:jc w:val="both"/>
        <w:rPr>
          <w:lang w:val="uk-UA"/>
        </w:rPr>
      </w:pPr>
      <w:r w:rsidRPr="00043C47">
        <w:rPr>
          <w:lang w:val="uk-UA"/>
        </w:rPr>
        <w:t>_______________ Павло ІВАНЕНКО</w:t>
      </w:r>
    </w:p>
    <w:p w:rsidR="00817AF9" w:rsidRPr="00043C47" w:rsidRDefault="00817AF9" w:rsidP="00093E42">
      <w:pPr>
        <w:tabs>
          <w:tab w:val="left" w:pos="0"/>
        </w:tabs>
        <w:jc w:val="both"/>
        <w:rPr>
          <w:lang w:val="uk-UA"/>
        </w:rPr>
      </w:pPr>
      <w:r w:rsidRPr="00043C47">
        <w:rPr>
          <w:lang w:val="uk-UA"/>
        </w:rPr>
        <w:t>_______________ Олександр ОСАДЧИЙ</w:t>
      </w:r>
    </w:p>
    <w:p w:rsidR="00817AF9" w:rsidRPr="00043C47" w:rsidRDefault="00817AF9" w:rsidP="00093E42">
      <w:pPr>
        <w:tabs>
          <w:tab w:val="left" w:pos="7350"/>
        </w:tabs>
        <w:jc w:val="both"/>
        <w:rPr>
          <w:color w:val="000000"/>
          <w:lang w:val="uk-UA"/>
        </w:rPr>
      </w:pPr>
      <w:r w:rsidRPr="00043C47">
        <w:rPr>
          <w:color w:val="000000"/>
        </w:rPr>
        <w:t>______</w:t>
      </w:r>
      <w:r w:rsidRPr="00043C47">
        <w:rPr>
          <w:color w:val="000000"/>
          <w:lang w:val="uk-UA"/>
        </w:rPr>
        <w:t>__</w:t>
      </w:r>
      <w:r w:rsidRPr="00043C47">
        <w:rPr>
          <w:color w:val="000000"/>
        </w:rPr>
        <w:t xml:space="preserve">_______ </w:t>
      </w:r>
      <w:proofErr w:type="spellStart"/>
      <w:r w:rsidRPr="00043C47">
        <w:rPr>
          <w:color w:val="000000"/>
        </w:rPr>
        <w:t>Олександр</w:t>
      </w:r>
      <w:proofErr w:type="spellEnd"/>
      <w:r w:rsidRPr="00043C47">
        <w:rPr>
          <w:color w:val="000000"/>
        </w:rPr>
        <w:t xml:space="preserve"> ПАРШАКОВ</w:t>
      </w:r>
    </w:p>
    <w:p w:rsidR="00817AF9" w:rsidRPr="00043C47" w:rsidRDefault="00817AF9" w:rsidP="00093E42">
      <w:pPr>
        <w:tabs>
          <w:tab w:val="left" w:pos="7350"/>
        </w:tabs>
        <w:jc w:val="both"/>
        <w:rPr>
          <w:color w:val="000000"/>
        </w:rPr>
      </w:pPr>
      <w:r w:rsidRPr="00043C47">
        <w:rPr>
          <w:color w:val="000000"/>
        </w:rPr>
        <w:t>_______</w:t>
      </w:r>
      <w:r w:rsidRPr="00043C47">
        <w:rPr>
          <w:color w:val="000000"/>
          <w:lang w:val="uk-UA"/>
        </w:rPr>
        <w:t>__</w:t>
      </w:r>
      <w:r w:rsidRPr="00043C47">
        <w:rPr>
          <w:color w:val="000000"/>
        </w:rPr>
        <w:t xml:space="preserve">______ </w:t>
      </w:r>
      <w:proofErr w:type="spellStart"/>
      <w:r w:rsidRPr="00043C47">
        <w:rPr>
          <w:color w:val="000000"/>
        </w:rPr>
        <w:t>Ігор</w:t>
      </w:r>
      <w:proofErr w:type="spellEnd"/>
      <w:r w:rsidRPr="00043C47">
        <w:rPr>
          <w:color w:val="000000"/>
        </w:rPr>
        <w:t xml:space="preserve"> МАЛЕГУС</w:t>
      </w:r>
    </w:p>
    <w:p w:rsidR="00817AF9" w:rsidRPr="00FE712C" w:rsidRDefault="00817AF9" w:rsidP="00093E42">
      <w:pPr>
        <w:jc w:val="both"/>
        <w:rPr>
          <w:sz w:val="28"/>
          <w:lang w:val="uk-UA"/>
        </w:rPr>
      </w:pPr>
      <w:r w:rsidRPr="00043C47">
        <w:rPr>
          <w:color w:val="000000"/>
        </w:rPr>
        <w:t>_______</w:t>
      </w:r>
      <w:r w:rsidRPr="00043C47">
        <w:rPr>
          <w:color w:val="000000"/>
          <w:lang w:val="uk-UA"/>
        </w:rPr>
        <w:t>__</w:t>
      </w:r>
      <w:r w:rsidRPr="00043C47">
        <w:rPr>
          <w:color w:val="000000"/>
        </w:rPr>
        <w:t xml:space="preserve">______ </w:t>
      </w:r>
      <w:proofErr w:type="gramStart"/>
      <w:r w:rsidRPr="00043C47">
        <w:rPr>
          <w:color w:val="000000"/>
          <w:lang w:val="uk-UA"/>
        </w:rPr>
        <w:t>Наталія</w:t>
      </w:r>
      <w:proofErr w:type="gramEnd"/>
      <w:r w:rsidRPr="00043C47">
        <w:rPr>
          <w:color w:val="000000"/>
          <w:lang w:val="uk-UA"/>
        </w:rPr>
        <w:t xml:space="preserve"> ТЕРЕЩЕНКО</w:t>
      </w:r>
    </w:p>
    <w:p w:rsidR="00817AF9" w:rsidRPr="00093E42" w:rsidRDefault="00817AF9" w:rsidP="00A672ED">
      <w:pPr>
        <w:tabs>
          <w:tab w:val="left" w:pos="735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817AF9" w:rsidRPr="00093E42" w:rsidSect="00EE4CD9">
      <w:type w:val="continuous"/>
      <w:pgSz w:w="11906" w:h="16838" w:code="9"/>
      <w:pgMar w:top="567" w:right="567" w:bottom="272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972"/>
    <w:multiLevelType w:val="hybridMultilevel"/>
    <w:tmpl w:val="30DA9D64"/>
    <w:lvl w:ilvl="0" w:tplc="9F529218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39E07DF5"/>
    <w:multiLevelType w:val="multilevel"/>
    <w:tmpl w:val="D4BCD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18A26A3"/>
    <w:multiLevelType w:val="multilevel"/>
    <w:tmpl w:val="E5F2F7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6D256036"/>
    <w:multiLevelType w:val="hybridMultilevel"/>
    <w:tmpl w:val="E83E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95552A"/>
    <w:multiLevelType w:val="hybridMultilevel"/>
    <w:tmpl w:val="F2AA0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C30"/>
    <w:rsid w:val="00000C08"/>
    <w:rsid w:val="000166C4"/>
    <w:rsid w:val="00043C47"/>
    <w:rsid w:val="00057B99"/>
    <w:rsid w:val="00061D0A"/>
    <w:rsid w:val="0007035F"/>
    <w:rsid w:val="00075B3D"/>
    <w:rsid w:val="00085C39"/>
    <w:rsid w:val="00093E42"/>
    <w:rsid w:val="000F25C0"/>
    <w:rsid w:val="000F6097"/>
    <w:rsid w:val="00151638"/>
    <w:rsid w:val="001A7ED7"/>
    <w:rsid w:val="001D4E8D"/>
    <w:rsid w:val="001E0CEF"/>
    <w:rsid w:val="002614A7"/>
    <w:rsid w:val="002670ED"/>
    <w:rsid w:val="002E24EC"/>
    <w:rsid w:val="002E7A4E"/>
    <w:rsid w:val="00353E8A"/>
    <w:rsid w:val="00371275"/>
    <w:rsid w:val="00383D4C"/>
    <w:rsid w:val="003D4471"/>
    <w:rsid w:val="003F520A"/>
    <w:rsid w:val="0040526E"/>
    <w:rsid w:val="00411536"/>
    <w:rsid w:val="00415867"/>
    <w:rsid w:val="00420D3C"/>
    <w:rsid w:val="004555FB"/>
    <w:rsid w:val="004E3BB3"/>
    <w:rsid w:val="004F2CA9"/>
    <w:rsid w:val="00503696"/>
    <w:rsid w:val="00513D37"/>
    <w:rsid w:val="00550205"/>
    <w:rsid w:val="00595430"/>
    <w:rsid w:val="005B57AB"/>
    <w:rsid w:val="005E782A"/>
    <w:rsid w:val="006056B9"/>
    <w:rsid w:val="00623F04"/>
    <w:rsid w:val="006240CE"/>
    <w:rsid w:val="006831B3"/>
    <w:rsid w:val="006B328C"/>
    <w:rsid w:val="006E1413"/>
    <w:rsid w:val="00702C6D"/>
    <w:rsid w:val="007035A8"/>
    <w:rsid w:val="0070676B"/>
    <w:rsid w:val="00725CC4"/>
    <w:rsid w:val="00727791"/>
    <w:rsid w:val="0074068D"/>
    <w:rsid w:val="0074254A"/>
    <w:rsid w:val="007434BF"/>
    <w:rsid w:val="0077289C"/>
    <w:rsid w:val="007920C2"/>
    <w:rsid w:val="007C1712"/>
    <w:rsid w:val="00817AF9"/>
    <w:rsid w:val="00837BAB"/>
    <w:rsid w:val="008508D0"/>
    <w:rsid w:val="008B3593"/>
    <w:rsid w:val="008C15D7"/>
    <w:rsid w:val="008C19BF"/>
    <w:rsid w:val="00935B6C"/>
    <w:rsid w:val="0095612F"/>
    <w:rsid w:val="00966938"/>
    <w:rsid w:val="009725D6"/>
    <w:rsid w:val="00982F4A"/>
    <w:rsid w:val="009A08ED"/>
    <w:rsid w:val="009A3F1C"/>
    <w:rsid w:val="009B2D5F"/>
    <w:rsid w:val="009D2606"/>
    <w:rsid w:val="00A128CC"/>
    <w:rsid w:val="00A43A89"/>
    <w:rsid w:val="00A672ED"/>
    <w:rsid w:val="00A67BA9"/>
    <w:rsid w:val="00A93C38"/>
    <w:rsid w:val="00AA1FD5"/>
    <w:rsid w:val="00AB5707"/>
    <w:rsid w:val="00AE2187"/>
    <w:rsid w:val="00B00B4E"/>
    <w:rsid w:val="00B227A9"/>
    <w:rsid w:val="00B3108C"/>
    <w:rsid w:val="00B468B7"/>
    <w:rsid w:val="00B84ECC"/>
    <w:rsid w:val="00B948A0"/>
    <w:rsid w:val="00BA29B2"/>
    <w:rsid w:val="00BB6778"/>
    <w:rsid w:val="00BD7B59"/>
    <w:rsid w:val="00C1724D"/>
    <w:rsid w:val="00C43998"/>
    <w:rsid w:val="00C921FD"/>
    <w:rsid w:val="00CA2C30"/>
    <w:rsid w:val="00CF05B2"/>
    <w:rsid w:val="00D236F0"/>
    <w:rsid w:val="00D26337"/>
    <w:rsid w:val="00D35767"/>
    <w:rsid w:val="00D75638"/>
    <w:rsid w:val="00E75212"/>
    <w:rsid w:val="00E80812"/>
    <w:rsid w:val="00EA3AF9"/>
    <w:rsid w:val="00EC0FE7"/>
    <w:rsid w:val="00EC5751"/>
    <w:rsid w:val="00EC79D5"/>
    <w:rsid w:val="00EE4CD9"/>
    <w:rsid w:val="00F4008B"/>
    <w:rsid w:val="00F55D9B"/>
    <w:rsid w:val="00F85359"/>
    <w:rsid w:val="00F90ED6"/>
    <w:rsid w:val="00FA3B46"/>
    <w:rsid w:val="00FC1D19"/>
    <w:rsid w:val="00FC5B29"/>
    <w:rsid w:val="00FE712C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B227A9"/>
    <w:pPr>
      <w:spacing w:before="100" w:beforeAutospacing="1" w:after="100" w:afterAutospacing="1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84ECC"/>
    <w:rPr>
      <w:rFonts w:ascii="Cambria" w:hAnsi="Cambria" w:cs="Times New Roman"/>
      <w:b/>
      <w:sz w:val="26"/>
    </w:rPr>
  </w:style>
  <w:style w:type="character" w:styleId="a3">
    <w:name w:val="Hyperlink"/>
    <w:uiPriority w:val="99"/>
    <w:semiHidden/>
    <w:rsid w:val="007035A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15867"/>
    <w:pPr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B227A9"/>
    <w:rPr>
      <w:rFonts w:cs="Times New Roman"/>
      <w:b/>
    </w:rPr>
  </w:style>
  <w:style w:type="paragraph" w:styleId="a6">
    <w:name w:val="List Paragraph"/>
    <w:basedOn w:val="a"/>
    <w:uiPriority w:val="99"/>
    <w:qFormat/>
    <w:rsid w:val="000F60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1"/>
    <w:uiPriority w:val="99"/>
    <w:locked/>
    <w:rsid w:val="00093E42"/>
    <w:rPr>
      <w:rFonts w:cs="Times New Roman"/>
      <w:color w:val="323232"/>
      <w:sz w:val="28"/>
      <w:szCs w:val="28"/>
      <w:lang w:bidi="ar-SA"/>
    </w:rPr>
  </w:style>
  <w:style w:type="paragraph" w:customStyle="1" w:styleId="1">
    <w:name w:val="Основной текст1"/>
    <w:basedOn w:val="a"/>
    <w:link w:val="a7"/>
    <w:uiPriority w:val="99"/>
    <w:rsid w:val="00093E42"/>
    <w:pPr>
      <w:widowControl w:val="0"/>
      <w:spacing w:after="160"/>
      <w:ind w:firstLine="380"/>
    </w:pPr>
    <w:rPr>
      <w:rFonts w:eastAsia="Calibri"/>
      <w:noProof/>
      <w:color w:val="3232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zv_mr</dc:creator>
  <cp:keywords/>
  <dc:description/>
  <cp:lastModifiedBy>mrada</cp:lastModifiedBy>
  <cp:revision>10</cp:revision>
  <cp:lastPrinted>2024-03-25T13:24:00Z</cp:lastPrinted>
  <dcterms:created xsi:type="dcterms:W3CDTF">2024-01-05T08:31:00Z</dcterms:created>
  <dcterms:modified xsi:type="dcterms:W3CDTF">2024-03-25T13:26:00Z</dcterms:modified>
</cp:coreProperties>
</file>